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7442" w:rsidRPr="006E7442" w:rsidRDefault="006E7442" w:rsidP="008B5C51">
      <w:pPr>
        <w:spacing w:after="0" w:line="240" w:lineRule="auto"/>
        <w:contextualSpacing/>
        <w:jc w:val="center"/>
        <w:rPr>
          <w:rFonts w:ascii="Times New Roman" w:hAnsi="Times New Roman" w:cs="Times New Roman"/>
          <w:sz w:val="28"/>
          <w:szCs w:val="28"/>
        </w:rPr>
      </w:pPr>
      <w:r w:rsidRPr="006E7442">
        <w:rPr>
          <w:rFonts w:ascii="Times New Roman" w:hAnsi="Times New Roman" w:cs="Times New Roman"/>
          <w:sz w:val="28"/>
          <w:szCs w:val="28"/>
        </w:rPr>
        <w:t>МИНИСТЕРСТВО ОБРАЗОВАНИЯ И НАУКИ АМУРСКОЙ ОБЛАСТИ</w:t>
      </w:r>
    </w:p>
    <w:p w:rsidR="006E7442" w:rsidRPr="006E7442" w:rsidRDefault="006E7442" w:rsidP="008B5C51">
      <w:pPr>
        <w:spacing w:after="0" w:line="240" w:lineRule="auto"/>
        <w:contextualSpacing/>
        <w:jc w:val="center"/>
        <w:rPr>
          <w:rFonts w:ascii="Times New Roman" w:hAnsi="Times New Roman" w:cs="Times New Roman"/>
          <w:sz w:val="28"/>
          <w:szCs w:val="28"/>
        </w:rPr>
      </w:pPr>
      <w:r w:rsidRPr="006E7442">
        <w:rPr>
          <w:rFonts w:ascii="Times New Roman" w:hAnsi="Times New Roman" w:cs="Times New Roman"/>
          <w:sz w:val="28"/>
          <w:szCs w:val="28"/>
        </w:rPr>
        <w:t>ГОСУДАРСТВЕННОЕ ПРОФЕССИОНАЛЬНОЕ ОБРАЗОВАТЕЛЬНОЕ АВТОНОМНОЕ УЧРЕЖДЕНИЕ АМУРСКОЙ ОБЛАСТИ</w:t>
      </w:r>
    </w:p>
    <w:p w:rsidR="006E7442" w:rsidRPr="006E7442" w:rsidRDefault="006E7442" w:rsidP="008B5C51">
      <w:pPr>
        <w:spacing w:after="0" w:line="240" w:lineRule="auto"/>
        <w:contextualSpacing/>
        <w:jc w:val="center"/>
        <w:rPr>
          <w:rFonts w:ascii="Times New Roman" w:hAnsi="Times New Roman" w:cs="Times New Roman"/>
          <w:sz w:val="28"/>
          <w:szCs w:val="28"/>
        </w:rPr>
      </w:pPr>
      <w:r w:rsidRPr="006E7442">
        <w:rPr>
          <w:rFonts w:ascii="Times New Roman" w:hAnsi="Times New Roman" w:cs="Times New Roman"/>
          <w:sz w:val="28"/>
          <w:szCs w:val="28"/>
        </w:rPr>
        <w:t>«АМУРСКИЙ ТЕХНИЧЕСКИЙ КОЛЛЕДЖ»</w:t>
      </w:r>
    </w:p>
    <w:p w:rsidR="006E7442" w:rsidRPr="006E7442" w:rsidRDefault="006E7442" w:rsidP="008B5C51">
      <w:pPr>
        <w:spacing w:after="0" w:line="240" w:lineRule="auto"/>
        <w:contextualSpacing/>
        <w:jc w:val="center"/>
        <w:rPr>
          <w:rFonts w:ascii="Times New Roman" w:hAnsi="Times New Roman" w:cs="Times New Roman"/>
          <w:sz w:val="28"/>
          <w:szCs w:val="28"/>
        </w:rPr>
      </w:pPr>
      <w:r w:rsidRPr="006E7442">
        <w:rPr>
          <w:rFonts w:ascii="Times New Roman" w:hAnsi="Times New Roman" w:cs="Times New Roman"/>
          <w:sz w:val="28"/>
          <w:szCs w:val="28"/>
        </w:rPr>
        <w:t>(ГПОАУ АТК)</w:t>
      </w:r>
    </w:p>
    <w:p w:rsidR="006E7442" w:rsidRPr="006E7442" w:rsidRDefault="006E7442" w:rsidP="008B5C51">
      <w:pPr>
        <w:spacing w:after="0" w:line="240" w:lineRule="auto"/>
        <w:contextualSpacing/>
        <w:jc w:val="center"/>
        <w:rPr>
          <w:rFonts w:ascii="Times New Roman" w:hAnsi="Times New Roman" w:cs="Times New Roman"/>
          <w:sz w:val="28"/>
          <w:szCs w:val="28"/>
        </w:rPr>
      </w:pPr>
    </w:p>
    <w:p w:rsidR="006E7442" w:rsidRPr="006E7442" w:rsidRDefault="006E7442" w:rsidP="008B5C51">
      <w:pPr>
        <w:spacing w:after="0" w:line="240" w:lineRule="auto"/>
        <w:contextualSpacing/>
        <w:jc w:val="center"/>
        <w:rPr>
          <w:rFonts w:ascii="Times New Roman" w:hAnsi="Times New Roman" w:cs="Times New Roman"/>
          <w:sz w:val="28"/>
          <w:szCs w:val="28"/>
        </w:rPr>
      </w:pPr>
    </w:p>
    <w:tbl>
      <w:tblPr>
        <w:tblW w:w="9463" w:type="dxa"/>
        <w:tblLook w:val="04A0" w:firstRow="1" w:lastRow="0" w:firstColumn="1" w:lastColumn="0" w:noHBand="0" w:noVBand="1"/>
      </w:tblPr>
      <w:tblGrid>
        <w:gridCol w:w="3190"/>
        <w:gridCol w:w="2730"/>
        <w:gridCol w:w="3543"/>
      </w:tblGrid>
      <w:tr w:rsidR="006E7442" w:rsidRPr="006E7442" w:rsidTr="00F74D45">
        <w:tc>
          <w:tcPr>
            <w:tcW w:w="3190" w:type="dxa"/>
            <w:hideMark/>
          </w:tcPr>
          <w:p w:rsidR="006E7442" w:rsidRPr="006E7442" w:rsidRDefault="006E7442" w:rsidP="008B5C51">
            <w:pPr>
              <w:spacing w:after="0" w:line="240" w:lineRule="auto"/>
              <w:contextualSpacing/>
              <w:rPr>
                <w:rFonts w:ascii="Times New Roman" w:hAnsi="Times New Roman" w:cs="Times New Roman"/>
                <w:sz w:val="28"/>
                <w:szCs w:val="28"/>
              </w:rPr>
            </w:pPr>
            <w:r w:rsidRPr="006E7442">
              <w:rPr>
                <w:rFonts w:ascii="Times New Roman" w:hAnsi="Times New Roman" w:cs="Times New Roman"/>
                <w:sz w:val="28"/>
                <w:szCs w:val="28"/>
              </w:rPr>
              <w:t>РАССМОТРЕНО</w:t>
            </w:r>
          </w:p>
          <w:p w:rsidR="006E7442" w:rsidRPr="006E7442" w:rsidRDefault="006E7442" w:rsidP="008B5C51">
            <w:pPr>
              <w:spacing w:after="0" w:line="240" w:lineRule="auto"/>
              <w:contextualSpacing/>
              <w:rPr>
                <w:rFonts w:ascii="Times New Roman" w:hAnsi="Times New Roman" w:cs="Times New Roman"/>
                <w:sz w:val="28"/>
                <w:szCs w:val="28"/>
              </w:rPr>
            </w:pPr>
            <w:r w:rsidRPr="006E7442">
              <w:rPr>
                <w:rFonts w:ascii="Times New Roman" w:hAnsi="Times New Roman" w:cs="Times New Roman"/>
                <w:sz w:val="28"/>
                <w:szCs w:val="28"/>
              </w:rPr>
              <w:t xml:space="preserve">на заседании методической комиссии </w:t>
            </w:r>
          </w:p>
          <w:p w:rsidR="006E7442" w:rsidRPr="006E7442" w:rsidRDefault="006E7442" w:rsidP="008B5C51">
            <w:pPr>
              <w:spacing w:after="0" w:line="240" w:lineRule="auto"/>
              <w:contextualSpacing/>
              <w:rPr>
                <w:rFonts w:ascii="Times New Roman" w:hAnsi="Times New Roman" w:cs="Times New Roman"/>
                <w:sz w:val="28"/>
                <w:szCs w:val="28"/>
              </w:rPr>
            </w:pPr>
            <w:r w:rsidRPr="006E7442">
              <w:rPr>
                <w:rFonts w:ascii="Times New Roman" w:hAnsi="Times New Roman" w:cs="Times New Roman"/>
                <w:sz w:val="28"/>
                <w:szCs w:val="28"/>
              </w:rPr>
              <w:t xml:space="preserve">Протокол № _________   </w:t>
            </w:r>
            <w:proofErr w:type="gramStart"/>
            <w:r w:rsidRPr="006E7442">
              <w:rPr>
                <w:rFonts w:ascii="Times New Roman" w:hAnsi="Times New Roman" w:cs="Times New Roman"/>
                <w:sz w:val="28"/>
                <w:szCs w:val="28"/>
              </w:rPr>
              <w:t>от</w:t>
            </w:r>
            <w:proofErr w:type="gramEnd"/>
            <w:r w:rsidRPr="006E7442">
              <w:rPr>
                <w:rFonts w:ascii="Times New Roman" w:hAnsi="Times New Roman" w:cs="Times New Roman"/>
                <w:sz w:val="28"/>
                <w:szCs w:val="28"/>
              </w:rPr>
              <w:t xml:space="preserve">__________________ </w:t>
            </w:r>
          </w:p>
        </w:tc>
        <w:tc>
          <w:tcPr>
            <w:tcW w:w="2730" w:type="dxa"/>
          </w:tcPr>
          <w:p w:rsidR="006E7442" w:rsidRPr="006E7442" w:rsidRDefault="006E7442" w:rsidP="008B5C51">
            <w:pPr>
              <w:spacing w:after="0" w:line="240" w:lineRule="auto"/>
              <w:contextualSpacing/>
              <w:rPr>
                <w:rFonts w:ascii="Times New Roman" w:hAnsi="Times New Roman" w:cs="Times New Roman"/>
                <w:sz w:val="28"/>
                <w:szCs w:val="28"/>
              </w:rPr>
            </w:pPr>
          </w:p>
        </w:tc>
        <w:tc>
          <w:tcPr>
            <w:tcW w:w="3543" w:type="dxa"/>
          </w:tcPr>
          <w:p w:rsidR="006E7442" w:rsidRPr="006E7442" w:rsidRDefault="006E7442" w:rsidP="008B5C51">
            <w:pPr>
              <w:spacing w:after="0" w:line="240" w:lineRule="auto"/>
              <w:contextualSpacing/>
              <w:rPr>
                <w:rFonts w:ascii="Times New Roman" w:hAnsi="Times New Roman" w:cs="Times New Roman"/>
                <w:sz w:val="28"/>
                <w:szCs w:val="28"/>
              </w:rPr>
            </w:pPr>
            <w:r w:rsidRPr="006E7442">
              <w:rPr>
                <w:rFonts w:ascii="Times New Roman" w:hAnsi="Times New Roman" w:cs="Times New Roman"/>
                <w:sz w:val="28"/>
                <w:szCs w:val="28"/>
              </w:rPr>
              <w:t xml:space="preserve">УТВЕРЖДАЮ </w:t>
            </w:r>
          </w:p>
          <w:p w:rsidR="006E7442" w:rsidRPr="006E7442" w:rsidRDefault="006E7442" w:rsidP="008B5C51">
            <w:pPr>
              <w:spacing w:after="0" w:line="240" w:lineRule="auto"/>
              <w:contextualSpacing/>
              <w:rPr>
                <w:rFonts w:ascii="Times New Roman" w:hAnsi="Times New Roman" w:cs="Times New Roman"/>
                <w:sz w:val="28"/>
                <w:szCs w:val="28"/>
              </w:rPr>
            </w:pPr>
            <w:r w:rsidRPr="006E7442">
              <w:rPr>
                <w:rFonts w:ascii="Times New Roman" w:hAnsi="Times New Roman" w:cs="Times New Roman"/>
                <w:sz w:val="28"/>
                <w:szCs w:val="28"/>
              </w:rPr>
              <w:t>Заведующий структурным подразделением</w:t>
            </w:r>
          </w:p>
          <w:p w:rsidR="006E7442" w:rsidRPr="006E7442" w:rsidRDefault="006E7442" w:rsidP="008B5C51">
            <w:pPr>
              <w:spacing w:after="0" w:line="240" w:lineRule="auto"/>
              <w:contextualSpacing/>
              <w:rPr>
                <w:rFonts w:ascii="Times New Roman" w:hAnsi="Times New Roman" w:cs="Times New Roman"/>
                <w:sz w:val="28"/>
                <w:szCs w:val="28"/>
              </w:rPr>
            </w:pPr>
            <w:r w:rsidRPr="006E7442">
              <w:rPr>
                <w:rFonts w:ascii="Times New Roman" w:hAnsi="Times New Roman" w:cs="Times New Roman"/>
                <w:sz w:val="28"/>
                <w:szCs w:val="28"/>
              </w:rPr>
              <w:t xml:space="preserve">____________А.В. </w:t>
            </w:r>
            <w:proofErr w:type="spellStart"/>
            <w:r w:rsidRPr="006E7442">
              <w:rPr>
                <w:rFonts w:ascii="Times New Roman" w:hAnsi="Times New Roman" w:cs="Times New Roman"/>
                <w:sz w:val="28"/>
                <w:szCs w:val="28"/>
              </w:rPr>
              <w:t>Дыняк</w:t>
            </w:r>
            <w:proofErr w:type="spellEnd"/>
          </w:p>
          <w:p w:rsidR="006E7442" w:rsidRPr="006E7442" w:rsidRDefault="006E7442" w:rsidP="008B5C51">
            <w:pPr>
              <w:spacing w:after="0" w:line="240" w:lineRule="auto"/>
              <w:contextualSpacing/>
              <w:rPr>
                <w:rFonts w:ascii="Times New Roman" w:hAnsi="Times New Roman" w:cs="Times New Roman"/>
                <w:sz w:val="28"/>
                <w:szCs w:val="28"/>
              </w:rPr>
            </w:pPr>
            <w:r w:rsidRPr="006E7442">
              <w:rPr>
                <w:rFonts w:ascii="Times New Roman" w:hAnsi="Times New Roman" w:cs="Times New Roman"/>
                <w:sz w:val="28"/>
                <w:szCs w:val="28"/>
              </w:rPr>
              <w:t>«___»____________2018 г.</w:t>
            </w:r>
          </w:p>
          <w:p w:rsidR="006E7442" w:rsidRPr="006E7442" w:rsidRDefault="006E7442" w:rsidP="008B5C51">
            <w:pPr>
              <w:spacing w:after="0" w:line="240" w:lineRule="auto"/>
              <w:contextualSpacing/>
              <w:rPr>
                <w:rFonts w:ascii="Times New Roman" w:hAnsi="Times New Roman" w:cs="Times New Roman"/>
                <w:sz w:val="28"/>
                <w:szCs w:val="28"/>
              </w:rPr>
            </w:pPr>
          </w:p>
        </w:tc>
      </w:tr>
    </w:tbl>
    <w:p w:rsidR="006E7442" w:rsidRPr="006E7442" w:rsidRDefault="006E7442" w:rsidP="008B5C51">
      <w:pPr>
        <w:pStyle w:val="a8"/>
        <w:widowControl w:val="0"/>
        <w:contextualSpacing/>
        <w:jc w:val="center"/>
        <w:rPr>
          <w:szCs w:val="28"/>
        </w:rPr>
      </w:pP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caps/>
          <w:sz w:val="28"/>
          <w:szCs w:val="28"/>
        </w:rPr>
      </w:pPr>
    </w:p>
    <w:p w:rsid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caps/>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caps/>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caps/>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caps/>
          <w:sz w:val="28"/>
          <w:szCs w:val="28"/>
        </w:rPr>
      </w:pPr>
    </w:p>
    <w:p w:rsidR="008B5C51" w:rsidRPr="006E7442"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caps/>
          <w:sz w:val="28"/>
          <w:szCs w:val="28"/>
        </w:rPr>
      </w:pP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caps/>
          <w:sz w:val="28"/>
          <w:szCs w:val="28"/>
        </w:rPr>
      </w:pP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caps/>
          <w:sz w:val="28"/>
          <w:szCs w:val="28"/>
        </w:rPr>
      </w:pPr>
      <w:r w:rsidRPr="006E7442">
        <w:rPr>
          <w:rFonts w:ascii="Times New Roman" w:hAnsi="Times New Roman" w:cs="Times New Roman"/>
          <w:b/>
          <w:caps/>
          <w:sz w:val="28"/>
          <w:szCs w:val="28"/>
        </w:rPr>
        <w:t xml:space="preserve">методические рекомендации (указания) </w:t>
      </w: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caps/>
          <w:sz w:val="28"/>
          <w:szCs w:val="28"/>
        </w:rPr>
      </w:pPr>
      <w:r w:rsidRPr="006E7442">
        <w:rPr>
          <w:rFonts w:ascii="Times New Roman" w:hAnsi="Times New Roman" w:cs="Times New Roman"/>
          <w:b/>
          <w:caps/>
          <w:sz w:val="28"/>
          <w:szCs w:val="28"/>
        </w:rPr>
        <w:t>к практическим ЗАНЯТИЯМ</w:t>
      </w: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sz w:val="28"/>
          <w:szCs w:val="28"/>
        </w:rPr>
      </w:pP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eastAsia="Calibri" w:hAnsi="Times New Roman" w:cs="Times New Roman"/>
          <w:b/>
          <w:color w:val="000000"/>
          <w:sz w:val="28"/>
          <w:szCs w:val="28"/>
        </w:rPr>
      </w:pPr>
      <w:r w:rsidRPr="006E7442">
        <w:rPr>
          <w:rFonts w:ascii="Times New Roman" w:eastAsia="Calibri" w:hAnsi="Times New Roman" w:cs="Times New Roman"/>
          <w:b/>
          <w:color w:val="000000"/>
          <w:sz w:val="28"/>
          <w:szCs w:val="28"/>
        </w:rPr>
        <w:t>ОП.01 ОСНОВЫ МАТЕРИАЛОВЕДЕНИЯ</w:t>
      </w: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sz w:val="28"/>
          <w:szCs w:val="28"/>
        </w:rPr>
      </w:pP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sz w:val="28"/>
          <w:szCs w:val="28"/>
        </w:rPr>
      </w:pP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sz w:val="28"/>
          <w:szCs w:val="28"/>
        </w:rPr>
      </w:pP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sz w:val="28"/>
          <w:szCs w:val="28"/>
        </w:rPr>
      </w:pP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sz w:val="28"/>
          <w:szCs w:val="28"/>
        </w:rPr>
      </w:pPr>
    </w:p>
    <w:p w:rsidR="008B5C51" w:rsidRPr="006E7442"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sz w:val="28"/>
          <w:szCs w:val="28"/>
        </w:rPr>
      </w:pP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sz w:val="28"/>
          <w:szCs w:val="28"/>
        </w:rPr>
      </w:pP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b/>
          <w:sz w:val="28"/>
          <w:szCs w:val="28"/>
        </w:rPr>
      </w:pP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contextualSpacing/>
        <w:jc w:val="center"/>
        <w:rPr>
          <w:rFonts w:ascii="Times New Roman" w:hAnsi="Times New Roman" w:cs="Times New Roman"/>
          <w:sz w:val="28"/>
          <w:szCs w:val="28"/>
        </w:rPr>
      </w:pPr>
      <w:proofErr w:type="spellStart"/>
      <w:r w:rsidRPr="006E7442">
        <w:rPr>
          <w:rFonts w:ascii="Times New Roman" w:hAnsi="Times New Roman" w:cs="Times New Roman"/>
          <w:sz w:val="28"/>
          <w:szCs w:val="28"/>
        </w:rPr>
        <w:t>г</w:t>
      </w:r>
      <w:proofErr w:type="gramStart"/>
      <w:r w:rsidRPr="006E7442">
        <w:rPr>
          <w:rFonts w:ascii="Times New Roman" w:hAnsi="Times New Roman" w:cs="Times New Roman"/>
          <w:sz w:val="28"/>
          <w:szCs w:val="28"/>
        </w:rPr>
        <w:t>.Т</w:t>
      </w:r>
      <w:proofErr w:type="gramEnd"/>
      <w:r w:rsidRPr="006E7442">
        <w:rPr>
          <w:rFonts w:ascii="Times New Roman" w:hAnsi="Times New Roman" w:cs="Times New Roman"/>
          <w:sz w:val="28"/>
          <w:szCs w:val="28"/>
        </w:rPr>
        <w:t>ында</w:t>
      </w:r>
      <w:proofErr w:type="spellEnd"/>
      <w:r w:rsidRPr="006E7442">
        <w:rPr>
          <w:rFonts w:ascii="Times New Roman" w:hAnsi="Times New Roman" w:cs="Times New Roman"/>
          <w:sz w:val="28"/>
          <w:szCs w:val="28"/>
        </w:rPr>
        <w:t>, 2018 г.</w:t>
      </w:r>
    </w:p>
    <w:p w:rsidR="006E7442" w:rsidRPr="008B5C51"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ind w:firstLine="709"/>
        <w:contextualSpacing/>
        <w:jc w:val="both"/>
        <w:rPr>
          <w:rFonts w:ascii="Times New Roman" w:hAnsi="Times New Roman" w:cs="Times New Roman"/>
          <w:sz w:val="28"/>
          <w:szCs w:val="28"/>
        </w:rPr>
      </w:pPr>
      <w:r w:rsidRPr="008B5C51">
        <w:rPr>
          <w:rFonts w:ascii="Times New Roman" w:hAnsi="Times New Roman" w:cs="Times New Roman"/>
          <w:sz w:val="28"/>
          <w:szCs w:val="28"/>
        </w:rPr>
        <w:lastRenderedPageBreak/>
        <w:t xml:space="preserve">Методические рекомендации к практическим занятиям </w:t>
      </w:r>
      <w:r w:rsidRPr="008B5C51">
        <w:rPr>
          <w:rFonts w:ascii="Times New Roman" w:hAnsi="Times New Roman" w:cs="Times New Roman"/>
          <w:caps/>
          <w:sz w:val="28"/>
          <w:szCs w:val="28"/>
        </w:rPr>
        <w:t xml:space="preserve"> </w:t>
      </w:r>
      <w:r w:rsidRPr="008B5C51">
        <w:rPr>
          <w:rFonts w:ascii="Times New Roman" w:hAnsi="Times New Roman" w:cs="Times New Roman"/>
          <w:sz w:val="28"/>
          <w:szCs w:val="28"/>
        </w:rPr>
        <w:t>разработаны на основе:</w:t>
      </w:r>
    </w:p>
    <w:p w:rsidR="006E7442" w:rsidRPr="006E7442" w:rsidRDefault="006E7442" w:rsidP="008B5C51">
      <w:pPr>
        <w:spacing w:after="0" w:line="240" w:lineRule="auto"/>
        <w:ind w:firstLine="709"/>
        <w:contextualSpacing/>
        <w:jc w:val="both"/>
        <w:rPr>
          <w:rFonts w:ascii="Times New Roman" w:hAnsi="Times New Roman" w:cs="Times New Roman"/>
          <w:sz w:val="28"/>
          <w:szCs w:val="28"/>
        </w:rPr>
      </w:pPr>
      <w:r w:rsidRPr="006E7442">
        <w:rPr>
          <w:rFonts w:ascii="Times New Roman" w:hAnsi="Times New Roman" w:cs="Times New Roman"/>
          <w:sz w:val="28"/>
          <w:szCs w:val="28"/>
        </w:rPr>
        <w:t>- рабочей программы по учебной дисциплине «Основы материаловедения»;</w:t>
      </w:r>
    </w:p>
    <w:p w:rsidR="006E7442" w:rsidRPr="006E7442" w:rsidRDefault="006E7442" w:rsidP="008B5C51">
      <w:pPr>
        <w:spacing w:after="0" w:line="240" w:lineRule="auto"/>
        <w:ind w:firstLine="709"/>
        <w:contextualSpacing/>
        <w:jc w:val="both"/>
        <w:rPr>
          <w:rFonts w:ascii="Times New Roman" w:hAnsi="Times New Roman" w:cs="Times New Roman"/>
          <w:bCs/>
          <w:sz w:val="28"/>
          <w:szCs w:val="28"/>
        </w:rPr>
      </w:pPr>
      <w:r w:rsidRPr="006E7442">
        <w:rPr>
          <w:rFonts w:ascii="Times New Roman" w:hAnsi="Times New Roman" w:cs="Times New Roman"/>
          <w:sz w:val="28"/>
          <w:szCs w:val="28"/>
        </w:rPr>
        <w:t xml:space="preserve">- Положения </w:t>
      </w:r>
      <w:r w:rsidRPr="006E7442">
        <w:rPr>
          <w:rFonts w:ascii="Times New Roman" w:hAnsi="Times New Roman" w:cs="Times New Roman"/>
          <w:bCs/>
          <w:color w:val="000000"/>
          <w:kern w:val="36"/>
          <w:sz w:val="28"/>
          <w:szCs w:val="28"/>
        </w:rPr>
        <w:t>о планировании, организации и проведении лабораторных (практических)  работ</w:t>
      </w:r>
      <w:r w:rsidRPr="006E7442">
        <w:rPr>
          <w:rFonts w:ascii="Times New Roman" w:hAnsi="Times New Roman" w:cs="Times New Roman"/>
          <w:b/>
          <w:bCs/>
          <w:color w:val="000000"/>
          <w:kern w:val="36"/>
          <w:sz w:val="28"/>
          <w:szCs w:val="28"/>
        </w:rPr>
        <w:t xml:space="preserve"> </w:t>
      </w:r>
      <w:r w:rsidRPr="006E7442">
        <w:rPr>
          <w:rFonts w:ascii="Times New Roman" w:hAnsi="Times New Roman" w:cs="Times New Roman"/>
          <w:bCs/>
          <w:sz w:val="28"/>
          <w:szCs w:val="28"/>
        </w:rPr>
        <w:t> ГПОАУ АТК.</w:t>
      </w:r>
    </w:p>
    <w:p w:rsidR="008B5C51" w:rsidRDefault="008B5C51" w:rsidP="008B5C51">
      <w:pPr>
        <w:spacing w:after="0" w:line="240" w:lineRule="auto"/>
        <w:contextualSpacing/>
        <w:jc w:val="both"/>
        <w:rPr>
          <w:rFonts w:ascii="Times New Roman" w:hAnsi="Times New Roman" w:cs="Times New Roman"/>
          <w:b/>
          <w:sz w:val="28"/>
          <w:szCs w:val="28"/>
        </w:rPr>
      </w:pPr>
    </w:p>
    <w:p w:rsidR="006E7442" w:rsidRDefault="008B5C51" w:rsidP="008B5C51">
      <w:pPr>
        <w:spacing w:after="0" w:line="240" w:lineRule="auto"/>
        <w:contextualSpacing/>
        <w:jc w:val="both"/>
        <w:rPr>
          <w:rFonts w:ascii="Times New Roman" w:hAnsi="Times New Roman" w:cs="Times New Roman"/>
          <w:b/>
          <w:sz w:val="28"/>
          <w:szCs w:val="28"/>
        </w:rPr>
      </w:pPr>
      <w:r>
        <w:rPr>
          <w:rFonts w:ascii="Times New Roman" w:hAnsi="Times New Roman" w:cs="Times New Roman"/>
          <w:b/>
          <w:sz w:val="28"/>
          <w:szCs w:val="28"/>
        </w:rPr>
        <w:t>для профессии т</w:t>
      </w:r>
      <w:r w:rsidR="006E7442" w:rsidRPr="006E7442">
        <w:rPr>
          <w:rFonts w:ascii="Times New Roman" w:hAnsi="Times New Roman" w:cs="Times New Roman"/>
          <w:b/>
          <w:sz w:val="28"/>
          <w:szCs w:val="28"/>
        </w:rPr>
        <w:t>ехнического профиля:</w:t>
      </w:r>
    </w:p>
    <w:p w:rsidR="008B5C51" w:rsidRPr="006E7442" w:rsidRDefault="008B5C51" w:rsidP="008B5C51">
      <w:pPr>
        <w:spacing w:after="0" w:line="240" w:lineRule="auto"/>
        <w:contextualSpacing/>
        <w:jc w:val="both"/>
        <w:rPr>
          <w:rFonts w:ascii="Times New Roman" w:hAnsi="Times New Roman" w:cs="Times New Roman"/>
          <w:b/>
          <w:sz w:val="28"/>
          <w:szCs w:val="28"/>
        </w:rPr>
      </w:pPr>
    </w:p>
    <w:p w:rsidR="006E7442" w:rsidRPr="006E7442" w:rsidRDefault="006E7442" w:rsidP="008B5C51">
      <w:pPr>
        <w:spacing w:after="0" w:line="240" w:lineRule="auto"/>
        <w:contextualSpacing/>
        <w:jc w:val="both"/>
        <w:rPr>
          <w:rFonts w:ascii="Times New Roman" w:hAnsi="Times New Roman" w:cs="Times New Roman"/>
          <w:sz w:val="28"/>
          <w:szCs w:val="28"/>
          <w:u w:val="single"/>
        </w:rPr>
      </w:pPr>
      <w:r w:rsidRPr="006E7442">
        <w:rPr>
          <w:rFonts w:ascii="Times New Roman" w:hAnsi="Times New Roman" w:cs="Times New Roman"/>
          <w:sz w:val="28"/>
          <w:szCs w:val="28"/>
          <w:u w:val="single"/>
        </w:rPr>
        <w:t>08.01.07 /  Мастер общестроительных работ / Техника и технология строительства</w:t>
      </w:r>
      <w:r w:rsidRPr="006E7442">
        <w:rPr>
          <w:rFonts w:ascii="Times New Roman" w:hAnsi="Times New Roman" w:cs="Times New Roman"/>
          <w:sz w:val="28"/>
          <w:szCs w:val="28"/>
          <w:u w:val="single"/>
        </w:rPr>
        <w:tab/>
      </w:r>
      <w:r w:rsidR="008B5C51">
        <w:rPr>
          <w:rFonts w:ascii="Times New Roman" w:hAnsi="Times New Roman" w:cs="Times New Roman"/>
          <w:sz w:val="28"/>
          <w:szCs w:val="28"/>
          <w:u w:val="single"/>
        </w:rPr>
        <w:tab/>
      </w:r>
      <w:r w:rsidR="008B5C51">
        <w:rPr>
          <w:rFonts w:ascii="Times New Roman" w:hAnsi="Times New Roman" w:cs="Times New Roman"/>
          <w:sz w:val="28"/>
          <w:szCs w:val="28"/>
          <w:u w:val="single"/>
        </w:rPr>
        <w:tab/>
      </w:r>
      <w:r w:rsidR="008B5C51">
        <w:rPr>
          <w:rFonts w:ascii="Times New Roman" w:hAnsi="Times New Roman" w:cs="Times New Roman"/>
          <w:sz w:val="28"/>
          <w:szCs w:val="28"/>
          <w:u w:val="single"/>
        </w:rPr>
        <w:tab/>
      </w:r>
      <w:r w:rsidR="008B5C51">
        <w:rPr>
          <w:rFonts w:ascii="Times New Roman" w:hAnsi="Times New Roman" w:cs="Times New Roman"/>
          <w:sz w:val="28"/>
          <w:szCs w:val="28"/>
          <w:u w:val="single"/>
        </w:rPr>
        <w:tab/>
      </w:r>
      <w:r w:rsidR="008B5C51">
        <w:rPr>
          <w:rFonts w:ascii="Times New Roman" w:hAnsi="Times New Roman" w:cs="Times New Roman"/>
          <w:sz w:val="28"/>
          <w:szCs w:val="28"/>
          <w:u w:val="single"/>
        </w:rPr>
        <w:tab/>
      </w:r>
      <w:r w:rsidR="008B5C51">
        <w:rPr>
          <w:rFonts w:ascii="Times New Roman" w:hAnsi="Times New Roman" w:cs="Times New Roman"/>
          <w:sz w:val="28"/>
          <w:szCs w:val="28"/>
          <w:u w:val="single"/>
        </w:rPr>
        <w:tab/>
      </w:r>
      <w:r w:rsidR="008B5C51">
        <w:rPr>
          <w:rFonts w:ascii="Times New Roman" w:hAnsi="Times New Roman" w:cs="Times New Roman"/>
          <w:sz w:val="28"/>
          <w:szCs w:val="28"/>
          <w:u w:val="single"/>
        </w:rPr>
        <w:tab/>
      </w:r>
      <w:r w:rsidR="008B5C51">
        <w:rPr>
          <w:rFonts w:ascii="Times New Roman" w:hAnsi="Times New Roman" w:cs="Times New Roman"/>
          <w:sz w:val="28"/>
          <w:szCs w:val="28"/>
          <w:u w:val="single"/>
        </w:rPr>
        <w:tab/>
      </w:r>
      <w:r w:rsidR="008B5C51">
        <w:rPr>
          <w:rFonts w:ascii="Times New Roman" w:hAnsi="Times New Roman" w:cs="Times New Roman"/>
          <w:sz w:val="28"/>
          <w:szCs w:val="28"/>
          <w:u w:val="single"/>
        </w:rPr>
        <w:tab/>
      </w:r>
      <w:r w:rsidR="008B5C51">
        <w:rPr>
          <w:rFonts w:ascii="Times New Roman" w:hAnsi="Times New Roman" w:cs="Times New Roman"/>
          <w:sz w:val="28"/>
          <w:szCs w:val="28"/>
          <w:u w:val="single"/>
        </w:rPr>
        <w:tab/>
      </w:r>
    </w:p>
    <w:p w:rsidR="006E7442" w:rsidRPr="006E7442" w:rsidRDefault="006E7442" w:rsidP="008B5C51">
      <w:pPr>
        <w:spacing w:after="0" w:line="240" w:lineRule="auto"/>
        <w:contextualSpacing/>
        <w:jc w:val="both"/>
        <w:rPr>
          <w:rFonts w:ascii="Times New Roman" w:hAnsi="Times New Roman" w:cs="Times New Roman"/>
          <w:sz w:val="28"/>
          <w:szCs w:val="28"/>
          <w:u w:val="single"/>
        </w:rPr>
      </w:pP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contextualSpacing/>
        <w:jc w:val="both"/>
        <w:rPr>
          <w:rFonts w:ascii="Times New Roman" w:hAnsi="Times New Roman" w:cs="Times New Roman"/>
          <w:sz w:val="28"/>
          <w:szCs w:val="28"/>
          <w:u w:val="single"/>
        </w:rPr>
      </w:pPr>
      <w:r w:rsidRPr="006E7442">
        <w:rPr>
          <w:rFonts w:ascii="Times New Roman" w:hAnsi="Times New Roman" w:cs="Times New Roman"/>
          <w:b/>
          <w:sz w:val="28"/>
          <w:szCs w:val="28"/>
        </w:rPr>
        <w:t xml:space="preserve">Организация-разработчик: </w:t>
      </w:r>
      <w:r w:rsidRPr="006E7442">
        <w:rPr>
          <w:rFonts w:ascii="Times New Roman" w:hAnsi="Times New Roman" w:cs="Times New Roman"/>
          <w:sz w:val="28"/>
          <w:szCs w:val="28"/>
          <w:u w:val="single"/>
        </w:rPr>
        <w:tab/>
        <w:t>ГПОАУ АТК</w:t>
      </w:r>
      <w:r w:rsidRPr="006E7442">
        <w:rPr>
          <w:rFonts w:ascii="Times New Roman" w:hAnsi="Times New Roman" w:cs="Times New Roman"/>
          <w:sz w:val="28"/>
          <w:szCs w:val="28"/>
          <w:u w:val="single"/>
        </w:rPr>
        <w:tab/>
      </w:r>
      <w:r w:rsidRPr="006E7442">
        <w:rPr>
          <w:rFonts w:ascii="Times New Roman" w:hAnsi="Times New Roman" w:cs="Times New Roman"/>
          <w:sz w:val="28"/>
          <w:szCs w:val="28"/>
          <w:u w:val="single"/>
        </w:rPr>
        <w:tab/>
      </w:r>
      <w:r w:rsidRPr="006E7442">
        <w:rPr>
          <w:rFonts w:ascii="Times New Roman" w:hAnsi="Times New Roman" w:cs="Times New Roman"/>
          <w:sz w:val="28"/>
          <w:szCs w:val="28"/>
          <w:u w:val="single"/>
        </w:rPr>
        <w:tab/>
      </w:r>
      <w:r w:rsidRPr="006E7442">
        <w:rPr>
          <w:rFonts w:ascii="Times New Roman" w:hAnsi="Times New Roman" w:cs="Times New Roman"/>
          <w:sz w:val="28"/>
          <w:szCs w:val="28"/>
          <w:u w:val="single"/>
        </w:rPr>
        <w:tab/>
      </w:r>
      <w:r w:rsidRPr="006E7442">
        <w:rPr>
          <w:rFonts w:ascii="Times New Roman" w:hAnsi="Times New Roman" w:cs="Times New Roman"/>
          <w:sz w:val="28"/>
          <w:szCs w:val="28"/>
          <w:u w:val="single"/>
        </w:rPr>
        <w:tab/>
      </w: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contextualSpacing/>
        <w:jc w:val="both"/>
        <w:rPr>
          <w:rFonts w:ascii="Times New Roman" w:hAnsi="Times New Roman" w:cs="Times New Roman"/>
          <w:sz w:val="28"/>
          <w:szCs w:val="28"/>
          <w:vertAlign w:val="superscript"/>
        </w:rPr>
      </w:pP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contextualSpacing/>
        <w:jc w:val="both"/>
        <w:rPr>
          <w:rFonts w:ascii="Times New Roman" w:hAnsi="Times New Roman" w:cs="Times New Roman"/>
          <w:b/>
          <w:sz w:val="28"/>
          <w:szCs w:val="28"/>
        </w:rPr>
      </w:pPr>
      <w:r w:rsidRPr="006E7442">
        <w:rPr>
          <w:rFonts w:ascii="Times New Roman" w:hAnsi="Times New Roman" w:cs="Times New Roman"/>
          <w:b/>
          <w:sz w:val="28"/>
          <w:szCs w:val="28"/>
        </w:rPr>
        <w:t>Разработчики:</w:t>
      </w: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contextualSpacing/>
        <w:jc w:val="both"/>
        <w:rPr>
          <w:rFonts w:ascii="Times New Roman" w:hAnsi="Times New Roman" w:cs="Times New Roman"/>
          <w:b/>
          <w:sz w:val="28"/>
          <w:szCs w:val="28"/>
        </w:rPr>
      </w:pP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contextualSpacing/>
        <w:jc w:val="both"/>
        <w:rPr>
          <w:rFonts w:ascii="Times New Roman" w:hAnsi="Times New Roman" w:cs="Times New Roman"/>
          <w:sz w:val="28"/>
          <w:szCs w:val="28"/>
          <w:u w:val="single"/>
        </w:rPr>
      </w:pPr>
      <w:r w:rsidRPr="006E7442">
        <w:rPr>
          <w:rFonts w:ascii="Times New Roman" w:hAnsi="Times New Roman" w:cs="Times New Roman"/>
          <w:sz w:val="28"/>
          <w:szCs w:val="28"/>
          <w:u w:val="single"/>
        </w:rPr>
        <w:t>Зеленская Татьяна Дмитриевна, преподаватель</w:t>
      </w:r>
      <w:r w:rsidRPr="006E7442">
        <w:rPr>
          <w:rFonts w:ascii="Times New Roman" w:hAnsi="Times New Roman" w:cs="Times New Roman"/>
          <w:sz w:val="28"/>
          <w:szCs w:val="28"/>
          <w:u w:val="single"/>
        </w:rPr>
        <w:tab/>
      </w:r>
      <w:r w:rsidRPr="006E7442">
        <w:rPr>
          <w:rFonts w:ascii="Times New Roman" w:hAnsi="Times New Roman" w:cs="Times New Roman"/>
          <w:sz w:val="28"/>
          <w:szCs w:val="28"/>
          <w:u w:val="single"/>
        </w:rPr>
        <w:tab/>
      </w:r>
      <w:r w:rsidRPr="006E7442">
        <w:rPr>
          <w:rFonts w:ascii="Times New Roman" w:hAnsi="Times New Roman" w:cs="Times New Roman"/>
          <w:sz w:val="28"/>
          <w:szCs w:val="28"/>
          <w:u w:val="single"/>
        </w:rPr>
        <w:tab/>
      </w:r>
      <w:r w:rsidRPr="006E7442">
        <w:rPr>
          <w:rFonts w:ascii="Times New Roman" w:hAnsi="Times New Roman" w:cs="Times New Roman"/>
          <w:sz w:val="28"/>
          <w:szCs w:val="28"/>
          <w:u w:val="single"/>
        </w:rPr>
        <w:tab/>
      </w: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contextualSpacing/>
        <w:jc w:val="both"/>
        <w:rPr>
          <w:rFonts w:ascii="Times New Roman" w:hAnsi="Times New Roman" w:cs="Times New Roman"/>
          <w:sz w:val="28"/>
          <w:szCs w:val="28"/>
          <w:vertAlign w:val="superscript"/>
        </w:rPr>
      </w:pPr>
      <w:r w:rsidRPr="006E7442">
        <w:rPr>
          <w:rFonts w:ascii="Times New Roman" w:hAnsi="Times New Roman" w:cs="Times New Roman"/>
          <w:sz w:val="28"/>
          <w:szCs w:val="28"/>
        </w:rPr>
        <w:tab/>
      </w:r>
      <w:r w:rsidRPr="006E7442">
        <w:rPr>
          <w:rFonts w:ascii="Times New Roman" w:hAnsi="Times New Roman" w:cs="Times New Roman"/>
          <w:sz w:val="28"/>
          <w:szCs w:val="28"/>
          <w:vertAlign w:val="superscript"/>
        </w:rPr>
        <w:t>Ф.И.О., ученая степень, звание, должность</w:t>
      </w: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contextualSpacing/>
        <w:jc w:val="both"/>
        <w:rPr>
          <w:rFonts w:ascii="Times New Roman" w:hAnsi="Times New Roman" w:cs="Times New Roman"/>
          <w:sz w:val="28"/>
          <w:szCs w:val="28"/>
        </w:rPr>
      </w:pP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contextualSpacing/>
        <w:jc w:val="both"/>
        <w:rPr>
          <w:rFonts w:ascii="Times New Roman" w:hAnsi="Times New Roman" w:cs="Times New Roman"/>
          <w:sz w:val="28"/>
          <w:szCs w:val="28"/>
          <w:vertAlign w:val="superscript"/>
        </w:rPr>
      </w:pP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contextualSpacing/>
        <w:jc w:val="both"/>
        <w:rPr>
          <w:rFonts w:ascii="Times New Roman" w:hAnsi="Times New Roman" w:cs="Times New Roman"/>
          <w:sz w:val="28"/>
          <w:szCs w:val="28"/>
          <w:vertAlign w:val="superscript"/>
        </w:rPr>
      </w:pP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contextualSpacing/>
        <w:jc w:val="both"/>
        <w:rPr>
          <w:rFonts w:ascii="Times New Roman" w:hAnsi="Times New Roman" w:cs="Times New Roman"/>
          <w:sz w:val="28"/>
          <w:szCs w:val="28"/>
          <w:vertAlign w:val="superscript"/>
        </w:rPr>
      </w:pP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contextualSpacing/>
        <w:jc w:val="both"/>
        <w:rPr>
          <w:rFonts w:ascii="Times New Roman" w:hAnsi="Times New Roman" w:cs="Times New Roman"/>
          <w:sz w:val="28"/>
          <w:szCs w:val="28"/>
          <w:vertAlign w:val="superscript"/>
        </w:rPr>
      </w:pPr>
    </w:p>
    <w:p w:rsidR="006E7442" w:rsidRP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contextualSpacing/>
        <w:jc w:val="both"/>
        <w:rPr>
          <w:rFonts w:ascii="Times New Roman" w:hAnsi="Times New Roman" w:cs="Times New Roman"/>
          <w:sz w:val="28"/>
          <w:szCs w:val="28"/>
          <w:vertAlign w:val="superscript"/>
        </w:rPr>
      </w:pPr>
    </w:p>
    <w:p w:rsidR="006E7442" w:rsidRDefault="006E744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rPr>
          <w:rFonts w:ascii="Times New Roman" w:hAnsi="Times New Roman" w:cs="Times New Roman"/>
          <w:sz w:val="28"/>
          <w:szCs w:val="28"/>
          <w:vertAlign w:val="superscript"/>
        </w:rPr>
      </w:pPr>
    </w:p>
    <w:p w:rsidR="007A4893" w:rsidRDefault="007A4893"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rPr>
          <w:rFonts w:ascii="Times New Roman" w:hAnsi="Times New Roman" w:cs="Times New Roman"/>
          <w:caps/>
          <w:sz w:val="28"/>
          <w:szCs w:val="28"/>
        </w:rPr>
      </w:pPr>
    </w:p>
    <w:p w:rsidR="00CD5B32" w:rsidRDefault="00CD5B32"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rPr>
          <w:rFonts w:ascii="Times New Roman" w:hAnsi="Times New Roman" w:cs="Times New Roman"/>
          <w:caps/>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rPr>
          <w:rFonts w:ascii="Times New Roman" w:hAnsi="Times New Roman" w:cs="Times New Roman"/>
          <w:caps/>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rPr>
          <w:rFonts w:ascii="Times New Roman" w:hAnsi="Times New Roman" w:cs="Times New Roman"/>
          <w:caps/>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rPr>
          <w:rFonts w:ascii="Times New Roman" w:hAnsi="Times New Roman" w:cs="Times New Roman"/>
          <w:caps/>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rPr>
          <w:rFonts w:ascii="Times New Roman" w:hAnsi="Times New Roman" w:cs="Times New Roman"/>
          <w:caps/>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rPr>
          <w:rFonts w:ascii="Times New Roman" w:hAnsi="Times New Roman" w:cs="Times New Roman"/>
          <w:caps/>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rPr>
          <w:rFonts w:ascii="Times New Roman" w:hAnsi="Times New Roman" w:cs="Times New Roman"/>
          <w:caps/>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rPr>
          <w:rFonts w:ascii="Times New Roman" w:hAnsi="Times New Roman" w:cs="Times New Roman"/>
          <w:caps/>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rPr>
          <w:rFonts w:ascii="Times New Roman" w:hAnsi="Times New Roman" w:cs="Times New Roman"/>
          <w:caps/>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rPr>
          <w:rFonts w:ascii="Times New Roman" w:hAnsi="Times New Roman" w:cs="Times New Roman"/>
          <w:caps/>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rPr>
          <w:rFonts w:ascii="Times New Roman" w:hAnsi="Times New Roman" w:cs="Times New Roman"/>
          <w:caps/>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rPr>
          <w:rFonts w:ascii="Times New Roman" w:hAnsi="Times New Roman" w:cs="Times New Roman"/>
          <w:caps/>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rPr>
          <w:rFonts w:ascii="Times New Roman" w:hAnsi="Times New Roman" w:cs="Times New Roman"/>
          <w:caps/>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rPr>
          <w:rFonts w:ascii="Times New Roman" w:hAnsi="Times New Roman" w:cs="Times New Roman"/>
          <w:caps/>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rPr>
          <w:rFonts w:ascii="Times New Roman" w:hAnsi="Times New Roman" w:cs="Times New Roman"/>
          <w:caps/>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rPr>
          <w:rFonts w:ascii="Times New Roman" w:hAnsi="Times New Roman" w:cs="Times New Roman"/>
          <w:caps/>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rPr>
          <w:rFonts w:ascii="Times New Roman" w:hAnsi="Times New Roman" w:cs="Times New Roman"/>
          <w:caps/>
          <w:sz w:val="28"/>
          <w:szCs w:val="28"/>
        </w:rPr>
      </w:pPr>
    </w:p>
    <w:p w:rsidR="008B5C51" w:rsidRDefault="008B5C51" w:rsidP="008B5C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uto"/>
        <w:rPr>
          <w:rFonts w:ascii="Times New Roman" w:hAnsi="Times New Roman" w:cs="Times New Roman"/>
          <w:caps/>
          <w:sz w:val="28"/>
          <w:szCs w:val="28"/>
        </w:rPr>
      </w:pPr>
    </w:p>
    <w:p w:rsidR="006E7442" w:rsidRPr="006E7442" w:rsidRDefault="006E7442" w:rsidP="008B5C51">
      <w:pPr>
        <w:shd w:val="clear" w:color="auto" w:fill="FFFFFF"/>
        <w:spacing w:after="0" w:line="240" w:lineRule="auto"/>
        <w:jc w:val="center"/>
        <w:rPr>
          <w:rFonts w:ascii="Times New Roman" w:hAnsi="Times New Roman" w:cs="Times New Roman"/>
          <w:b/>
          <w:sz w:val="28"/>
          <w:szCs w:val="28"/>
        </w:rPr>
      </w:pPr>
      <w:r w:rsidRPr="006E7442">
        <w:rPr>
          <w:rFonts w:ascii="Times New Roman" w:hAnsi="Times New Roman" w:cs="Times New Roman"/>
          <w:b/>
          <w:sz w:val="28"/>
          <w:szCs w:val="28"/>
        </w:rPr>
        <w:lastRenderedPageBreak/>
        <w:t>Пояснительная записка</w:t>
      </w:r>
    </w:p>
    <w:p w:rsidR="006E7442" w:rsidRPr="006E7442" w:rsidRDefault="006E7442" w:rsidP="008B5C51">
      <w:pPr>
        <w:shd w:val="clear" w:color="auto" w:fill="FFFFFF"/>
        <w:spacing w:after="0" w:line="240" w:lineRule="auto"/>
        <w:ind w:firstLine="720"/>
        <w:jc w:val="both"/>
        <w:rPr>
          <w:rFonts w:ascii="Times New Roman" w:hAnsi="Times New Roman" w:cs="Times New Roman"/>
          <w:sz w:val="28"/>
          <w:szCs w:val="28"/>
        </w:rPr>
      </w:pPr>
      <w:r w:rsidRPr="006E7442">
        <w:rPr>
          <w:rFonts w:ascii="Times New Roman" w:hAnsi="Times New Roman" w:cs="Times New Roman"/>
          <w:sz w:val="28"/>
          <w:szCs w:val="28"/>
        </w:rPr>
        <w:t>Настоящие методические рекомендации к практическим занятиям предназначены в качестве методического пособия при проведении практических занятий  по программе учебной дисциплины  «Основы материаловедения».</w:t>
      </w:r>
    </w:p>
    <w:p w:rsidR="006E7442" w:rsidRPr="006E7442" w:rsidRDefault="006E7442" w:rsidP="008B5C51">
      <w:pPr>
        <w:suppressAutoHyphens/>
        <w:spacing w:after="0" w:line="240" w:lineRule="auto"/>
        <w:ind w:firstLine="720"/>
        <w:jc w:val="both"/>
        <w:rPr>
          <w:rFonts w:ascii="Times New Roman" w:hAnsi="Times New Roman" w:cs="Times New Roman"/>
          <w:spacing w:val="-1"/>
          <w:sz w:val="28"/>
          <w:szCs w:val="28"/>
        </w:rPr>
      </w:pPr>
      <w:r w:rsidRPr="006E7442">
        <w:rPr>
          <w:rFonts w:ascii="Times New Roman" w:hAnsi="Times New Roman" w:cs="Times New Roman"/>
          <w:spacing w:val="-1"/>
          <w:sz w:val="28"/>
          <w:szCs w:val="28"/>
        </w:rPr>
        <w:t>Текущий контроль индивидуальных образовательных достижений обучающихся по данной учебной дисциплине проводится  в форме  практических занятий.</w:t>
      </w:r>
    </w:p>
    <w:p w:rsidR="006E7442" w:rsidRPr="006E7442" w:rsidRDefault="006E7442" w:rsidP="008B5C51">
      <w:pPr>
        <w:shd w:val="clear" w:color="auto" w:fill="FFFFFF"/>
        <w:spacing w:after="0" w:line="240" w:lineRule="auto"/>
        <w:ind w:firstLine="720"/>
        <w:rPr>
          <w:rFonts w:ascii="Times New Roman" w:hAnsi="Times New Roman" w:cs="Times New Roman"/>
          <w:b/>
          <w:bCs/>
          <w:sz w:val="28"/>
          <w:szCs w:val="28"/>
        </w:rPr>
      </w:pPr>
      <w:r w:rsidRPr="006E7442">
        <w:rPr>
          <w:rFonts w:ascii="Times New Roman" w:hAnsi="Times New Roman" w:cs="Times New Roman"/>
          <w:b/>
          <w:bCs/>
          <w:sz w:val="28"/>
          <w:szCs w:val="28"/>
        </w:rPr>
        <w:t>Результаты обучения:</w:t>
      </w:r>
    </w:p>
    <w:p w:rsidR="006E7442" w:rsidRPr="006E7442" w:rsidRDefault="006E7442" w:rsidP="008B5C51">
      <w:pPr>
        <w:shd w:val="clear" w:color="auto" w:fill="FFFFFF"/>
        <w:spacing w:after="0" w:line="240" w:lineRule="auto"/>
        <w:ind w:firstLine="720"/>
        <w:rPr>
          <w:rFonts w:ascii="Times New Roman" w:hAnsi="Times New Roman" w:cs="Times New Roman"/>
          <w:bCs/>
          <w:sz w:val="28"/>
          <w:szCs w:val="28"/>
        </w:rPr>
      </w:pPr>
      <w:r w:rsidRPr="006E7442">
        <w:rPr>
          <w:rFonts w:ascii="Times New Roman" w:hAnsi="Times New Roman" w:cs="Times New Roman"/>
          <w:bCs/>
          <w:sz w:val="28"/>
          <w:szCs w:val="28"/>
        </w:rPr>
        <w:t xml:space="preserve">освоенные умения: </w:t>
      </w:r>
    </w:p>
    <w:p w:rsidR="006E7442" w:rsidRPr="006E7442" w:rsidRDefault="006E7442" w:rsidP="008B5C51">
      <w:pPr>
        <w:autoSpaceDE w:val="0"/>
        <w:autoSpaceDN w:val="0"/>
        <w:adjustRightInd w:val="0"/>
        <w:spacing w:after="0" w:line="240" w:lineRule="auto"/>
        <w:ind w:firstLine="360"/>
        <w:rPr>
          <w:rFonts w:ascii="Times New Roman" w:hAnsi="Times New Roman" w:cs="Times New Roman"/>
          <w:sz w:val="28"/>
          <w:szCs w:val="28"/>
        </w:rPr>
      </w:pPr>
      <w:r w:rsidRPr="006E7442">
        <w:rPr>
          <w:rFonts w:ascii="Times New Roman" w:hAnsi="Times New Roman" w:cs="Times New Roman"/>
          <w:sz w:val="28"/>
          <w:szCs w:val="28"/>
        </w:rPr>
        <w:t>- определять основные свойства материалов;</w:t>
      </w:r>
    </w:p>
    <w:p w:rsidR="006E7442" w:rsidRPr="006E7442" w:rsidRDefault="006E7442" w:rsidP="008B5C51">
      <w:pPr>
        <w:shd w:val="clear" w:color="auto" w:fill="FFFFFF"/>
        <w:tabs>
          <w:tab w:val="left" w:pos="360"/>
        </w:tabs>
        <w:spacing w:after="0" w:line="240" w:lineRule="auto"/>
        <w:rPr>
          <w:rFonts w:ascii="Times New Roman" w:hAnsi="Times New Roman" w:cs="Times New Roman"/>
          <w:bCs/>
          <w:sz w:val="28"/>
          <w:szCs w:val="28"/>
        </w:rPr>
      </w:pPr>
      <w:r w:rsidRPr="006E7442">
        <w:rPr>
          <w:rFonts w:ascii="Times New Roman" w:hAnsi="Times New Roman" w:cs="Times New Roman"/>
          <w:bCs/>
          <w:sz w:val="28"/>
          <w:szCs w:val="28"/>
        </w:rPr>
        <w:t xml:space="preserve">           усвоенные знания:</w:t>
      </w:r>
    </w:p>
    <w:p w:rsidR="006E7442" w:rsidRPr="006E7442" w:rsidRDefault="006E7442" w:rsidP="008B5C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6E7442">
        <w:rPr>
          <w:rFonts w:ascii="Times New Roman" w:hAnsi="Times New Roman" w:cs="Times New Roman"/>
          <w:sz w:val="28"/>
          <w:szCs w:val="28"/>
        </w:rPr>
        <w:t xml:space="preserve">     - общую классификацию материалов, их основные свойства и область   </w:t>
      </w:r>
    </w:p>
    <w:p w:rsidR="006E7442" w:rsidRPr="006E7442" w:rsidRDefault="006E7442" w:rsidP="008B5C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8"/>
          <w:szCs w:val="28"/>
        </w:rPr>
      </w:pPr>
      <w:r w:rsidRPr="006E7442">
        <w:rPr>
          <w:rFonts w:ascii="Times New Roman" w:hAnsi="Times New Roman" w:cs="Times New Roman"/>
          <w:sz w:val="28"/>
          <w:szCs w:val="28"/>
        </w:rPr>
        <w:t xml:space="preserve">         применения</w:t>
      </w:r>
    </w:p>
    <w:p w:rsidR="008B5C51" w:rsidRDefault="008B5C51" w:rsidP="006E7442">
      <w:pPr>
        <w:spacing w:line="240" w:lineRule="auto"/>
        <w:contextualSpacing/>
        <w:jc w:val="center"/>
        <w:outlineLvl w:val="1"/>
        <w:rPr>
          <w:rFonts w:ascii="Times New Roman" w:hAnsi="Times New Roman" w:cs="Times New Roman"/>
          <w:color w:val="000000"/>
          <w:sz w:val="28"/>
          <w:szCs w:val="28"/>
        </w:rPr>
      </w:pPr>
    </w:p>
    <w:p w:rsidR="006E7442" w:rsidRPr="006E7442" w:rsidRDefault="006E7442" w:rsidP="006E7442">
      <w:pPr>
        <w:spacing w:line="240" w:lineRule="auto"/>
        <w:contextualSpacing/>
        <w:jc w:val="center"/>
        <w:outlineLvl w:val="1"/>
        <w:rPr>
          <w:rFonts w:ascii="Times New Roman" w:hAnsi="Times New Roman" w:cs="Times New Roman"/>
          <w:color w:val="000000"/>
          <w:sz w:val="28"/>
          <w:szCs w:val="28"/>
        </w:rPr>
      </w:pPr>
      <w:r w:rsidRPr="006E7442">
        <w:rPr>
          <w:rFonts w:ascii="Times New Roman" w:hAnsi="Times New Roman" w:cs="Times New Roman"/>
          <w:color w:val="000000"/>
          <w:sz w:val="28"/>
          <w:szCs w:val="28"/>
        </w:rPr>
        <w:t>УВАЖАЕМЫЙ ОБУЧАЮЩИЙСЯ!</w:t>
      </w:r>
    </w:p>
    <w:p w:rsidR="006E7442" w:rsidRPr="006E7442" w:rsidRDefault="006E7442" w:rsidP="006E7442">
      <w:pPr>
        <w:spacing w:line="240" w:lineRule="auto"/>
        <w:ind w:firstLine="709"/>
        <w:contextualSpacing/>
        <w:jc w:val="both"/>
        <w:rPr>
          <w:rFonts w:ascii="Times New Roman" w:hAnsi="Times New Roman" w:cs="Times New Roman"/>
          <w:sz w:val="28"/>
          <w:szCs w:val="28"/>
        </w:rPr>
      </w:pPr>
      <w:r w:rsidRPr="006E7442">
        <w:rPr>
          <w:rFonts w:ascii="Times New Roman" w:hAnsi="Times New Roman" w:cs="Times New Roman"/>
          <w:color w:val="000000"/>
          <w:sz w:val="28"/>
          <w:szCs w:val="28"/>
        </w:rPr>
        <w:t xml:space="preserve">Методические рекомендации </w:t>
      </w:r>
      <w:proofErr w:type="gramStart"/>
      <w:r w:rsidRPr="006E7442">
        <w:rPr>
          <w:rFonts w:ascii="Times New Roman" w:hAnsi="Times New Roman" w:cs="Times New Roman"/>
          <w:color w:val="000000"/>
          <w:sz w:val="28"/>
          <w:szCs w:val="28"/>
        </w:rPr>
        <w:t>к практическим занятиям по дисциплине основы материаловедения для выполнения практических занятий  созданы Вам в помощь для работы</w:t>
      </w:r>
      <w:proofErr w:type="gramEnd"/>
      <w:r w:rsidRPr="006E7442">
        <w:rPr>
          <w:rFonts w:ascii="Times New Roman" w:hAnsi="Times New Roman" w:cs="Times New Roman"/>
          <w:color w:val="000000"/>
          <w:sz w:val="28"/>
          <w:szCs w:val="28"/>
        </w:rPr>
        <w:t xml:space="preserve"> на занятиях, подготовки к практическим занятиям правильного составления отчетов.</w:t>
      </w:r>
    </w:p>
    <w:p w:rsidR="006E7442" w:rsidRPr="006E7442" w:rsidRDefault="006E7442" w:rsidP="006E7442">
      <w:pPr>
        <w:spacing w:before="168" w:after="168" w:line="240" w:lineRule="auto"/>
        <w:ind w:firstLine="709"/>
        <w:contextualSpacing/>
        <w:jc w:val="both"/>
        <w:rPr>
          <w:rFonts w:ascii="Times New Roman" w:hAnsi="Times New Roman" w:cs="Times New Roman"/>
          <w:color w:val="000000"/>
          <w:sz w:val="28"/>
          <w:szCs w:val="28"/>
        </w:rPr>
      </w:pPr>
      <w:proofErr w:type="gramStart"/>
      <w:r w:rsidRPr="006E7442">
        <w:rPr>
          <w:rFonts w:ascii="Times New Roman" w:hAnsi="Times New Roman" w:cs="Times New Roman"/>
          <w:color w:val="000000"/>
          <w:sz w:val="28"/>
          <w:szCs w:val="28"/>
        </w:rPr>
        <w:t xml:space="preserve">Приступая к выполнению задания  на практическом занятий, Вы должны внимательно прочитать цель и задачи занятия, ознакомиться с требованиями к уровню Вашей подготовки в соответствии с федеральными государственными образовательными стандартами СПО, краткими теоретическими и </w:t>
      </w:r>
      <w:proofErr w:type="spellStart"/>
      <w:r w:rsidRPr="006E7442">
        <w:rPr>
          <w:rFonts w:ascii="Times New Roman" w:hAnsi="Times New Roman" w:cs="Times New Roman"/>
          <w:color w:val="000000"/>
          <w:sz w:val="28"/>
          <w:szCs w:val="28"/>
        </w:rPr>
        <w:t>учебно</w:t>
      </w:r>
      <w:proofErr w:type="spellEnd"/>
      <w:r w:rsidR="00CD5B32">
        <w:rPr>
          <w:rFonts w:ascii="Times New Roman" w:hAnsi="Times New Roman" w:cs="Times New Roman"/>
          <w:color w:val="000000"/>
          <w:sz w:val="28"/>
          <w:szCs w:val="28"/>
        </w:rPr>
        <w:t xml:space="preserve"> </w:t>
      </w:r>
      <w:r w:rsidRPr="006E7442">
        <w:rPr>
          <w:rFonts w:ascii="Times New Roman" w:hAnsi="Times New Roman" w:cs="Times New Roman"/>
          <w:color w:val="000000"/>
          <w:sz w:val="28"/>
          <w:szCs w:val="28"/>
        </w:rPr>
        <w:t>-</w:t>
      </w:r>
      <w:r w:rsidR="00CD5B32">
        <w:rPr>
          <w:rFonts w:ascii="Times New Roman" w:hAnsi="Times New Roman" w:cs="Times New Roman"/>
          <w:color w:val="000000"/>
          <w:sz w:val="28"/>
          <w:szCs w:val="28"/>
        </w:rPr>
        <w:t xml:space="preserve"> </w:t>
      </w:r>
      <w:r w:rsidRPr="006E7442">
        <w:rPr>
          <w:rFonts w:ascii="Times New Roman" w:hAnsi="Times New Roman" w:cs="Times New Roman"/>
          <w:color w:val="000000"/>
          <w:sz w:val="28"/>
          <w:szCs w:val="28"/>
        </w:rPr>
        <w:t>методическими материалами по теме практического занятия, ответить на вопросы для закрепления теоретического материала.</w:t>
      </w:r>
      <w:proofErr w:type="gramEnd"/>
    </w:p>
    <w:p w:rsidR="006E7442" w:rsidRPr="006E7442" w:rsidRDefault="006E7442" w:rsidP="006E7442">
      <w:pPr>
        <w:spacing w:before="168" w:after="168" w:line="240" w:lineRule="auto"/>
        <w:ind w:firstLine="709"/>
        <w:contextualSpacing/>
        <w:jc w:val="both"/>
        <w:rPr>
          <w:rFonts w:ascii="Times New Roman" w:hAnsi="Times New Roman" w:cs="Times New Roman"/>
          <w:color w:val="000000"/>
          <w:sz w:val="28"/>
          <w:szCs w:val="28"/>
        </w:rPr>
      </w:pPr>
      <w:r w:rsidRPr="006E7442">
        <w:rPr>
          <w:rFonts w:ascii="Times New Roman" w:hAnsi="Times New Roman" w:cs="Times New Roman"/>
          <w:color w:val="000000"/>
          <w:sz w:val="28"/>
          <w:szCs w:val="28"/>
        </w:rPr>
        <w:t>Все задания  Вы должны выполнять в соответствии с инструкцией, анализировать полученные в ходе занятия результаты по приведенной методике.</w:t>
      </w:r>
    </w:p>
    <w:p w:rsidR="006E7442" w:rsidRPr="006E7442" w:rsidRDefault="006E7442" w:rsidP="006E7442">
      <w:pPr>
        <w:spacing w:before="168" w:after="168" w:line="240" w:lineRule="auto"/>
        <w:ind w:firstLine="709"/>
        <w:contextualSpacing/>
        <w:jc w:val="both"/>
        <w:rPr>
          <w:rFonts w:ascii="Times New Roman" w:hAnsi="Times New Roman" w:cs="Times New Roman"/>
          <w:color w:val="000000"/>
          <w:sz w:val="28"/>
          <w:szCs w:val="28"/>
        </w:rPr>
      </w:pPr>
      <w:r w:rsidRPr="006E7442">
        <w:rPr>
          <w:rFonts w:ascii="Times New Roman" w:hAnsi="Times New Roman" w:cs="Times New Roman"/>
          <w:color w:val="000000"/>
          <w:sz w:val="28"/>
          <w:szCs w:val="28"/>
        </w:rPr>
        <w:t xml:space="preserve">Отчет по практическому занятию Вы должны выполнить по приведенному алгоритму, опираясь на образец. </w:t>
      </w:r>
    </w:p>
    <w:p w:rsidR="006E7442" w:rsidRPr="006E7442" w:rsidRDefault="006E7442" w:rsidP="006E7442">
      <w:pPr>
        <w:spacing w:before="168" w:after="168" w:line="240" w:lineRule="auto"/>
        <w:ind w:firstLine="700"/>
        <w:contextualSpacing/>
        <w:jc w:val="both"/>
        <w:rPr>
          <w:rFonts w:ascii="Times New Roman" w:hAnsi="Times New Roman" w:cs="Times New Roman"/>
          <w:color w:val="000000"/>
          <w:sz w:val="28"/>
          <w:szCs w:val="28"/>
        </w:rPr>
      </w:pPr>
      <w:r w:rsidRPr="006E7442">
        <w:rPr>
          <w:rFonts w:ascii="Times New Roman" w:hAnsi="Times New Roman" w:cs="Times New Roman"/>
          <w:color w:val="000000"/>
          <w:sz w:val="28"/>
          <w:szCs w:val="28"/>
        </w:rPr>
        <w:t>Результат выполнения практической работы оценивается по пятибалльной системе оценки знаний.</w:t>
      </w:r>
    </w:p>
    <w:p w:rsidR="006E7442" w:rsidRPr="006E7442" w:rsidRDefault="006E7442" w:rsidP="006E7442">
      <w:pPr>
        <w:spacing w:before="168" w:after="168" w:line="240" w:lineRule="auto"/>
        <w:ind w:firstLine="700"/>
        <w:contextualSpacing/>
        <w:jc w:val="both"/>
        <w:rPr>
          <w:rFonts w:ascii="Times New Roman" w:hAnsi="Times New Roman" w:cs="Times New Roman"/>
          <w:color w:val="000000"/>
          <w:sz w:val="28"/>
          <w:szCs w:val="28"/>
        </w:rPr>
      </w:pPr>
      <w:r w:rsidRPr="006E7442">
        <w:rPr>
          <w:rFonts w:ascii="Times New Roman" w:hAnsi="Times New Roman" w:cs="Times New Roman"/>
          <w:color w:val="000000"/>
          <w:sz w:val="28"/>
          <w:szCs w:val="28"/>
        </w:rPr>
        <w:t xml:space="preserve">В данных методических рекомендациях  представлено </w:t>
      </w:r>
      <w:r w:rsidR="00CD5B32">
        <w:rPr>
          <w:rFonts w:ascii="Times New Roman" w:hAnsi="Times New Roman" w:cs="Times New Roman"/>
          <w:sz w:val="28"/>
          <w:szCs w:val="28"/>
        </w:rPr>
        <w:t>9</w:t>
      </w:r>
      <w:r w:rsidRPr="006E7442">
        <w:rPr>
          <w:rFonts w:ascii="Times New Roman" w:hAnsi="Times New Roman" w:cs="Times New Roman"/>
          <w:color w:val="FF0000"/>
          <w:sz w:val="28"/>
          <w:szCs w:val="28"/>
        </w:rPr>
        <w:t xml:space="preserve"> </w:t>
      </w:r>
      <w:r w:rsidRPr="006E7442">
        <w:rPr>
          <w:rFonts w:ascii="Times New Roman" w:hAnsi="Times New Roman" w:cs="Times New Roman"/>
          <w:color w:val="000000"/>
          <w:sz w:val="28"/>
          <w:szCs w:val="28"/>
        </w:rPr>
        <w:t>практических занятий.</w:t>
      </w:r>
    </w:p>
    <w:p w:rsidR="006E7442" w:rsidRPr="006E7442" w:rsidRDefault="006E7442" w:rsidP="006E7442">
      <w:pPr>
        <w:spacing w:before="168" w:after="168" w:line="240" w:lineRule="auto"/>
        <w:ind w:firstLine="700"/>
        <w:contextualSpacing/>
        <w:jc w:val="both"/>
        <w:rPr>
          <w:rFonts w:ascii="Times New Roman" w:hAnsi="Times New Roman" w:cs="Times New Roman"/>
          <w:sz w:val="28"/>
          <w:szCs w:val="28"/>
        </w:rPr>
      </w:pPr>
      <w:r w:rsidRPr="006E7442">
        <w:rPr>
          <w:rFonts w:ascii="Times New Roman" w:hAnsi="Times New Roman" w:cs="Times New Roman"/>
          <w:sz w:val="28"/>
          <w:szCs w:val="28"/>
        </w:rPr>
        <w:t>Каждое  описание практического занятия  содержит цель,  перечень оборудования, порядок выполнения расчета, содержан</w:t>
      </w:r>
      <w:r w:rsidR="00CD5B32">
        <w:rPr>
          <w:rFonts w:ascii="Times New Roman" w:hAnsi="Times New Roman" w:cs="Times New Roman"/>
          <w:sz w:val="28"/>
          <w:szCs w:val="28"/>
        </w:rPr>
        <w:t>ие отчета.</w:t>
      </w:r>
    </w:p>
    <w:p w:rsidR="006E7442" w:rsidRPr="006E7442" w:rsidRDefault="006E7442" w:rsidP="006E7442">
      <w:pPr>
        <w:spacing w:before="168" w:after="168" w:line="240" w:lineRule="auto"/>
        <w:ind w:firstLine="700"/>
        <w:contextualSpacing/>
        <w:jc w:val="both"/>
        <w:rPr>
          <w:rFonts w:ascii="Times New Roman" w:hAnsi="Times New Roman" w:cs="Times New Roman"/>
          <w:color w:val="000000"/>
          <w:sz w:val="28"/>
          <w:szCs w:val="28"/>
        </w:rPr>
      </w:pPr>
      <w:r w:rsidRPr="006E7442">
        <w:rPr>
          <w:rFonts w:ascii="Times New Roman" w:hAnsi="Times New Roman" w:cs="Times New Roman"/>
          <w:color w:val="000000"/>
          <w:sz w:val="28"/>
          <w:szCs w:val="28"/>
        </w:rPr>
        <w:t>Подготовка к практическим занятиям заключается в изучении теории на занятиях теоретического обучения и самостоятельного изучения дополнительной, рекомендованной литературы, предусмотренной рабочей программой.</w:t>
      </w:r>
    </w:p>
    <w:p w:rsidR="006E7442" w:rsidRPr="006E7442" w:rsidRDefault="006E7442" w:rsidP="006E7442">
      <w:pPr>
        <w:spacing w:before="168" w:after="168" w:line="240" w:lineRule="auto"/>
        <w:ind w:firstLine="700"/>
        <w:contextualSpacing/>
        <w:jc w:val="both"/>
        <w:rPr>
          <w:rFonts w:ascii="Times New Roman" w:hAnsi="Times New Roman" w:cs="Times New Roman"/>
          <w:color w:val="000000"/>
          <w:sz w:val="28"/>
          <w:szCs w:val="28"/>
        </w:rPr>
      </w:pPr>
      <w:r w:rsidRPr="006E7442">
        <w:rPr>
          <w:rFonts w:ascii="Times New Roman" w:hAnsi="Times New Roman" w:cs="Times New Roman"/>
          <w:color w:val="000000"/>
          <w:sz w:val="28"/>
          <w:szCs w:val="28"/>
        </w:rPr>
        <w:lastRenderedPageBreak/>
        <w:t>Выполнение заданий производится индивидуально в часы предусмотренные расписанием занятий в соответствии с методическими указаниями к практическим работам.</w:t>
      </w:r>
    </w:p>
    <w:p w:rsidR="006E7442" w:rsidRPr="006E7442" w:rsidRDefault="006E7442" w:rsidP="006E7442">
      <w:pPr>
        <w:spacing w:before="168" w:after="168" w:line="240" w:lineRule="auto"/>
        <w:ind w:firstLine="700"/>
        <w:contextualSpacing/>
        <w:jc w:val="both"/>
        <w:rPr>
          <w:rFonts w:ascii="Times New Roman" w:hAnsi="Times New Roman" w:cs="Times New Roman"/>
          <w:sz w:val="28"/>
          <w:szCs w:val="28"/>
        </w:rPr>
      </w:pPr>
      <w:r w:rsidRPr="006E7442">
        <w:rPr>
          <w:rFonts w:ascii="Times New Roman" w:hAnsi="Times New Roman" w:cs="Times New Roman"/>
          <w:color w:val="000000"/>
          <w:sz w:val="28"/>
          <w:szCs w:val="28"/>
        </w:rPr>
        <w:t xml:space="preserve">Отчет по практическому занятию каждый обучающийся выполняет индивидуально с учетом рекомендаций по оформлению. Отчет </w:t>
      </w:r>
      <w:r w:rsidRPr="006E7442">
        <w:rPr>
          <w:rFonts w:ascii="Times New Roman" w:hAnsi="Times New Roman" w:cs="Times New Roman"/>
          <w:sz w:val="28"/>
          <w:szCs w:val="28"/>
        </w:rPr>
        <w:t>сдается преподавателю по окончанию занятия (или в начале следующего занятия).</w:t>
      </w:r>
    </w:p>
    <w:p w:rsidR="006E7442" w:rsidRPr="006E7442" w:rsidRDefault="006E7442" w:rsidP="006E7442">
      <w:pPr>
        <w:spacing w:before="168" w:after="168" w:line="240" w:lineRule="auto"/>
        <w:ind w:firstLine="700"/>
        <w:contextualSpacing/>
        <w:jc w:val="both"/>
        <w:rPr>
          <w:rFonts w:ascii="Times New Roman" w:hAnsi="Times New Roman" w:cs="Times New Roman"/>
          <w:color w:val="000000"/>
          <w:sz w:val="28"/>
          <w:szCs w:val="28"/>
        </w:rPr>
      </w:pPr>
      <w:r w:rsidRPr="006E7442">
        <w:rPr>
          <w:rFonts w:ascii="Times New Roman" w:hAnsi="Times New Roman" w:cs="Times New Roman"/>
          <w:color w:val="000000"/>
          <w:sz w:val="28"/>
          <w:szCs w:val="28"/>
        </w:rPr>
        <w:t>Практическая работа считается выполненной, если она соответствует критериям оценки.</w:t>
      </w:r>
    </w:p>
    <w:p w:rsidR="006E7442" w:rsidRPr="006E7442" w:rsidRDefault="006E7442" w:rsidP="006E7442">
      <w:pPr>
        <w:spacing w:before="168" w:after="168" w:line="240" w:lineRule="auto"/>
        <w:ind w:firstLine="709"/>
        <w:contextualSpacing/>
        <w:jc w:val="both"/>
        <w:rPr>
          <w:rFonts w:ascii="Times New Roman" w:hAnsi="Times New Roman" w:cs="Times New Roman"/>
          <w:sz w:val="28"/>
          <w:szCs w:val="28"/>
        </w:rPr>
      </w:pPr>
      <w:r w:rsidRPr="006E7442">
        <w:rPr>
          <w:rFonts w:ascii="Times New Roman" w:hAnsi="Times New Roman" w:cs="Times New Roman"/>
          <w:sz w:val="28"/>
          <w:szCs w:val="28"/>
        </w:rPr>
        <w:t>Наличие положительной оценки по практическим работам необходимо для успешного прохождения промежуточной аттестации по учебной дисциплине, поэтому в случае отсутствия на занятии по любой причине или получения неудовлетворительной оценки за практическую работу Вы должны найти время для ее выполнения или пересдачи.</w:t>
      </w:r>
    </w:p>
    <w:p w:rsidR="00CD5B32" w:rsidRDefault="006E7442" w:rsidP="00CD5B32">
      <w:pPr>
        <w:spacing w:before="168" w:after="168" w:line="240" w:lineRule="auto"/>
        <w:ind w:firstLine="709"/>
        <w:contextualSpacing/>
        <w:jc w:val="both"/>
        <w:rPr>
          <w:rFonts w:ascii="Times New Roman" w:hAnsi="Times New Roman" w:cs="Times New Roman"/>
          <w:color w:val="000000"/>
          <w:sz w:val="28"/>
          <w:szCs w:val="28"/>
        </w:rPr>
      </w:pPr>
      <w:r w:rsidRPr="006E7442">
        <w:rPr>
          <w:rFonts w:ascii="Times New Roman" w:hAnsi="Times New Roman" w:cs="Times New Roman"/>
          <w:color w:val="000000"/>
          <w:sz w:val="28"/>
          <w:szCs w:val="28"/>
        </w:rPr>
        <w:t>Внимание! Если в процессе подготовки к практическим работам или при решении задач у Вас возникают вопросы, разрешить которые самостоятельно не удается, необходимо обратиться к преподавателю.</w:t>
      </w:r>
    </w:p>
    <w:p w:rsidR="006E7442" w:rsidRPr="006E7442" w:rsidRDefault="00CD5B32" w:rsidP="00CD5B32">
      <w:pPr>
        <w:spacing w:before="168" w:after="168" w:line="240" w:lineRule="auto"/>
        <w:ind w:firstLine="709"/>
        <w:contextualSpacing/>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Время </w:t>
      </w:r>
      <w:r w:rsidR="006E7442" w:rsidRPr="006E7442">
        <w:rPr>
          <w:rFonts w:ascii="Times New Roman" w:hAnsi="Times New Roman" w:cs="Times New Roman"/>
          <w:color w:val="000000"/>
          <w:sz w:val="28"/>
          <w:szCs w:val="28"/>
        </w:rPr>
        <w:t>проведения консультаций можно узнать у преподавателя или посмотреть в расписании консультаций на информационном стенде в холле.</w:t>
      </w:r>
    </w:p>
    <w:p w:rsidR="006E7442" w:rsidRPr="006E7442" w:rsidRDefault="006E7442" w:rsidP="008B5C51">
      <w:pPr>
        <w:spacing w:before="168" w:after="0" w:line="240" w:lineRule="auto"/>
        <w:contextualSpacing/>
        <w:rPr>
          <w:rFonts w:ascii="Times New Roman" w:hAnsi="Times New Roman" w:cs="Times New Roman"/>
          <w:color w:val="000000"/>
          <w:sz w:val="28"/>
          <w:szCs w:val="28"/>
        </w:rPr>
      </w:pPr>
    </w:p>
    <w:p w:rsidR="006E7442" w:rsidRPr="006E7442" w:rsidRDefault="006E7442" w:rsidP="008B5C51">
      <w:pPr>
        <w:spacing w:before="168" w:after="0" w:line="240" w:lineRule="auto"/>
        <w:ind w:firstLine="709"/>
        <w:contextualSpacing/>
        <w:jc w:val="center"/>
        <w:rPr>
          <w:rFonts w:ascii="Times New Roman" w:hAnsi="Times New Roman" w:cs="Times New Roman"/>
          <w:color w:val="000000"/>
          <w:sz w:val="28"/>
          <w:szCs w:val="28"/>
        </w:rPr>
      </w:pPr>
      <w:r w:rsidRPr="006E7442">
        <w:rPr>
          <w:rFonts w:ascii="Times New Roman" w:hAnsi="Times New Roman" w:cs="Times New Roman"/>
          <w:color w:val="000000"/>
          <w:sz w:val="28"/>
          <w:szCs w:val="28"/>
        </w:rPr>
        <w:t>Содержание отчета:</w:t>
      </w:r>
    </w:p>
    <w:p w:rsidR="006E7442" w:rsidRPr="006E7442" w:rsidRDefault="006E7442" w:rsidP="008B5C51">
      <w:pPr>
        <w:pStyle w:val="a6"/>
        <w:numPr>
          <w:ilvl w:val="0"/>
          <w:numId w:val="7"/>
        </w:numPr>
        <w:spacing w:before="168" w:after="0" w:line="240" w:lineRule="auto"/>
        <w:rPr>
          <w:rFonts w:ascii="Times New Roman" w:hAnsi="Times New Roman" w:cs="Times New Roman"/>
          <w:color w:val="000000"/>
          <w:sz w:val="28"/>
          <w:szCs w:val="28"/>
        </w:rPr>
      </w:pPr>
      <w:r w:rsidRPr="006E7442">
        <w:rPr>
          <w:rFonts w:ascii="Times New Roman" w:hAnsi="Times New Roman" w:cs="Times New Roman"/>
          <w:color w:val="000000"/>
          <w:sz w:val="28"/>
          <w:szCs w:val="28"/>
        </w:rPr>
        <w:t>Тема, цель занятия</w:t>
      </w:r>
    </w:p>
    <w:p w:rsidR="006E7442" w:rsidRPr="006E7442" w:rsidRDefault="006E7442" w:rsidP="008B5C51">
      <w:pPr>
        <w:pStyle w:val="a6"/>
        <w:numPr>
          <w:ilvl w:val="0"/>
          <w:numId w:val="7"/>
        </w:numPr>
        <w:spacing w:before="168" w:after="0" w:line="240" w:lineRule="auto"/>
        <w:rPr>
          <w:rFonts w:ascii="Times New Roman" w:hAnsi="Times New Roman" w:cs="Times New Roman"/>
          <w:color w:val="000000"/>
          <w:sz w:val="28"/>
          <w:szCs w:val="28"/>
        </w:rPr>
      </w:pPr>
      <w:r w:rsidRPr="006E7442">
        <w:rPr>
          <w:rFonts w:ascii="Times New Roman" w:hAnsi="Times New Roman" w:cs="Times New Roman"/>
          <w:color w:val="000000"/>
          <w:sz w:val="28"/>
          <w:szCs w:val="28"/>
        </w:rPr>
        <w:t>Исходные данные (условие задачи  (задания))</w:t>
      </w:r>
    </w:p>
    <w:p w:rsidR="006E7442" w:rsidRPr="006E7442" w:rsidRDefault="006E7442" w:rsidP="008B5C51">
      <w:pPr>
        <w:pStyle w:val="a6"/>
        <w:numPr>
          <w:ilvl w:val="0"/>
          <w:numId w:val="7"/>
        </w:numPr>
        <w:spacing w:after="0" w:line="240" w:lineRule="auto"/>
        <w:rPr>
          <w:rFonts w:ascii="Times New Roman" w:hAnsi="Times New Roman" w:cs="Times New Roman"/>
          <w:color w:val="000000"/>
          <w:sz w:val="28"/>
          <w:szCs w:val="28"/>
        </w:rPr>
      </w:pPr>
      <w:r w:rsidRPr="006E7442">
        <w:rPr>
          <w:rFonts w:ascii="Times New Roman" w:hAnsi="Times New Roman" w:cs="Times New Roman"/>
          <w:color w:val="000000"/>
          <w:sz w:val="28"/>
          <w:szCs w:val="28"/>
        </w:rPr>
        <w:t>Расчеты (порядок выполнения);</w:t>
      </w:r>
    </w:p>
    <w:p w:rsidR="006E7442" w:rsidRPr="006E7442" w:rsidRDefault="006E7442" w:rsidP="008B5C51">
      <w:pPr>
        <w:pStyle w:val="a6"/>
        <w:numPr>
          <w:ilvl w:val="0"/>
          <w:numId w:val="7"/>
        </w:numPr>
        <w:spacing w:before="168" w:after="0" w:line="240" w:lineRule="auto"/>
        <w:rPr>
          <w:rFonts w:ascii="Times New Roman" w:hAnsi="Times New Roman" w:cs="Times New Roman"/>
          <w:color w:val="000000"/>
          <w:sz w:val="28"/>
          <w:szCs w:val="28"/>
        </w:rPr>
      </w:pPr>
      <w:r w:rsidRPr="006E7442">
        <w:rPr>
          <w:rFonts w:ascii="Times New Roman" w:hAnsi="Times New Roman" w:cs="Times New Roman"/>
          <w:color w:val="000000"/>
          <w:sz w:val="28"/>
          <w:szCs w:val="28"/>
        </w:rPr>
        <w:t>Выводы</w:t>
      </w:r>
    </w:p>
    <w:p w:rsidR="006E7442" w:rsidRPr="006E7442" w:rsidRDefault="006E7442" w:rsidP="008B5C51">
      <w:pPr>
        <w:spacing w:before="168" w:after="0" w:line="240" w:lineRule="auto"/>
        <w:contextualSpacing/>
        <w:jc w:val="both"/>
        <w:rPr>
          <w:rFonts w:ascii="Times New Roman" w:hAnsi="Times New Roman" w:cs="Times New Roman"/>
          <w:color w:val="000000"/>
          <w:sz w:val="28"/>
          <w:szCs w:val="28"/>
        </w:rPr>
      </w:pPr>
    </w:p>
    <w:p w:rsidR="006E7442" w:rsidRPr="006E7442" w:rsidRDefault="006E7442" w:rsidP="008B5C51">
      <w:pPr>
        <w:spacing w:before="168" w:after="0" w:line="240" w:lineRule="auto"/>
        <w:ind w:firstLine="708"/>
        <w:contextualSpacing/>
        <w:jc w:val="both"/>
        <w:rPr>
          <w:rFonts w:ascii="Times New Roman" w:hAnsi="Times New Roman" w:cs="Times New Roman"/>
          <w:color w:val="000000"/>
          <w:sz w:val="28"/>
          <w:szCs w:val="28"/>
        </w:rPr>
      </w:pPr>
      <w:r w:rsidRPr="006E7442">
        <w:rPr>
          <w:rFonts w:ascii="Times New Roman" w:hAnsi="Times New Roman" w:cs="Times New Roman"/>
          <w:color w:val="000000"/>
          <w:sz w:val="28"/>
          <w:szCs w:val="28"/>
        </w:rPr>
        <w:t>Отчет по занятию каждый студент выполняет индивидуально с учетом рекомендаций по оформлению.</w:t>
      </w:r>
    </w:p>
    <w:p w:rsidR="006E7442" w:rsidRPr="006E7442" w:rsidRDefault="006E7442" w:rsidP="008B5C51">
      <w:pPr>
        <w:spacing w:before="168" w:after="0" w:line="240" w:lineRule="auto"/>
        <w:contextualSpacing/>
        <w:jc w:val="both"/>
        <w:rPr>
          <w:rFonts w:ascii="Times New Roman" w:hAnsi="Times New Roman" w:cs="Times New Roman"/>
          <w:color w:val="000000"/>
          <w:sz w:val="28"/>
          <w:szCs w:val="28"/>
        </w:rPr>
      </w:pPr>
    </w:p>
    <w:p w:rsidR="006E7442" w:rsidRPr="006E7442" w:rsidRDefault="006E7442" w:rsidP="008B5C51">
      <w:pPr>
        <w:spacing w:before="168" w:after="0" w:line="240" w:lineRule="auto"/>
        <w:contextualSpacing/>
        <w:jc w:val="center"/>
        <w:rPr>
          <w:rFonts w:ascii="Times New Roman" w:hAnsi="Times New Roman" w:cs="Times New Roman"/>
          <w:color w:val="000000"/>
          <w:sz w:val="28"/>
          <w:szCs w:val="28"/>
        </w:rPr>
      </w:pPr>
      <w:r w:rsidRPr="006E7442">
        <w:rPr>
          <w:rFonts w:ascii="Times New Roman" w:hAnsi="Times New Roman" w:cs="Times New Roman"/>
          <w:color w:val="000000"/>
          <w:sz w:val="28"/>
          <w:szCs w:val="28"/>
        </w:rPr>
        <w:t>Рекомендации по оформлению</w:t>
      </w:r>
    </w:p>
    <w:p w:rsidR="006E7442" w:rsidRPr="006E7442" w:rsidRDefault="006E7442" w:rsidP="008B5C51">
      <w:pPr>
        <w:spacing w:before="168" w:after="0" w:line="240" w:lineRule="auto"/>
        <w:contextualSpacing/>
        <w:jc w:val="right"/>
        <w:rPr>
          <w:rFonts w:ascii="Times New Roman" w:hAnsi="Times New Roman" w:cs="Times New Roman"/>
          <w:color w:val="000000"/>
          <w:sz w:val="28"/>
          <w:szCs w:val="28"/>
          <w:u w:val="single"/>
        </w:rPr>
      </w:pPr>
    </w:p>
    <w:p w:rsidR="006E7442" w:rsidRPr="006E7442" w:rsidRDefault="006E7442" w:rsidP="008B5C51">
      <w:pPr>
        <w:spacing w:before="168" w:after="0" w:line="240" w:lineRule="auto"/>
        <w:contextualSpacing/>
        <w:jc w:val="right"/>
        <w:rPr>
          <w:rFonts w:ascii="Times New Roman" w:hAnsi="Times New Roman" w:cs="Times New Roman"/>
          <w:color w:val="000000"/>
          <w:sz w:val="28"/>
          <w:szCs w:val="28"/>
          <w:u w:val="single"/>
        </w:rPr>
      </w:pPr>
      <w:r w:rsidRPr="006E7442">
        <w:rPr>
          <w:rFonts w:ascii="Times New Roman" w:hAnsi="Times New Roman" w:cs="Times New Roman"/>
          <w:color w:val="000000"/>
          <w:sz w:val="28"/>
          <w:szCs w:val="28"/>
          <w:u w:val="single"/>
        </w:rPr>
        <w:tab/>
      </w:r>
      <w:r w:rsidRPr="006E7442">
        <w:rPr>
          <w:rFonts w:ascii="Times New Roman" w:hAnsi="Times New Roman" w:cs="Times New Roman"/>
          <w:color w:val="000000"/>
          <w:sz w:val="28"/>
          <w:szCs w:val="28"/>
          <w:u w:val="single"/>
        </w:rPr>
        <w:tab/>
      </w:r>
      <w:r w:rsidRPr="006E7442">
        <w:rPr>
          <w:rFonts w:ascii="Times New Roman" w:hAnsi="Times New Roman" w:cs="Times New Roman"/>
          <w:color w:val="000000"/>
          <w:sz w:val="28"/>
          <w:szCs w:val="28"/>
          <w:u w:val="single"/>
        </w:rPr>
        <w:tab/>
      </w:r>
      <w:r w:rsidRPr="006E7442">
        <w:rPr>
          <w:rFonts w:ascii="Times New Roman" w:hAnsi="Times New Roman" w:cs="Times New Roman"/>
          <w:color w:val="000000"/>
          <w:sz w:val="28"/>
          <w:szCs w:val="28"/>
          <w:u w:val="single"/>
        </w:rPr>
        <w:tab/>
      </w:r>
    </w:p>
    <w:p w:rsidR="006E7442" w:rsidRPr="006E7442" w:rsidRDefault="008B5C51" w:rsidP="008B5C51">
      <w:pPr>
        <w:spacing w:before="168" w:after="0" w:line="240" w:lineRule="auto"/>
        <w:contextualSpacing/>
        <w:jc w:val="both"/>
        <w:rPr>
          <w:rFonts w:ascii="Times New Roman" w:hAnsi="Times New Roman" w:cs="Times New Roman"/>
          <w:color w:val="000000"/>
          <w:sz w:val="28"/>
          <w:szCs w:val="28"/>
          <w:vertAlign w:val="superscript"/>
        </w:rPr>
      </w:pP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Pr>
          <w:rFonts w:ascii="Times New Roman" w:hAnsi="Times New Roman" w:cs="Times New Roman"/>
          <w:color w:val="000000"/>
          <w:sz w:val="28"/>
          <w:szCs w:val="28"/>
        </w:rPr>
        <w:tab/>
      </w:r>
      <w:r w:rsidR="006E7442" w:rsidRPr="006E7442">
        <w:rPr>
          <w:rFonts w:ascii="Times New Roman" w:hAnsi="Times New Roman" w:cs="Times New Roman"/>
          <w:color w:val="000000"/>
          <w:sz w:val="28"/>
          <w:szCs w:val="28"/>
          <w:vertAlign w:val="superscript"/>
        </w:rPr>
        <w:t>Дата составления отчета</w:t>
      </w:r>
    </w:p>
    <w:p w:rsidR="006E7442" w:rsidRPr="006E7442" w:rsidRDefault="006E7442" w:rsidP="008B5C51">
      <w:pPr>
        <w:spacing w:before="168" w:after="0" w:line="240" w:lineRule="auto"/>
        <w:contextualSpacing/>
        <w:jc w:val="center"/>
        <w:rPr>
          <w:rFonts w:ascii="Times New Roman" w:hAnsi="Times New Roman" w:cs="Times New Roman"/>
          <w:color w:val="000000"/>
          <w:sz w:val="28"/>
          <w:szCs w:val="28"/>
        </w:rPr>
      </w:pPr>
      <w:r w:rsidRPr="006E7442">
        <w:rPr>
          <w:rFonts w:ascii="Times New Roman" w:hAnsi="Times New Roman" w:cs="Times New Roman"/>
          <w:color w:val="000000"/>
          <w:sz w:val="28"/>
          <w:szCs w:val="28"/>
        </w:rPr>
        <w:t>Отчет по практическому занятию №</w:t>
      </w:r>
      <w:r w:rsidRPr="006E7442">
        <w:rPr>
          <w:rFonts w:ascii="Times New Roman" w:hAnsi="Times New Roman" w:cs="Times New Roman"/>
          <w:color w:val="000000"/>
          <w:sz w:val="28"/>
          <w:szCs w:val="28"/>
          <w:u w:val="single"/>
        </w:rPr>
        <w:tab/>
      </w:r>
      <w:r w:rsidRPr="006E7442">
        <w:rPr>
          <w:rFonts w:ascii="Times New Roman" w:hAnsi="Times New Roman" w:cs="Times New Roman"/>
          <w:color w:val="000000"/>
          <w:sz w:val="28"/>
          <w:szCs w:val="28"/>
          <w:u w:val="single"/>
        </w:rPr>
        <w:tab/>
      </w:r>
      <w:r w:rsidRPr="006E7442">
        <w:rPr>
          <w:rFonts w:ascii="Times New Roman" w:hAnsi="Times New Roman" w:cs="Times New Roman"/>
          <w:color w:val="000000"/>
          <w:sz w:val="28"/>
          <w:szCs w:val="28"/>
          <w:u w:val="single"/>
        </w:rPr>
        <w:tab/>
        <w:t xml:space="preserve">  </w:t>
      </w:r>
      <w:r w:rsidRPr="006E7442">
        <w:rPr>
          <w:rFonts w:ascii="Times New Roman" w:hAnsi="Times New Roman" w:cs="Times New Roman"/>
          <w:color w:val="000000"/>
          <w:sz w:val="28"/>
          <w:szCs w:val="28"/>
        </w:rPr>
        <w:t xml:space="preserve"> </w:t>
      </w:r>
    </w:p>
    <w:p w:rsidR="006E7442" w:rsidRPr="006E7442" w:rsidRDefault="006E7442" w:rsidP="008B5C51">
      <w:pPr>
        <w:spacing w:before="168" w:after="0" w:line="240" w:lineRule="auto"/>
        <w:ind w:left="4248" w:firstLine="708"/>
        <w:contextualSpacing/>
        <w:jc w:val="center"/>
        <w:rPr>
          <w:rFonts w:ascii="Times New Roman" w:hAnsi="Times New Roman" w:cs="Times New Roman"/>
          <w:color w:val="000000"/>
          <w:sz w:val="28"/>
          <w:szCs w:val="28"/>
        </w:rPr>
      </w:pPr>
      <w:r w:rsidRPr="006E7442">
        <w:rPr>
          <w:rFonts w:ascii="Times New Roman" w:hAnsi="Times New Roman" w:cs="Times New Roman"/>
          <w:color w:val="000000"/>
          <w:sz w:val="28"/>
          <w:szCs w:val="28"/>
          <w:vertAlign w:val="superscript"/>
        </w:rPr>
        <w:t>№ группы</w:t>
      </w:r>
      <w:r w:rsidRPr="006E7442">
        <w:rPr>
          <w:rFonts w:ascii="Times New Roman" w:hAnsi="Times New Roman" w:cs="Times New Roman"/>
          <w:color w:val="000000"/>
          <w:sz w:val="28"/>
          <w:szCs w:val="28"/>
          <w:vertAlign w:val="superscript"/>
        </w:rPr>
        <w:tab/>
      </w:r>
    </w:p>
    <w:p w:rsidR="006E7442" w:rsidRPr="006E7442" w:rsidRDefault="006E7442" w:rsidP="008B5C51">
      <w:pPr>
        <w:spacing w:before="168" w:after="0" w:line="240" w:lineRule="auto"/>
        <w:contextualSpacing/>
        <w:jc w:val="center"/>
        <w:rPr>
          <w:rFonts w:ascii="Times New Roman" w:hAnsi="Times New Roman" w:cs="Times New Roman"/>
          <w:color w:val="000000"/>
          <w:sz w:val="28"/>
          <w:szCs w:val="28"/>
        </w:rPr>
      </w:pPr>
      <w:r w:rsidRPr="006E7442">
        <w:rPr>
          <w:rFonts w:ascii="Times New Roman" w:hAnsi="Times New Roman" w:cs="Times New Roman"/>
          <w:color w:val="000000"/>
          <w:sz w:val="28"/>
          <w:szCs w:val="28"/>
        </w:rPr>
        <w:t xml:space="preserve">   по теме     _______________________________</w:t>
      </w:r>
      <w:r w:rsidR="008B5C51">
        <w:rPr>
          <w:rFonts w:ascii="Times New Roman" w:hAnsi="Times New Roman" w:cs="Times New Roman"/>
          <w:color w:val="000000"/>
          <w:sz w:val="28"/>
          <w:szCs w:val="28"/>
          <w:u w:val="single"/>
        </w:rPr>
        <w:tab/>
      </w:r>
      <w:r w:rsidR="008B5C51">
        <w:rPr>
          <w:rFonts w:ascii="Times New Roman" w:hAnsi="Times New Roman" w:cs="Times New Roman"/>
          <w:color w:val="000000"/>
          <w:sz w:val="28"/>
          <w:szCs w:val="28"/>
          <w:u w:val="single"/>
        </w:rPr>
        <w:tab/>
      </w:r>
      <w:r w:rsidR="008B5C51">
        <w:rPr>
          <w:rFonts w:ascii="Times New Roman" w:hAnsi="Times New Roman" w:cs="Times New Roman"/>
          <w:color w:val="000000"/>
          <w:sz w:val="28"/>
          <w:szCs w:val="28"/>
          <w:u w:val="single"/>
        </w:rPr>
        <w:tab/>
      </w:r>
      <w:r w:rsidR="008B5C51">
        <w:rPr>
          <w:rFonts w:ascii="Times New Roman" w:hAnsi="Times New Roman" w:cs="Times New Roman"/>
          <w:color w:val="000000"/>
          <w:sz w:val="28"/>
          <w:szCs w:val="28"/>
          <w:u w:val="single"/>
        </w:rPr>
        <w:tab/>
      </w:r>
      <w:r w:rsidR="008B5C51">
        <w:rPr>
          <w:rFonts w:ascii="Times New Roman" w:hAnsi="Times New Roman" w:cs="Times New Roman"/>
          <w:color w:val="000000"/>
          <w:sz w:val="28"/>
          <w:szCs w:val="28"/>
          <w:u w:val="single"/>
        </w:rPr>
        <w:tab/>
      </w:r>
    </w:p>
    <w:p w:rsidR="006E7442" w:rsidRPr="006E7442" w:rsidRDefault="006E7442" w:rsidP="008B5C51">
      <w:pPr>
        <w:spacing w:before="168" w:after="0" w:line="240" w:lineRule="auto"/>
        <w:contextualSpacing/>
        <w:rPr>
          <w:rFonts w:ascii="Times New Roman" w:hAnsi="Times New Roman" w:cs="Times New Roman"/>
          <w:color w:val="000000"/>
          <w:sz w:val="28"/>
          <w:szCs w:val="28"/>
          <w:vertAlign w:val="superscript"/>
        </w:rPr>
      </w:pPr>
      <w:r w:rsidRPr="006E7442">
        <w:rPr>
          <w:rFonts w:ascii="Times New Roman" w:hAnsi="Times New Roman" w:cs="Times New Roman"/>
          <w:color w:val="000000"/>
          <w:sz w:val="28"/>
          <w:szCs w:val="28"/>
        </w:rPr>
        <w:tab/>
      </w:r>
      <w:r w:rsidRPr="006E7442">
        <w:rPr>
          <w:rFonts w:ascii="Times New Roman" w:hAnsi="Times New Roman" w:cs="Times New Roman"/>
          <w:color w:val="000000"/>
          <w:sz w:val="28"/>
          <w:szCs w:val="28"/>
        </w:rPr>
        <w:tab/>
      </w:r>
      <w:r w:rsidRPr="006E7442">
        <w:rPr>
          <w:rFonts w:ascii="Times New Roman" w:hAnsi="Times New Roman" w:cs="Times New Roman"/>
          <w:color w:val="000000"/>
          <w:sz w:val="28"/>
          <w:szCs w:val="28"/>
        </w:rPr>
        <w:tab/>
      </w:r>
      <w:r w:rsidRPr="006E7442">
        <w:rPr>
          <w:rFonts w:ascii="Times New Roman" w:hAnsi="Times New Roman" w:cs="Times New Roman"/>
          <w:color w:val="000000"/>
          <w:sz w:val="28"/>
          <w:szCs w:val="28"/>
        </w:rPr>
        <w:tab/>
      </w:r>
      <w:r w:rsidRPr="006E7442">
        <w:rPr>
          <w:rFonts w:ascii="Times New Roman" w:hAnsi="Times New Roman" w:cs="Times New Roman"/>
          <w:color w:val="000000"/>
          <w:sz w:val="28"/>
          <w:szCs w:val="28"/>
        </w:rPr>
        <w:tab/>
      </w:r>
      <w:r w:rsidRPr="006E7442">
        <w:rPr>
          <w:rFonts w:ascii="Times New Roman" w:hAnsi="Times New Roman" w:cs="Times New Roman"/>
          <w:color w:val="000000"/>
          <w:sz w:val="28"/>
          <w:szCs w:val="28"/>
          <w:vertAlign w:val="superscript"/>
        </w:rPr>
        <w:tab/>
      </w:r>
      <w:r w:rsidRPr="006E7442">
        <w:rPr>
          <w:rFonts w:ascii="Times New Roman" w:hAnsi="Times New Roman" w:cs="Times New Roman"/>
          <w:color w:val="000000"/>
          <w:sz w:val="28"/>
          <w:szCs w:val="28"/>
          <w:vertAlign w:val="superscript"/>
        </w:rPr>
        <w:tab/>
        <w:t xml:space="preserve">тема </w:t>
      </w:r>
      <w:proofErr w:type="gramStart"/>
      <w:r w:rsidRPr="006E7442">
        <w:rPr>
          <w:rFonts w:ascii="Times New Roman" w:hAnsi="Times New Roman" w:cs="Times New Roman"/>
          <w:color w:val="000000"/>
          <w:sz w:val="28"/>
          <w:szCs w:val="28"/>
          <w:vertAlign w:val="superscript"/>
        </w:rPr>
        <w:t>ПР</w:t>
      </w:r>
      <w:proofErr w:type="gramEnd"/>
    </w:p>
    <w:p w:rsidR="006E7442" w:rsidRPr="006E7442" w:rsidRDefault="006E7442" w:rsidP="008B5C51">
      <w:pPr>
        <w:spacing w:before="168" w:after="0" w:line="240" w:lineRule="auto"/>
        <w:contextualSpacing/>
        <w:rPr>
          <w:rFonts w:ascii="Times New Roman" w:hAnsi="Times New Roman" w:cs="Times New Roman"/>
          <w:sz w:val="28"/>
          <w:szCs w:val="28"/>
        </w:rPr>
      </w:pPr>
      <w:proofErr w:type="gramStart"/>
      <w:r w:rsidRPr="006E7442">
        <w:rPr>
          <w:rFonts w:ascii="Times New Roman" w:hAnsi="Times New Roman" w:cs="Times New Roman"/>
          <w:sz w:val="28"/>
          <w:szCs w:val="28"/>
        </w:rPr>
        <w:t>обучающегося</w:t>
      </w:r>
      <w:proofErr w:type="gramEnd"/>
      <w:r w:rsidRPr="006E7442">
        <w:rPr>
          <w:rFonts w:ascii="Times New Roman" w:hAnsi="Times New Roman" w:cs="Times New Roman"/>
          <w:sz w:val="28"/>
          <w:szCs w:val="28"/>
        </w:rPr>
        <w:t xml:space="preserve"> группы _______________________________________________</w:t>
      </w:r>
    </w:p>
    <w:p w:rsidR="006E7442" w:rsidRPr="006E7442" w:rsidRDefault="006E7442" w:rsidP="008B5C51">
      <w:pPr>
        <w:spacing w:before="168" w:after="0" w:line="240" w:lineRule="auto"/>
        <w:contextualSpacing/>
        <w:rPr>
          <w:rFonts w:ascii="Times New Roman" w:hAnsi="Times New Roman" w:cs="Times New Roman"/>
          <w:color w:val="000000"/>
          <w:sz w:val="28"/>
          <w:szCs w:val="28"/>
          <w:vertAlign w:val="superscript"/>
        </w:rPr>
      </w:pPr>
      <w:r w:rsidRPr="006E7442">
        <w:rPr>
          <w:rFonts w:ascii="Times New Roman" w:hAnsi="Times New Roman" w:cs="Times New Roman"/>
          <w:color w:val="000000"/>
          <w:sz w:val="28"/>
          <w:szCs w:val="28"/>
        </w:rPr>
        <w:tab/>
      </w:r>
      <w:r w:rsidRPr="006E7442">
        <w:rPr>
          <w:rFonts w:ascii="Times New Roman" w:hAnsi="Times New Roman" w:cs="Times New Roman"/>
          <w:color w:val="000000"/>
          <w:sz w:val="28"/>
          <w:szCs w:val="28"/>
        </w:rPr>
        <w:tab/>
      </w:r>
      <w:r w:rsidRPr="006E7442">
        <w:rPr>
          <w:rFonts w:ascii="Times New Roman" w:hAnsi="Times New Roman" w:cs="Times New Roman"/>
          <w:color w:val="000000"/>
          <w:sz w:val="28"/>
          <w:szCs w:val="28"/>
        </w:rPr>
        <w:tab/>
      </w:r>
      <w:r w:rsidRPr="006E7442">
        <w:rPr>
          <w:rFonts w:ascii="Times New Roman" w:hAnsi="Times New Roman" w:cs="Times New Roman"/>
          <w:color w:val="000000"/>
          <w:sz w:val="28"/>
          <w:szCs w:val="28"/>
        </w:rPr>
        <w:tab/>
      </w:r>
      <w:r w:rsidRPr="006E7442">
        <w:rPr>
          <w:rFonts w:ascii="Times New Roman" w:hAnsi="Times New Roman" w:cs="Times New Roman"/>
          <w:color w:val="000000"/>
          <w:sz w:val="28"/>
          <w:szCs w:val="28"/>
          <w:vertAlign w:val="superscript"/>
        </w:rPr>
        <w:t>№группы</w:t>
      </w:r>
      <w:r w:rsidRPr="006E7442">
        <w:rPr>
          <w:rFonts w:ascii="Times New Roman" w:hAnsi="Times New Roman" w:cs="Times New Roman"/>
          <w:color w:val="000000"/>
          <w:sz w:val="28"/>
          <w:szCs w:val="28"/>
          <w:vertAlign w:val="superscript"/>
        </w:rPr>
        <w:tab/>
      </w:r>
      <w:r w:rsidRPr="006E7442">
        <w:rPr>
          <w:rFonts w:ascii="Times New Roman" w:hAnsi="Times New Roman" w:cs="Times New Roman"/>
          <w:color w:val="000000"/>
          <w:sz w:val="28"/>
          <w:szCs w:val="28"/>
          <w:vertAlign w:val="superscript"/>
        </w:rPr>
        <w:tab/>
      </w:r>
      <w:r w:rsidRPr="006E7442">
        <w:rPr>
          <w:rFonts w:ascii="Times New Roman" w:hAnsi="Times New Roman" w:cs="Times New Roman"/>
          <w:color w:val="000000"/>
          <w:sz w:val="28"/>
          <w:szCs w:val="28"/>
          <w:vertAlign w:val="superscript"/>
        </w:rPr>
        <w:tab/>
      </w:r>
      <w:r w:rsidRPr="006E7442">
        <w:rPr>
          <w:rFonts w:ascii="Times New Roman" w:hAnsi="Times New Roman" w:cs="Times New Roman"/>
          <w:color w:val="000000"/>
          <w:sz w:val="28"/>
          <w:szCs w:val="28"/>
          <w:vertAlign w:val="superscript"/>
        </w:rPr>
        <w:tab/>
      </w:r>
      <w:r w:rsidRPr="006E7442">
        <w:rPr>
          <w:rFonts w:ascii="Times New Roman" w:hAnsi="Times New Roman" w:cs="Times New Roman"/>
          <w:color w:val="000000"/>
          <w:sz w:val="28"/>
          <w:szCs w:val="28"/>
          <w:vertAlign w:val="superscript"/>
        </w:rPr>
        <w:tab/>
        <w:t>ФИО студента</w:t>
      </w:r>
    </w:p>
    <w:p w:rsidR="006E7442" w:rsidRPr="006E7442" w:rsidRDefault="006E7442" w:rsidP="008B5C51">
      <w:pPr>
        <w:spacing w:before="168" w:after="0" w:line="240" w:lineRule="auto"/>
        <w:contextualSpacing/>
        <w:rPr>
          <w:rFonts w:ascii="Times New Roman" w:hAnsi="Times New Roman" w:cs="Times New Roman"/>
          <w:color w:val="000000"/>
          <w:sz w:val="28"/>
          <w:szCs w:val="28"/>
          <w:u w:val="single"/>
        </w:rPr>
      </w:pPr>
      <w:r w:rsidRPr="006E7442">
        <w:rPr>
          <w:rFonts w:ascii="Times New Roman" w:hAnsi="Times New Roman" w:cs="Times New Roman"/>
          <w:color w:val="000000"/>
          <w:sz w:val="28"/>
          <w:szCs w:val="28"/>
        </w:rPr>
        <w:t>Цель занятия:</w:t>
      </w:r>
      <w:r w:rsidRPr="006E7442">
        <w:rPr>
          <w:rFonts w:ascii="Times New Roman" w:hAnsi="Times New Roman" w:cs="Times New Roman"/>
          <w:color w:val="000000"/>
          <w:sz w:val="28"/>
          <w:szCs w:val="28"/>
          <w:u w:val="single"/>
        </w:rPr>
        <w:tab/>
      </w:r>
      <w:r w:rsidRPr="006E7442">
        <w:rPr>
          <w:rFonts w:ascii="Times New Roman" w:hAnsi="Times New Roman" w:cs="Times New Roman"/>
          <w:color w:val="000000"/>
          <w:sz w:val="28"/>
          <w:szCs w:val="28"/>
          <w:u w:val="single"/>
        </w:rPr>
        <w:tab/>
      </w:r>
      <w:r w:rsidRPr="006E7442">
        <w:rPr>
          <w:rFonts w:ascii="Times New Roman" w:hAnsi="Times New Roman" w:cs="Times New Roman"/>
          <w:color w:val="000000"/>
          <w:sz w:val="28"/>
          <w:szCs w:val="28"/>
          <w:u w:val="single"/>
        </w:rPr>
        <w:tab/>
      </w:r>
      <w:r w:rsidRPr="006E7442">
        <w:rPr>
          <w:rFonts w:ascii="Times New Roman" w:hAnsi="Times New Roman" w:cs="Times New Roman"/>
          <w:color w:val="000000"/>
          <w:sz w:val="28"/>
          <w:szCs w:val="28"/>
          <w:u w:val="single"/>
        </w:rPr>
        <w:tab/>
      </w:r>
      <w:r w:rsidRPr="006E7442">
        <w:rPr>
          <w:rFonts w:ascii="Times New Roman" w:hAnsi="Times New Roman" w:cs="Times New Roman"/>
          <w:color w:val="000000"/>
          <w:sz w:val="28"/>
          <w:szCs w:val="28"/>
          <w:u w:val="single"/>
        </w:rPr>
        <w:tab/>
      </w:r>
      <w:r w:rsidRPr="006E7442">
        <w:rPr>
          <w:rFonts w:ascii="Times New Roman" w:hAnsi="Times New Roman" w:cs="Times New Roman"/>
          <w:color w:val="000000"/>
          <w:sz w:val="28"/>
          <w:szCs w:val="28"/>
          <w:u w:val="single"/>
        </w:rPr>
        <w:tab/>
      </w:r>
      <w:r w:rsidRPr="006E7442">
        <w:rPr>
          <w:rFonts w:ascii="Times New Roman" w:hAnsi="Times New Roman" w:cs="Times New Roman"/>
          <w:color w:val="000000"/>
          <w:sz w:val="28"/>
          <w:szCs w:val="28"/>
          <w:u w:val="single"/>
        </w:rPr>
        <w:tab/>
      </w:r>
      <w:r w:rsidRPr="006E7442">
        <w:rPr>
          <w:rFonts w:ascii="Times New Roman" w:hAnsi="Times New Roman" w:cs="Times New Roman"/>
          <w:color w:val="000000"/>
          <w:sz w:val="28"/>
          <w:szCs w:val="28"/>
          <w:u w:val="single"/>
        </w:rPr>
        <w:tab/>
      </w:r>
      <w:r w:rsidRPr="006E7442">
        <w:rPr>
          <w:rFonts w:ascii="Times New Roman" w:hAnsi="Times New Roman" w:cs="Times New Roman"/>
          <w:color w:val="000000"/>
          <w:sz w:val="28"/>
          <w:szCs w:val="28"/>
          <w:u w:val="single"/>
        </w:rPr>
        <w:tab/>
      </w:r>
      <w:r w:rsidRPr="006E7442">
        <w:rPr>
          <w:rFonts w:ascii="Times New Roman" w:hAnsi="Times New Roman" w:cs="Times New Roman"/>
          <w:color w:val="000000"/>
          <w:sz w:val="28"/>
          <w:szCs w:val="28"/>
          <w:u w:val="single"/>
        </w:rPr>
        <w:tab/>
      </w:r>
      <w:r w:rsidRPr="006E7442">
        <w:rPr>
          <w:rFonts w:ascii="Times New Roman" w:hAnsi="Times New Roman" w:cs="Times New Roman"/>
          <w:color w:val="000000"/>
          <w:sz w:val="28"/>
          <w:szCs w:val="28"/>
          <w:u w:val="single"/>
        </w:rPr>
        <w:tab/>
      </w:r>
    </w:p>
    <w:p w:rsidR="006E7442" w:rsidRPr="006E7442" w:rsidRDefault="006E7442" w:rsidP="008B5C51">
      <w:pPr>
        <w:spacing w:before="168" w:after="0" w:line="240" w:lineRule="auto"/>
        <w:contextualSpacing/>
        <w:rPr>
          <w:rFonts w:ascii="Times New Roman" w:hAnsi="Times New Roman" w:cs="Times New Roman"/>
          <w:color w:val="000000"/>
          <w:sz w:val="28"/>
          <w:szCs w:val="28"/>
        </w:rPr>
      </w:pPr>
    </w:p>
    <w:p w:rsidR="006E7442" w:rsidRPr="006E7442" w:rsidRDefault="006E7442" w:rsidP="008B5C51">
      <w:pPr>
        <w:spacing w:before="168" w:after="0" w:line="240" w:lineRule="auto"/>
        <w:contextualSpacing/>
        <w:rPr>
          <w:rFonts w:ascii="Times New Roman" w:hAnsi="Times New Roman" w:cs="Times New Roman"/>
          <w:color w:val="000000"/>
          <w:sz w:val="28"/>
          <w:szCs w:val="28"/>
        </w:rPr>
      </w:pPr>
      <w:r w:rsidRPr="006E7442">
        <w:rPr>
          <w:rFonts w:ascii="Times New Roman" w:hAnsi="Times New Roman" w:cs="Times New Roman"/>
          <w:bCs/>
          <w:color w:val="000000"/>
          <w:sz w:val="28"/>
          <w:szCs w:val="28"/>
        </w:rPr>
        <w:t>Текстовая часть ………</w:t>
      </w:r>
    </w:p>
    <w:p w:rsidR="006E7442" w:rsidRPr="006E7442" w:rsidRDefault="006E7442" w:rsidP="008B5C51">
      <w:pPr>
        <w:spacing w:before="168" w:after="0" w:line="240" w:lineRule="auto"/>
        <w:ind w:firstLine="709"/>
        <w:contextualSpacing/>
        <w:jc w:val="center"/>
        <w:rPr>
          <w:rFonts w:ascii="Times New Roman" w:hAnsi="Times New Roman" w:cs="Times New Roman"/>
          <w:bCs/>
          <w:color w:val="000000"/>
          <w:sz w:val="28"/>
          <w:szCs w:val="28"/>
        </w:rPr>
      </w:pPr>
    </w:p>
    <w:p w:rsidR="006E7442" w:rsidRPr="006E7442" w:rsidRDefault="006E7442" w:rsidP="008B5C51">
      <w:pPr>
        <w:spacing w:before="168" w:after="0" w:line="240" w:lineRule="auto"/>
        <w:ind w:firstLine="709"/>
        <w:contextualSpacing/>
        <w:jc w:val="center"/>
        <w:rPr>
          <w:rFonts w:ascii="Times New Roman" w:hAnsi="Times New Roman" w:cs="Times New Roman"/>
          <w:bCs/>
          <w:color w:val="000000"/>
          <w:sz w:val="28"/>
          <w:szCs w:val="28"/>
        </w:rPr>
      </w:pPr>
      <w:r w:rsidRPr="006E7442">
        <w:rPr>
          <w:rFonts w:ascii="Times New Roman" w:hAnsi="Times New Roman" w:cs="Times New Roman"/>
          <w:bCs/>
          <w:color w:val="000000"/>
          <w:sz w:val="28"/>
          <w:szCs w:val="28"/>
        </w:rPr>
        <w:t>ЖЕЛАЕМ ВАМ УСПЕХОВ!!!</w:t>
      </w:r>
    </w:p>
    <w:p w:rsidR="00907B1A" w:rsidRDefault="00907B1A" w:rsidP="00907B1A">
      <w:pPr>
        <w:jc w:val="center"/>
        <w:rPr>
          <w:rFonts w:ascii="Times New Roman" w:hAnsi="Times New Roman" w:cs="Times New Roman"/>
          <w:b/>
          <w:sz w:val="28"/>
          <w:szCs w:val="28"/>
        </w:rPr>
      </w:pPr>
      <w:r>
        <w:rPr>
          <w:rFonts w:ascii="Times New Roman" w:hAnsi="Times New Roman" w:cs="Times New Roman"/>
          <w:b/>
          <w:sz w:val="28"/>
          <w:szCs w:val="28"/>
        </w:rPr>
        <w:lastRenderedPageBreak/>
        <w:t>Практическое занятие №1</w:t>
      </w:r>
    </w:p>
    <w:p w:rsidR="00907B1A" w:rsidRDefault="00907B1A" w:rsidP="008B5C51">
      <w:pPr>
        <w:spacing w:after="0"/>
        <w:ind w:firstLine="708"/>
        <w:jc w:val="both"/>
        <w:rPr>
          <w:rFonts w:ascii="Times New Roman" w:hAnsi="Times New Roman" w:cs="Times New Roman"/>
          <w:b/>
          <w:sz w:val="28"/>
          <w:szCs w:val="28"/>
        </w:rPr>
      </w:pPr>
      <w:r>
        <w:rPr>
          <w:rFonts w:ascii="Times New Roman" w:hAnsi="Times New Roman" w:cs="Times New Roman"/>
          <w:b/>
          <w:sz w:val="28"/>
          <w:szCs w:val="28"/>
        </w:rPr>
        <w:t xml:space="preserve">Тема: </w:t>
      </w:r>
      <w:r w:rsidRPr="00501A36">
        <w:rPr>
          <w:rFonts w:ascii="Times New Roman" w:hAnsi="Times New Roman" w:cs="Times New Roman"/>
          <w:sz w:val="28"/>
          <w:szCs w:val="28"/>
        </w:rPr>
        <w:t>Основные сведения о строительных материалах и их свойствах</w:t>
      </w:r>
    </w:p>
    <w:p w:rsidR="00907B1A" w:rsidRPr="002F0E21" w:rsidRDefault="00907B1A" w:rsidP="008B5C51">
      <w:pPr>
        <w:spacing w:after="0"/>
        <w:ind w:firstLine="708"/>
        <w:jc w:val="both"/>
        <w:outlineLvl w:val="0"/>
        <w:rPr>
          <w:rFonts w:ascii="Times New Roman" w:eastAsia="Times New Roman" w:hAnsi="Times New Roman" w:cs="Times New Roman"/>
          <w:bCs/>
          <w:kern w:val="36"/>
          <w:sz w:val="28"/>
          <w:szCs w:val="28"/>
          <w:lang w:eastAsia="ru-RU"/>
        </w:rPr>
      </w:pPr>
      <w:r>
        <w:rPr>
          <w:rFonts w:ascii="Times New Roman" w:hAnsi="Times New Roman" w:cs="Times New Roman"/>
          <w:b/>
          <w:sz w:val="28"/>
          <w:szCs w:val="28"/>
        </w:rPr>
        <w:t xml:space="preserve">Тема занятия: </w:t>
      </w:r>
      <w:r w:rsidRPr="002F0E21">
        <w:rPr>
          <w:rFonts w:ascii="Times New Roman" w:eastAsia="Times New Roman" w:hAnsi="Times New Roman" w:cs="Times New Roman"/>
          <w:bCs/>
          <w:kern w:val="36"/>
          <w:sz w:val="28"/>
          <w:szCs w:val="28"/>
          <w:lang w:eastAsia="ru-RU"/>
        </w:rPr>
        <w:t>Определение средней плотности материала на образцах правильной геометрической формы.</w:t>
      </w:r>
    </w:p>
    <w:p w:rsidR="00907B1A" w:rsidRPr="002F0E21" w:rsidRDefault="00907B1A" w:rsidP="008B5C51">
      <w:pPr>
        <w:spacing w:after="0"/>
        <w:ind w:firstLine="708"/>
        <w:jc w:val="both"/>
        <w:rPr>
          <w:rFonts w:ascii="Times New Roman" w:eastAsia="Times New Roman" w:hAnsi="Times New Roman" w:cs="Times New Roman"/>
          <w:sz w:val="28"/>
          <w:szCs w:val="28"/>
          <w:lang w:eastAsia="ru-RU"/>
        </w:rPr>
      </w:pPr>
      <w:r>
        <w:rPr>
          <w:rFonts w:ascii="Times New Roman" w:hAnsi="Times New Roman" w:cs="Times New Roman"/>
          <w:b/>
          <w:sz w:val="28"/>
          <w:szCs w:val="28"/>
        </w:rPr>
        <w:t>Цель занятия:</w:t>
      </w:r>
      <w:r w:rsidRPr="002F0E21">
        <w:rPr>
          <w:rFonts w:ascii="Times New Roman" w:eastAsia="Times New Roman" w:hAnsi="Times New Roman" w:cs="Times New Roman"/>
          <w:sz w:val="24"/>
          <w:szCs w:val="24"/>
          <w:lang w:eastAsia="ru-RU"/>
        </w:rPr>
        <w:t xml:space="preserve"> </w:t>
      </w:r>
      <w:r w:rsidRPr="002F0E21">
        <w:rPr>
          <w:rFonts w:ascii="Times New Roman" w:eastAsia="Times New Roman" w:hAnsi="Times New Roman" w:cs="Times New Roman"/>
          <w:sz w:val="28"/>
          <w:szCs w:val="28"/>
          <w:lang w:eastAsia="ru-RU"/>
        </w:rPr>
        <w:t>определение средней плотности материалов различного происхождения и структуры.</w:t>
      </w:r>
    </w:p>
    <w:p w:rsidR="00907B1A" w:rsidRPr="002F0E21" w:rsidRDefault="00907B1A" w:rsidP="008B5C51">
      <w:pPr>
        <w:spacing w:after="0"/>
        <w:ind w:firstLine="708"/>
        <w:jc w:val="both"/>
        <w:rPr>
          <w:rFonts w:ascii="Times New Roman" w:eastAsia="Times New Roman" w:hAnsi="Times New Roman" w:cs="Times New Roman"/>
          <w:b/>
          <w:sz w:val="28"/>
          <w:szCs w:val="28"/>
          <w:lang w:eastAsia="ru-RU"/>
        </w:rPr>
      </w:pPr>
      <w:r w:rsidRPr="002F0E21">
        <w:rPr>
          <w:rFonts w:ascii="Times New Roman" w:eastAsia="Times New Roman" w:hAnsi="Times New Roman" w:cs="Times New Roman"/>
          <w:b/>
          <w:iCs/>
          <w:sz w:val="28"/>
          <w:szCs w:val="28"/>
          <w:lang w:eastAsia="ru-RU"/>
        </w:rPr>
        <w:t>. Теоретическая часть.</w:t>
      </w:r>
    </w:p>
    <w:p w:rsidR="00907B1A" w:rsidRPr="002F0E21" w:rsidRDefault="00907B1A" w:rsidP="008B5C51">
      <w:pPr>
        <w:spacing w:after="0"/>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b/>
          <w:bCs/>
          <w:iCs/>
          <w:sz w:val="28"/>
          <w:szCs w:val="28"/>
          <w:lang w:eastAsia="ru-RU"/>
        </w:rPr>
        <w:t>Плотность</w:t>
      </w:r>
      <w:r w:rsidRPr="002F0E21">
        <w:rPr>
          <w:rFonts w:ascii="Times New Roman" w:eastAsia="Times New Roman" w:hAnsi="Times New Roman" w:cs="Times New Roman"/>
          <w:i/>
          <w:iCs/>
          <w:sz w:val="28"/>
          <w:szCs w:val="28"/>
          <w:lang w:eastAsia="ru-RU"/>
        </w:rPr>
        <w:t xml:space="preserve"> – </w:t>
      </w:r>
      <w:r w:rsidRPr="002F0E21">
        <w:rPr>
          <w:rFonts w:ascii="Times New Roman" w:eastAsia="Times New Roman" w:hAnsi="Times New Roman" w:cs="Times New Roman"/>
          <w:sz w:val="28"/>
          <w:szCs w:val="28"/>
          <w:lang w:eastAsia="ru-RU"/>
        </w:rPr>
        <w:t>это масса единицы объема материала.</w:t>
      </w:r>
    </w:p>
    <w:p w:rsidR="00907B1A" w:rsidRPr="002F0E21" w:rsidRDefault="00907B1A" w:rsidP="008B5C51">
      <w:pPr>
        <w:spacing w:after="0"/>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b/>
          <w:bCs/>
          <w:iCs/>
          <w:sz w:val="28"/>
          <w:szCs w:val="28"/>
          <w:lang w:eastAsia="ru-RU"/>
        </w:rPr>
        <w:t>Средняя плотность</w:t>
      </w:r>
      <w:r w:rsidRPr="002F0E21">
        <w:rPr>
          <w:rFonts w:ascii="Times New Roman" w:eastAsia="Times New Roman" w:hAnsi="Times New Roman" w:cs="Times New Roman"/>
          <w:i/>
          <w:iCs/>
          <w:sz w:val="28"/>
          <w:szCs w:val="28"/>
          <w:lang w:eastAsia="ru-RU"/>
        </w:rPr>
        <w:t xml:space="preserve"> </w:t>
      </w:r>
      <w:r w:rsidRPr="002F0E21">
        <w:rPr>
          <w:rFonts w:ascii="Times New Roman" w:eastAsia="Times New Roman" w:hAnsi="Times New Roman" w:cs="Times New Roman"/>
          <w:sz w:val="28"/>
          <w:szCs w:val="28"/>
          <w:lang w:eastAsia="ru-RU"/>
        </w:rPr>
        <w:t>– это масса единицы объема в естественном состоянии (с порами и пустотами):</w:t>
      </w:r>
    </w:p>
    <w:p w:rsidR="00907B1A" w:rsidRPr="002F0E21" w:rsidRDefault="00907B1A" w:rsidP="008B5C51">
      <w:pPr>
        <w:spacing w:after="0"/>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noProof/>
          <w:sz w:val="28"/>
          <w:szCs w:val="28"/>
          <w:lang w:eastAsia="ru-RU"/>
        </w:rPr>
        <w:drawing>
          <wp:inline distT="0" distB="0" distL="0" distR="0" wp14:anchorId="25DEAE20" wp14:editId="6ACAB7CC">
            <wp:extent cx="548640" cy="388620"/>
            <wp:effectExtent l="19050" t="0" r="3810" b="0"/>
            <wp:docPr id="15" name="Рисунок 1" descr="https://studfiles.net/html/2706/655/html_2GRMMr_twi._6CC/img-WvXN2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s.net/html/2706/655/html_2GRMMr_twi._6CC/img-WvXN2T.png"/>
                    <pic:cNvPicPr>
                      <a:picLocks noChangeAspect="1" noChangeArrowheads="1"/>
                    </pic:cNvPicPr>
                  </pic:nvPicPr>
                  <pic:blipFill>
                    <a:blip r:embed="rId9" cstate="print"/>
                    <a:srcRect/>
                    <a:stretch>
                      <a:fillRect/>
                    </a:stretch>
                  </pic:blipFill>
                  <pic:spPr bwMode="auto">
                    <a:xfrm>
                      <a:off x="0" y="0"/>
                      <a:ext cx="548640" cy="388620"/>
                    </a:xfrm>
                    <a:prstGeom prst="rect">
                      <a:avLst/>
                    </a:prstGeom>
                    <a:noFill/>
                    <a:ln w="9525">
                      <a:noFill/>
                      <a:miter lim="800000"/>
                      <a:headEnd/>
                      <a:tailEnd/>
                    </a:ln>
                  </pic:spPr>
                </pic:pic>
              </a:graphicData>
            </a:graphic>
          </wp:inline>
        </w:drawing>
      </w:r>
      <w:r w:rsidRPr="002F0E21">
        <w:rPr>
          <w:rFonts w:ascii="Times New Roman" w:eastAsia="Times New Roman" w:hAnsi="Times New Roman" w:cs="Times New Roman"/>
          <w:sz w:val="28"/>
          <w:szCs w:val="28"/>
          <w:lang w:eastAsia="ru-RU"/>
        </w:rPr>
        <w:t>, [</w:t>
      </w:r>
      <w:proofErr w:type="gramStart"/>
      <w:r w:rsidRPr="002F0E21">
        <w:rPr>
          <w:rFonts w:ascii="Times New Roman" w:eastAsia="Times New Roman" w:hAnsi="Times New Roman" w:cs="Times New Roman"/>
          <w:sz w:val="28"/>
          <w:szCs w:val="28"/>
          <w:lang w:eastAsia="ru-RU"/>
        </w:rPr>
        <w:t>г</w:t>
      </w:r>
      <w:proofErr w:type="gramEnd"/>
      <w:r w:rsidRPr="002F0E21">
        <w:rPr>
          <w:rFonts w:ascii="Times New Roman" w:eastAsia="Times New Roman" w:hAnsi="Times New Roman" w:cs="Times New Roman"/>
          <w:sz w:val="28"/>
          <w:szCs w:val="28"/>
          <w:lang w:eastAsia="ru-RU"/>
        </w:rPr>
        <w:t>/см</w:t>
      </w:r>
      <w:r w:rsidRPr="002F0E21">
        <w:rPr>
          <w:rFonts w:ascii="Times New Roman" w:eastAsia="Times New Roman" w:hAnsi="Times New Roman" w:cs="Times New Roman"/>
          <w:sz w:val="28"/>
          <w:szCs w:val="28"/>
          <w:vertAlign w:val="superscript"/>
          <w:lang w:eastAsia="ru-RU"/>
        </w:rPr>
        <w:t>3</w:t>
      </w:r>
      <w:r w:rsidRPr="002F0E21">
        <w:rPr>
          <w:rFonts w:ascii="Times New Roman" w:eastAsia="Times New Roman" w:hAnsi="Times New Roman" w:cs="Times New Roman"/>
          <w:sz w:val="28"/>
          <w:szCs w:val="28"/>
          <w:lang w:eastAsia="ru-RU"/>
        </w:rPr>
        <w:t>; кг/м</w:t>
      </w:r>
      <w:r w:rsidRPr="002F0E21">
        <w:rPr>
          <w:rFonts w:ascii="Times New Roman" w:eastAsia="Times New Roman" w:hAnsi="Times New Roman" w:cs="Times New Roman"/>
          <w:sz w:val="28"/>
          <w:szCs w:val="28"/>
          <w:vertAlign w:val="superscript"/>
          <w:lang w:eastAsia="ru-RU"/>
        </w:rPr>
        <w:t>3</w:t>
      </w:r>
      <w:r w:rsidRPr="002F0E21">
        <w:rPr>
          <w:rFonts w:ascii="Times New Roman" w:eastAsia="Times New Roman" w:hAnsi="Times New Roman" w:cs="Times New Roman"/>
          <w:sz w:val="28"/>
          <w:szCs w:val="28"/>
          <w:lang w:eastAsia="ru-RU"/>
        </w:rPr>
        <w:t>]</w:t>
      </w:r>
    </w:p>
    <w:p w:rsidR="00907B1A" w:rsidRPr="002F0E21" w:rsidRDefault="00907B1A" w:rsidP="008B5C51">
      <w:pPr>
        <w:spacing w:after="0"/>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sz w:val="28"/>
          <w:szCs w:val="28"/>
          <w:lang w:eastAsia="ru-RU"/>
        </w:rPr>
        <w:t xml:space="preserve">где </w:t>
      </w:r>
      <w:r w:rsidRPr="002F0E21">
        <w:rPr>
          <w:rFonts w:ascii="Times New Roman" w:eastAsia="Times New Roman" w:hAnsi="Times New Roman" w:cs="Times New Roman"/>
          <w:noProof/>
          <w:sz w:val="28"/>
          <w:szCs w:val="28"/>
          <w:lang w:eastAsia="ru-RU"/>
        </w:rPr>
        <w:drawing>
          <wp:inline distT="0" distB="0" distL="0" distR="0" wp14:anchorId="7DF9F375" wp14:editId="78FDD480">
            <wp:extent cx="259080" cy="198120"/>
            <wp:effectExtent l="19050" t="0" r="7620" b="0"/>
            <wp:docPr id="16" name="Рисунок 2" descr="https://studfiles.net/html/2706/655/html_2GRMMr_twi._6CC/img-HkHyI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udfiles.net/html/2706/655/html_2GRMMr_twi._6CC/img-HkHyIH.png"/>
                    <pic:cNvPicPr>
                      <a:picLocks noChangeAspect="1" noChangeArrowheads="1"/>
                    </pic:cNvPicPr>
                  </pic:nvPicPr>
                  <pic:blipFill>
                    <a:blip r:embed="rId10" cstate="print"/>
                    <a:srcRect/>
                    <a:stretch>
                      <a:fillRect/>
                    </a:stretch>
                  </pic:blipFill>
                  <pic:spPr bwMode="auto">
                    <a:xfrm>
                      <a:off x="0" y="0"/>
                      <a:ext cx="259080" cy="198120"/>
                    </a:xfrm>
                    <a:prstGeom prst="rect">
                      <a:avLst/>
                    </a:prstGeom>
                    <a:noFill/>
                    <a:ln w="9525">
                      <a:noFill/>
                      <a:miter lim="800000"/>
                      <a:headEnd/>
                      <a:tailEnd/>
                    </a:ln>
                  </pic:spPr>
                </pic:pic>
              </a:graphicData>
            </a:graphic>
          </wp:inline>
        </w:drawing>
      </w:r>
      <w:r w:rsidRPr="002F0E21">
        <w:rPr>
          <w:rFonts w:ascii="Times New Roman" w:eastAsia="Times New Roman" w:hAnsi="Times New Roman" w:cs="Times New Roman"/>
          <w:sz w:val="28"/>
          <w:szCs w:val="28"/>
          <w:lang w:eastAsia="ru-RU"/>
        </w:rPr>
        <w:t xml:space="preserve">- масса материала в естественном состоянии, </w:t>
      </w:r>
      <w:proofErr w:type="gramStart"/>
      <w:r w:rsidRPr="002F0E21">
        <w:rPr>
          <w:rFonts w:ascii="Times New Roman" w:eastAsia="Times New Roman" w:hAnsi="Times New Roman" w:cs="Times New Roman"/>
          <w:sz w:val="28"/>
          <w:szCs w:val="28"/>
          <w:lang w:eastAsia="ru-RU"/>
        </w:rPr>
        <w:t>г</w:t>
      </w:r>
      <w:proofErr w:type="gramEnd"/>
      <w:r w:rsidRPr="002F0E21">
        <w:rPr>
          <w:rFonts w:ascii="Times New Roman" w:eastAsia="Times New Roman" w:hAnsi="Times New Roman" w:cs="Times New Roman"/>
          <w:sz w:val="28"/>
          <w:szCs w:val="28"/>
          <w:lang w:eastAsia="ru-RU"/>
        </w:rPr>
        <w:t xml:space="preserve"> (кг);</w:t>
      </w:r>
    </w:p>
    <w:p w:rsidR="00907B1A" w:rsidRPr="002F0E21" w:rsidRDefault="00907B1A" w:rsidP="008B5C51">
      <w:pPr>
        <w:spacing w:after="0"/>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noProof/>
          <w:sz w:val="28"/>
          <w:szCs w:val="28"/>
          <w:lang w:eastAsia="ru-RU"/>
        </w:rPr>
        <w:drawing>
          <wp:inline distT="0" distB="0" distL="0" distR="0" wp14:anchorId="3CCE1C39" wp14:editId="4A1D9BEF">
            <wp:extent cx="228600" cy="198120"/>
            <wp:effectExtent l="19050" t="0" r="0" b="0"/>
            <wp:docPr id="17" name="Рисунок 3" descr="https://studfiles.net/html/2706/655/html_2GRMMr_twi._6CC/img-8b1sY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udfiles.net/html/2706/655/html_2GRMMr_twi._6CC/img-8b1sYk.png"/>
                    <pic:cNvPicPr>
                      <a:picLocks noChangeAspect="1" noChangeArrowheads="1"/>
                    </pic:cNvPicPr>
                  </pic:nvPicPr>
                  <pic:blipFill>
                    <a:blip r:embed="rId11" cstate="print"/>
                    <a:srcRect/>
                    <a:stretch>
                      <a:fillRect/>
                    </a:stretch>
                  </pic:blipFill>
                  <pic:spPr bwMode="auto">
                    <a:xfrm>
                      <a:off x="0" y="0"/>
                      <a:ext cx="228600" cy="198120"/>
                    </a:xfrm>
                    <a:prstGeom prst="rect">
                      <a:avLst/>
                    </a:prstGeom>
                    <a:noFill/>
                    <a:ln w="9525">
                      <a:noFill/>
                      <a:miter lim="800000"/>
                      <a:headEnd/>
                      <a:tailEnd/>
                    </a:ln>
                  </pic:spPr>
                </pic:pic>
              </a:graphicData>
            </a:graphic>
          </wp:inline>
        </w:drawing>
      </w:r>
      <w:r w:rsidRPr="002F0E21">
        <w:rPr>
          <w:rFonts w:ascii="Times New Roman" w:eastAsia="Times New Roman" w:hAnsi="Times New Roman" w:cs="Times New Roman"/>
          <w:sz w:val="28"/>
          <w:szCs w:val="28"/>
          <w:lang w:eastAsia="ru-RU"/>
        </w:rPr>
        <w:t xml:space="preserve">- средняя плотность, </w:t>
      </w:r>
      <w:proofErr w:type="gramStart"/>
      <w:r w:rsidRPr="002F0E21">
        <w:rPr>
          <w:rFonts w:ascii="Times New Roman" w:eastAsia="Times New Roman" w:hAnsi="Times New Roman" w:cs="Times New Roman"/>
          <w:sz w:val="28"/>
          <w:szCs w:val="28"/>
          <w:lang w:eastAsia="ru-RU"/>
        </w:rPr>
        <w:t>г</w:t>
      </w:r>
      <w:proofErr w:type="gramEnd"/>
      <w:r w:rsidRPr="002F0E21">
        <w:rPr>
          <w:rFonts w:ascii="Times New Roman" w:eastAsia="Times New Roman" w:hAnsi="Times New Roman" w:cs="Times New Roman"/>
          <w:sz w:val="28"/>
          <w:szCs w:val="28"/>
          <w:lang w:eastAsia="ru-RU"/>
        </w:rPr>
        <w:t>/см</w:t>
      </w:r>
      <w:r w:rsidRPr="002F0E21">
        <w:rPr>
          <w:rFonts w:ascii="Times New Roman" w:eastAsia="Times New Roman" w:hAnsi="Times New Roman" w:cs="Times New Roman"/>
          <w:sz w:val="28"/>
          <w:szCs w:val="28"/>
          <w:vertAlign w:val="superscript"/>
          <w:lang w:eastAsia="ru-RU"/>
        </w:rPr>
        <w:t>3</w:t>
      </w:r>
      <w:r w:rsidRPr="002F0E21">
        <w:rPr>
          <w:rFonts w:ascii="Times New Roman" w:eastAsia="Times New Roman" w:hAnsi="Times New Roman" w:cs="Times New Roman"/>
          <w:sz w:val="28"/>
          <w:szCs w:val="28"/>
          <w:lang w:eastAsia="ru-RU"/>
        </w:rPr>
        <w:t xml:space="preserve"> (кг/м</w:t>
      </w:r>
      <w:r w:rsidRPr="002F0E21">
        <w:rPr>
          <w:rFonts w:ascii="Times New Roman" w:eastAsia="Times New Roman" w:hAnsi="Times New Roman" w:cs="Times New Roman"/>
          <w:sz w:val="28"/>
          <w:szCs w:val="28"/>
          <w:vertAlign w:val="superscript"/>
          <w:lang w:eastAsia="ru-RU"/>
        </w:rPr>
        <w:t>3</w:t>
      </w:r>
      <w:r w:rsidRPr="002F0E21">
        <w:rPr>
          <w:rFonts w:ascii="Times New Roman" w:eastAsia="Times New Roman" w:hAnsi="Times New Roman" w:cs="Times New Roman"/>
          <w:sz w:val="28"/>
          <w:szCs w:val="28"/>
          <w:lang w:eastAsia="ru-RU"/>
        </w:rPr>
        <w:t>).</w:t>
      </w:r>
    </w:p>
    <w:p w:rsidR="00907B1A" w:rsidRPr="002F0E21" w:rsidRDefault="00907B1A" w:rsidP="008B5C51">
      <w:pPr>
        <w:spacing w:after="0"/>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b/>
          <w:bCs/>
          <w:iCs/>
          <w:sz w:val="28"/>
          <w:szCs w:val="28"/>
          <w:lang w:eastAsia="ru-RU"/>
        </w:rPr>
        <w:t>Относительная плотность</w:t>
      </w:r>
      <w:r w:rsidRPr="002F0E21">
        <w:rPr>
          <w:rFonts w:ascii="Times New Roman" w:eastAsia="Times New Roman" w:hAnsi="Times New Roman" w:cs="Times New Roman"/>
          <w:sz w:val="28"/>
          <w:szCs w:val="28"/>
          <w:lang w:eastAsia="ru-RU"/>
        </w:rPr>
        <w:t xml:space="preserve"> – безразмерная величина, равная отношению средней плотности материала к плотности воды при 4 </w:t>
      </w:r>
      <w:r w:rsidRPr="002F0E21">
        <w:rPr>
          <w:rFonts w:ascii="Times New Roman" w:eastAsia="Times New Roman" w:hAnsi="Times New Roman" w:cs="Times New Roman"/>
          <w:sz w:val="28"/>
          <w:szCs w:val="28"/>
          <w:vertAlign w:val="superscript"/>
          <w:lang w:eastAsia="ru-RU"/>
        </w:rPr>
        <w:t>0</w:t>
      </w:r>
      <w:r w:rsidRPr="002F0E21">
        <w:rPr>
          <w:rFonts w:ascii="Times New Roman" w:eastAsia="Times New Roman" w:hAnsi="Times New Roman" w:cs="Times New Roman"/>
          <w:sz w:val="28"/>
          <w:szCs w:val="28"/>
          <w:lang w:eastAsia="ru-RU"/>
        </w:rPr>
        <w:t>С, равной 1 г/см</w:t>
      </w:r>
      <w:r w:rsidRPr="002F0E21">
        <w:rPr>
          <w:rFonts w:ascii="Times New Roman" w:eastAsia="Times New Roman" w:hAnsi="Times New Roman" w:cs="Times New Roman"/>
          <w:sz w:val="28"/>
          <w:szCs w:val="28"/>
          <w:vertAlign w:val="superscript"/>
          <w:lang w:eastAsia="ru-RU"/>
        </w:rPr>
        <w:t>3</w:t>
      </w:r>
      <w:r w:rsidRPr="002F0E21">
        <w:rPr>
          <w:rFonts w:ascii="Times New Roman" w:eastAsia="Times New Roman" w:hAnsi="Times New Roman" w:cs="Times New Roman"/>
          <w:sz w:val="28"/>
          <w:szCs w:val="28"/>
          <w:lang w:eastAsia="ru-RU"/>
        </w:rPr>
        <w:t xml:space="preserve"> (1000 кг/м</w:t>
      </w:r>
      <w:r w:rsidRPr="002F0E21">
        <w:rPr>
          <w:rFonts w:ascii="Times New Roman" w:eastAsia="Times New Roman" w:hAnsi="Times New Roman" w:cs="Times New Roman"/>
          <w:sz w:val="28"/>
          <w:szCs w:val="28"/>
          <w:vertAlign w:val="superscript"/>
          <w:lang w:eastAsia="ru-RU"/>
        </w:rPr>
        <w:t>3</w:t>
      </w:r>
      <w:r w:rsidRPr="002F0E21">
        <w:rPr>
          <w:rFonts w:ascii="Times New Roman" w:eastAsia="Times New Roman" w:hAnsi="Times New Roman" w:cs="Times New Roman"/>
          <w:sz w:val="28"/>
          <w:szCs w:val="28"/>
          <w:lang w:eastAsia="ru-RU"/>
        </w:rPr>
        <w:t>):</w:t>
      </w:r>
    </w:p>
    <w:p w:rsidR="00907B1A" w:rsidRPr="002F0E21" w:rsidRDefault="00907B1A" w:rsidP="008B5C51">
      <w:pPr>
        <w:spacing w:after="0"/>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noProof/>
          <w:sz w:val="28"/>
          <w:szCs w:val="28"/>
          <w:vertAlign w:val="superscript"/>
          <w:lang w:eastAsia="ru-RU"/>
        </w:rPr>
        <w:drawing>
          <wp:inline distT="0" distB="0" distL="0" distR="0" wp14:anchorId="6CF408DF" wp14:editId="6905462D">
            <wp:extent cx="480060" cy="426720"/>
            <wp:effectExtent l="19050" t="0" r="0" b="0"/>
            <wp:docPr id="18" name="Рисунок 4" descr="https://studfiles.net/html/2706/655/html_2GRMMr_twi._6CC/img-wYGFh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udfiles.net/html/2706/655/html_2GRMMr_twi._6CC/img-wYGFh6.png"/>
                    <pic:cNvPicPr>
                      <a:picLocks noChangeAspect="1" noChangeArrowheads="1"/>
                    </pic:cNvPicPr>
                  </pic:nvPicPr>
                  <pic:blipFill>
                    <a:blip r:embed="rId12" cstate="print"/>
                    <a:srcRect/>
                    <a:stretch>
                      <a:fillRect/>
                    </a:stretch>
                  </pic:blipFill>
                  <pic:spPr bwMode="auto">
                    <a:xfrm>
                      <a:off x="0" y="0"/>
                      <a:ext cx="480060" cy="426720"/>
                    </a:xfrm>
                    <a:prstGeom prst="rect">
                      <a:avLst/>
                    </a:prstGeom>
                    <a:noFill/>
                    <a:ln w="9525">
                      <a:noFill/>
                      <a:miter lim="800000"/>
                      <a:headEnd/>
                      <a:tailEnd/>
                    </a:ln>
                  </pic:spPr>
                </pic:pic>
              </a:graphicData>
            </a:graphic>
          </wp:inline>
        </w:drawing>
      </w:r>
      <w:r w:rsidRPr="002F0E21">
        <w:rPr>
          <w:rFonts w:ascii="Times New Roman" w:eastAsia="Times New Roman" w:hAnsi="Times New Roman" w:cs="Times New Roman"/>
          <w:sz w:val="28"/>
          <w:szCs w:val="28"/>
          <w:lang w:eastAsia="ru-RU"/>
        </w:rPr>
        <w:t>,</w:t>
      </w:r>
    </w:p>
    <w:p w:rsidR="00907B1A" w:rsidRPr="002F0E21" w:rsidRDefault="00907B1A" w:rsidP="008B5C51">
      <w:pPr>
        <w:spacing w:after="0"/>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sz w:val="28"/>
          <w:szCs w:val="28"/>
          <w:lang w:eastAsia="ru-RU"/>
        </w:rPr>
        <w:t xml:space="preserve">где </w:t>
      </w:r>
      <w:r w:rsidRPr="002F0E21">
        <w:rPr>
          <w:rFonts w:ascii="Times New Roman" w:eastAsia="Times New Roman" w:hAnsi="Times New Roman" w:cs="Times New Roman"/>
          <w:noProof/>
          <w:sz w:val="28"/>
          <w:szCs w:val="28"/>
          <w:lang w:eastAsia="ru-RU"/>
        </w:rPr>
        <w:drawing>
          <wp:inline distT="0" distB="0" distL="0" distR="0" wp14:anchorId="0A620D3C" wp14:editId="6EA264F3">
            <wp:extent cx="175260" cy="175260"/>
            <wp:effectExtent l="19050" t="0" r="0" b="0"/>
            <wp:docPr id="19" name="Рисунок 5" descr="https://studfiles.net/html/2706/655/html_2GRMMr_twi._6CC/img-O3B8z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udfiles.net/html/2706/655/html_2GRMMr_twi._6CC/img-O3B8z8.png"/>
                    <pic:cNvPicPr>
                      <a:picLocks noChangeAspect="1" noChangeArrowheads="1"/>
                    </pic:cNvPicPr>
                  </pic:nvPicPr>
                  <pic:blipFill>
                    <a:blip r:embed="rId13" cstate="print"/>
                    <a:srcRect/>
                    <a:stretch>
                      <a:fillRect/>
                    </a:stretch>
                  </pic:blipFill>
                  <pic:spPr bwMode="auto">
                    <a:xfrm>
                      <a:off x="0" y="0"/>
                      <a:ext cx="175260" cy="175260"/>
                    </a:xfrm>
                    <a:prstGeom prst="rect">
                      <a:avLst/>
                    </a:prstGeom>
                    <a:noFill/>
                    <a:ln w="9525">
                      <a:noFill/>
                      <a:miter lim="800000"/>
                      <a:headEnd/>
                      <a:tailEnd/>
                    </a:ln>
                  </pic:spPr>
                </pic:pic>
              </a:graphicData>
            </a:graphic>
          </wp:inline>
        </w:drawing>
      </w:r>
      <w:r w:rsidRPr="002F0E21">
        <w:rPr>
          <w:rFonts w:ascii="Times New Roman" w:eastAsia="Times New Roman" w:hAnsi="Times New Roman" w:cs="Times New Roman"/>
          <w:sz w:val="28"/>
          <w:szCs w:val="28"/>
          <w:lang w:eastAsia="ru-RU"/>
        </w:rPr>
        <w:t>- относительная плотность;</w:t>
      </w:r>
    </w:p>
    <w:p w:rsidR="00907B1A" w:rsidRPr="002F0E21" w:rsidRDefault="00907B1A" w:rsidP="008B5C51">
      <w:pPr>
        <w:spacing w:after="0"/>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noProof/>
          <w:sz w:val="28"/>
          <w:szCs w:val="28"/>
          <w:lang w:eastAsia="ru-RU"/>
        </w:rPr>
        <w:drawing>
          <wp:inline distT="0" distB="0" distL="0" distR="0" wp14:anchorId="6707BA48" wp14:editId="2E824DAD">
            <wp:extent cx="228600" cy="198120"/>
            <wp:effectExtent l="19050" t="0" r="0" b="0"/>
            <wp:docPr id="20" name="Рисунок 6" descr="https://studfiles.net/html/2706/655/html_2GRMMr_twi._6CC/img-_yv4h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tudfiles.net/html/2706/655/html_2GRMMr_twi._6CC/img-_yv4hW.png"/>
                    <pic:cNvPicPr>
                      <a:picLocks noChangeAspect="1" noChangeArrowheads="1"/>
                    </pic:cNvPicPr>
                  </pic:nvPicPr>
                  <pic:blipFill>
                    <a:blip r:embed="rId11" cstate="print"/>
                    <a:srcRect/>
                    <a:stretch>
                      <a:fillRect/>
                    </a:stretch>
                  </pic:blipFill>
                  <pic:spPr bwMode="auto">
                    <a:xfrm>
                      <a:off x="0" y="0"/>
                      <a:ext cx="228600" cy="198120"/>
                    </a:xfrm>
                    <a:prstGeom prst="rect">
                      <a:avLst/>
                    </a:prstGeom>
                    <a:noFill/>
                    <a:ln w="9525">
                      <a:noFill/>
                      <a:miter lim="800000"/>
                      <a:headEnd/>
                      <a:tailEnd/>
                    </a:ln>
                  </pic:spPr>
                </pic:pic>
              </a:graphicData>
            </a:graphic>
          </wp:inline>
        </w:drawing>
      </w:r>
      <w:r w:rsidRPr="002F0E21">
        <w:rPr>
          <w:rFonts w:ascii="Times New Roman" w:eastAsia="Times New Roman" w:hAnsi="Times New Roman" w:cs="Times New Roman"/>
          <w:sz w:val="28"/>
          <w:szCs w:val="28"/>
          <w:lang w:eastAsia="ru-RU"/>
        </w:rPr>
        <w:t xml:space="preserve">- средняя плотность, </w:t>
      </w:r>
      <w:proofErr w:type="gramStart"/>
      <w:r w:rsidRPr="002F0E21">
        <w:rPr>
          <w:rFonts w:ascii="Times New Roman" w:eastAsia="Times New Roman" w:hAnsi="Times New Roman" w:cs="Times New Roman"/>
          <w:sz w:val="28"/>
          <w:szCs w:val="28"/>
          <w:lang w:eastAsia="ru-RU"/>
        </w:rPr>
        <w:t>г</w:t>
      </w:r>
      <w:proofErr w:type="gramEnd"/>
      <w:r w:rsidRPr="002F0E21">
        <w:rPr>
          <w:rFonts w:ascii="Times New Roman" w:eastAsia="Times New Roman" w:hAnsi="Times New Roman" w:cs="Times New Roman"/>
          <w:sz w:val="28"/>
          <w:szCs w:val="28"/>
          <w:lang w:eastAsia="ru-RU"/>
        </w:rPr>
        <w:t>/см</w:t>
      </w:r>
      <w:r w:rsidRPr="002F0E21">
        <w:rPr>
          <w:rFonts w:ascii="Times New Roman" w:eastAsia="Times New Roman" w:hAnsi="Times New Roman" w:cs="Times New Roman"/>
          <w:sz w:val="28"/>
          <w:szCs w:val="28"/>
          <w:vertAlign w:val="superscript"/>
          <w:lang w:eastAsia="ru-RU"/>
        </w:rPr>
        <w:t>3</w:t>
      </w:r>
      <w:r w:rsidRPr="002F0E21">
        <w:rPr>
          <w:rFonts w:ascii="Times New Roman" w:eastAsia="Times New Roman" w:hAnsi="Times New Roman" w:cs="Times New Roman"/>
          <w:sz w:val="28"/>
          <w:szCs w:val="28"/>
          <w:lang w:eastAsia="ru-RU"/>
        </w:rPr>
        <w:t xml:space="preserve"> (кг/м</w:t>
      </w:r>
      <w:r w:rsidRPr="002F0E21">
        <w:rPr>
          <w:rFonts w:ascii="Times New Roman" w:eastAsia="Times New Roman" w:hAnsi="Times New Roman" w:cs="Times New Roman"/>
          <w:sz w:val="28"/>
          <w:szCs w:val="28"/>
          <w:vertAlign w:val="superscript"/>
          <w:lang w:eastAsia="ru-RU"/>
        </w:rPr>
        <w:t>3</w:t>
      </w:r>
      <w:r w:rsidRPr="002F0E21">
        <w:rPr>
          <w:rFonts w:ascii="Times New Roman" w:eastAsia="Times New Roman" w:hAnsi="Times New Roman" w:cs="Times New Roman"/>
          <w:sz w:val="28"/>
          <w:szCs w:val="28"/>
          <w:lang w:eastAsia="ru-RU"/>
        </w:rPr>
        <w:t>);</w:t>
      </w:r>
    </w:p>
    <w:p w:rsidR="00907B1A" w:rsidRPr="007D0122" w:rsidRDefault="00907B1A" w:rsidP="008B5C51">
      <w:pPr>
        <w:spacing w:after="0"/>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noProof/>
          <w:sz w:val="28"/>
          <w:szCs w:val="28"/>
          <w:lang w:eastAsia="ru-RU"/>
        </w:rPr>
        <w:drawing>
          <wp:inline distT="0" distB="0" distL="0" distR="0" wp14:anchorId="57EAA071" wp14:editId="5F19EA89">
            <wp:extent cx="228600" cy="198120"/>
            <wp:effectExtent l="19050" t="0" r="0" b="0"/>
            <wp:docPr id="21" name="Рисунок 7" descr="https://studfiles.net/html/2706/655/html_2GRMMr_twi._6CC/img-72J2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udfiles.net/html/2706/655/html_2GRMMr_twi._6CC/img-72J2nO.png"/>
                    <pic:cNvPicPr>
                      <a:picLocks noChangeAspect="1" noChangeArrowheads="1"/>
                    </pic:cNvPicPr>
                  </pic:nvPicPr>
                  <pic:blipFill>
                    <a:blip r:embed="rId14" cstate="print"/>
                    <a:srcRect/>
                    <a:stretch>
                      <a:fillRect/>
                    </a:stretch>
                  </pic:blipFill>
                  <pic:spPr bwMode="auto">
                    <a:xfrm>
                      <a:off x="0" y="0"/>
                      <a:ext cx="228600" cy="198120"/>
                    </a:xfrm>
                    <a:prstGeom prst="rect">
                      <a:avLst/>
                    </a:prstGeom>
                    <a:noFill/>
                    <a:ln w="9525">
                      <a:noFill/>
                      <a:miter lim="800000"/>
                      <a:headEnd/>
                      <a:tailEnd/>
                    </a:ln>
                  </pic:spPr>
                </pic:pic>
              </a:graphicData>
            </a:graphic>
          </wp:inline>
        </w:drawing>
      </w:r>
      <w:r w:rsidRPr="002F0E21">
        <w:rPr>
          <w:rFonts w:ascii="Times New Roman" w:eastAsia="Times New Roman" w:hAnsi="Times New Roman" w:cs="Times New Roman"/>
          <w:sz w:val="28"/>
          <w:szCs w:val="28"/>
          <w:lang w:eastAsia="ru-RU"/>
        </w:rPr>
        <w:t xml:space="preserve">- плотность воды при 4 </w:t>
      </w:r>
      <w:r w:rsidRPr="002F0E21">
        <w:rPr>
          <w:rFonts w:ascii="Times New Roman" w:eastAsia="Times New Roman" w:hAnsi="Times New Roman" w:cs="Times New Roman"/>
          <w:sz w:val="28"/>
          <w:szCs w:val="28"/>
          <w:vertAlign w:val="superscript"/>
          <w:lang w:eastAsia="ru-RU"/>
        </w:rPr>
        <w:t>0</w:t>
      </w:r>
      <w:r w:rsidRPr="002F0E21">
        <w:rPr>
          <w:rFonts w:ascii="Times New Roman" w:eastAsia="Times New Roman" w:hAnsi="Times New Roman" w:cs="Times New Roman"/>
          <w:sz w:val="28"/>
          <w:szCs w:val="28"/>
          <w:lang w:eastAsia="ru-RU"/>
        </w:rPr>
        <w:t>С, 1 г/см</w:t>
      </w:r>
      <w:r w:rsidRPr="002F0E21">
        <w:rPr>
          <w:rFonts w:ascii="Times New Roman" w:eastAsia="Times New Roman" w:hAnsi="Times New Roman" w:cs="Times New Roman"/>
          <w:sz w:val="28"/>
          <w:szCs w:val="28"/>
          <w:vertAlign w:val="superscript"/>
          <w:lang w:eastAsia="ru-RU"/>
        </w:rPr>
        <w:t>3</w:t>
      </w:r>
      <w:r w:rsidRPr="002F0E21">
        <w:rPr>
          <w:rFonts w:ascii="Times New Roman" w:eastAsia="Times New Roman" w:hAnsi="Times New Roman" w:cs="Times New Roman"/>
          <w:sz w:val="28"/>
          <w:szCs w:val="28"/>
          <w:lang w:eastAsia="ru-RU"/>
        </w:rPr>
        <w:t xml:space="preserve"> (1000 кг/м</w:t>
      </w:r>
      <w:r w:rsidRPr="002F0E21">
        <w:rPr>
          <w:rFonts w:ascii="Times New Roman" w:eastAsia="Times New Roman" w:hAnsi="Times New Roman" w:cs="Times New Roman"/>
          <w:sz w:val="28"/>
          <w:szCs w:val="28"/>
          <w:vertAlign w:val="superscript"/>
          <w:lang w:eastAsia="ru-RU"/>
        </w:rPr>
        <w:t>3</w:t>
      </w:r>
      <w:r w:rsidRPr="002F0E21">
        <w:rPr>
          <w:rFonts w:ascii="Times New Roman" w:eastAsia="Times New Roman" w:hAnsi="Times New Roman" w:cs="Times New Roman"/>
          <w:sz w:val="28"/>
          <w:szCs w:val="28"/>
          <w:lang w:eastAsia="ru-RU"/>
        </w:rPr>
        <w:t>).</w:t>
      </w:r>
    </w:p>
    <w:p w:rsidR="00907B1A" w:rsidRPr="002F0E21" w:rsidRDefault="00907B1A" w:rsidP="008B5C51">
      <w:pPr>
        <w:spacing w:after="0"/>
        <w:jc w:val="both"/>
        <w:rPr>
          <w:rFonts w:ascii="Times New Roman" w:eastAsia="Times New Roman" w:hAnsi="Times New Roman" w:cs="Times New Roman"/>
          <w:b/>
          <w:sz w:val="28"/>
          <w:szCs w:val="28"/>
          <w:lang w:eastAsia="ru-RU"/>
        </w:rPr>
      </w:pPr>
      <w:r w:rsidRPr="002F0E21">
        <w:rPr>
          <w:rFonts w:ascii="Times New Roman" w:eastAsia="Times New Roman" w:hAnsi="Times New Roman" w:cs="Times New Roman"/>
          <w:b/>
          <w:iCs/>
          <w:sz w:val="28"/>
          <w:szCs w:val="28"/>
          <w:lang w:eastAsia="ru-RU"/>
        </w:rPr>
        <w:t>II. Материалы и оборудование:</w:t>
      </w:r>
    </w:p>
    <w:p w:rsidR="00907B1A" w:rsidRPr="002F0E21" w:rsidRDefault="00907B1A" w:rsidP="008B5C51">
      <w:pPr>
        <w:spacing w:after="0"/>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sz w:val="28"/>
          <w:szCs w:val="28"/>
          <w:lang w:eastAsia="ru-RU"/>
        </w:rPr>
        <w:t>- образцы материалов (перечислить);</w:t>
      </w:r>
    </w:p>
    <w:p w:rsidR="00907B1A" w:rsidRPr="002F0E21" w:rsidRDefault="00907B1A" w:rsidP="008B5C51">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весы</w:t>
      </w:r>
      <w:r w:rsidRPr="002F0E21">
        <w:rPr>
          <w:rFonts w:ascii="Times New Roman" w:eastAsia="Times New Roman" w:hAnsi="Times New Roman" w:cs="Times New Roman"/>
          <w:sz w:val="28"/>
          <w:szCs w:val="28"/>
          <w:lang w:eastAsia="ru-RU"/>
        </w:rPr>
        <w:t>;</w:t>
      </w:r>
    </w:p>
    <w:p w:rsidR="00907B1A" w:rsidRPr="00406E04" w:rsidRDefault="00907B1A" w:rsidP="008B5C51">
      <w:pPr>
        <w:spacing w:after="0"/>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sz w:val="28"/>
          <w:szCs w:val="28"/>
          <w:lang w:eastAsia="ru-RU"/>
        </w:rPr>
        <w:t>- штангенциркуль;</w:t>
      </w:r>
    </w:p>
    <w:p w:rsidR="00907B1A" w:rsidRPr="002F0E21" w:rsidRDefault="00907B1A" w:rsidP="008B5C51">
      <w:pPr>
        <w:spacing w:after="0"/>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sz w:val="28"/>
          <w:szCs w:val="28"/>
          <w:lang w:eastAsia="ru-RU"/>
        </w:rPr>
        <w:t>- линейка;</w:t>
      </w:r>
    </w:p>
    <w:p w:rsidR="00907B1A" w:rsidRPr="002F0E21" w:rsidRDefault="00907B1A" w:rsidP="008B5C51">
      <w:pPr>
        <w:spacing w:after="0"/>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sz w:val="28"/>
          <w:szCs w:val="28"/>
          <w:lang w:eastAsia="ru-RU"/>
        </w:rPr>
        <w:t>- сушильный шкаф.</w:t>
      </w:r>
    </w:p>
    <w:p w:rsidR="00907B1A" w:rsidRPr="002F0E21" w:rsidRDefault="00907B1A" w:rsidP="008B5C51">
      <w:pPr>
        <w:spacing w:after="0"/>
        <w:jc w:val="both"/>
        <w:rPr>
          <w:rFonts w:ascii="Times New Roman" w:eastAsia="Times New Roman" w:hAnsi="Times New Roman" w:cs="Times New Roman"/>
          <w:b/>
          <w:sz w:val="28"/>
          <w:szCs w:val="28"/>
          <w:lang w:eastAsia="ru-RU"/>
        </w:rPr>
      </w:pPr>
      <w:r w:rsidRPr="002F0E21">
        <w:rPr>
          <w:rFonts w:ascii="Times New Roman" w:eastAsia="Times New Roman" w:hAnsi="Times New Roman" w:cs="Times New Roman"/>
          <w:b/>
          <w:iCs/>
          <w:sz w:val="28"/>
          <w:szCs w:val="28"/>
          <w:lang w:eastAsia="ru-RU"/>
        </w:rPr>
        <w:t>III. Методика выполнения работы:</w:t>
      </w:r>
    </w:p>
    <w:p w:rsidR="00907B1A" w:rsidRPr="002F0E21" w:rsidRDefault="00907B1A" w:rsidP="008B5C51">
      <w:pPr>
        <w:spacing w:after="0"/>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sz w:val="28"/>
          <w:szCs w:val="28"/>
          <w:lang w:eastAsia="ru-RU"/>
        </w:rPr>
        <w:t>- высушить образец до постоянной массы;</w:t>
      </w:r>
    </w:p>
    <w:p w:rsidR="00907B1A" w:rsidRPr="002F0E21" w:rsidRDefault="00907B1A" w:rsidP="008B5C51">
      <w:pPr>
        <w:spacing w:after="0"/>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sz w:val="28"/>
          <w:szCs w:val="28"/>
          <w:lang w:eastAsia="ru-RU"/>
        </w:rPr>
        <w:t xml:space="preserve">- взвесить образец - </w:t>
      </w:r>
      <w:r w:rsidR="00721F5F">
        <w:rPr>
          <w:rFonts w:ascii="Times New Roman" w:eastAsia="Times New Roman" w:hAnsi="Times New Roman" w:cs="Times New Roman"/>
          <w:noProof/>
          <w:sz w:val="28"/>
          <w:szCs w:val="28"/>
          <w:lang w:val="en-US" w:eastAsia="ru-RU"/>
        </w:rPr>
        <w:t>m</w:t>
      </w:r>
      <w:r w:rsidRPr="002F0E21">
        <w:rPr>
          <w:rFonts w:ascii="Times New Roman" w:eastAsia="Times New Roman" w:hAnsi="Times New Roman" w:cs="Times New Roman"/>
          <w:sz w:val="28"/>
          <w:szCs w:val="28"/>
          <w:lang w:eastAsia="ru-RU"/>
        </w:rPr>
        <w:t>, г, (с точностью до 0,1 г при массе до 500 г, до 1 г при массе более 500 г);</w:t>
      </w:r>
    </w:p>
    <w:p w:rsidR="00907B1A" w:rsidRPr="002F0E21" w:rsidRDefault="00907B1A" w:rsidP="008B5C51">
      <w:pPr>
        <w:spacing w:after="0"/>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sz w:val="28"/>
          <w:szCs w:val="28"/>
          <w:lang w:eastAsia="ru-RU"/>
        </w:rPr>
        <w:t>- измерить образец по основным размерам (не менее чем в 3-х точках каждого сечения) с точностью до 0,01 см;</w:t>
      </w:r>
    </w:p>
    <w:p w:rsidR="00907B1A" w:rsidRPr="002F0E21" w:rsidRDefault="00907B1A" w:rsidP="008B5C51">
      <w:pPr>
        <w:spacing w:after="0"/>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sz w:val="28"/>
          <w:szCs w:val="28"/>
          <w:lang w:eastAsia="ru-RU"/>
        </w:rPr>
        <w:t>- рассчитать объем образца, см</w:t>
      </w:r>
      <w:r w:rsidRPr="002F0E21">
        <w:rPr>
          <w:rFonts w:ascii="Times New Roman" w:eastAsia="Times New Roman" w:hAnsi="Times New Roman" w:cs="Times New Roman"/>
          <w:sz w:val="28"/>
          <w:szCs w:val="28"/>
          <w:vertAlign w:val="superscript"/>
          <w:lang w:eastAsia="ru-RU"/>
        </w:rPr>
        <w:t>3</w:t>
      </w:r>
      <w:r w:rsidRPr="002F0E21">
        <w:rPr>
          <w:rFonts w:ascii="Times New Roman" w:eastAsia="Times New Roman" w:hAnsi="Times New Roman" w:cs="Times New Roman"/>
          <w:sz w:val="28"/>
          <w:szCs w:val="28"/>
          <w:lang w:eastAsia="ru-RU"/>
        </w:rPr>
        <w:t>;</w:t>
      </w:r>
    </w:p>
    <w:p w:rsidR="00907B1A" w:rsidRPr="002F0E21" w:rsidRDefault="00907B1A" w:rsidP="008B5C51">
      <w:pPr>
        <w:spacing w:after="0"/>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sz w:val="28"/>
          <w:szCs w:val="28"/>
          <w:lang w:eastAsia="ru-RU"/>
        </w:rPr>
        <w:t xml:space="preserve">- вычислить плотность образца, </w:t>
      </w:r>
      <w:proofErr w:type="gramStart"/>
      <w:r w:rsidRPr="002F0E21">
        <w:rPr>
          <w:rFonts w:ascii="Times New Roman" w:eastAsia="Times New Roman" w:hAnsi="Times New Roman" w:cs="Times New Roman"/>
          <w:sz w:val="28"/>
          <w:szCs w:val="28"/>
          <w:lang w:eastAsia="ru-RU"/>
        </w:rPr>
        <w:t>г</w:t>
      </w:r>
      <w:proofErr w:type="gramEnd"/>
      <w:r w:rsidRPr="002F0E21">
        <w:rPr>
          <w:rFonts w:ascii="Times New Roman" w:eastAsia="Times New Roman" w:hAnsi="Times New Roman" w:cs="Times New Roman"/>
          <w:sz w:val="28"/>
          <w:szCs w:val="28"/>
          <w:lang w:eastAsia="ru-RU"/>
        </w:rPr>
        <w:t>/см</w:t>
      </w:r>
      <w:r w:rsidRPr="002F0E21">
        <w:rPr>
          <w:rFonts w:ascii="Times New Roman" w:eastAsia="Times New Roman" w:hAnsi="Times New Roman" w:cs="Times New Roman"/>
          <w:sz w:val="28"/>
          <w:szCs w:val="28"/>
          <w:vertAlign w:val="superscript"/>
          <w:lang w:eastAsia="ru-RU"/>
        </w:rPr>
        <w:t>3</w:t>
      </w:r>
      <w:r w:rsidRPr="002F0E21">
        <w:rPr>
          <w:rFonts w:ascii="Times New Roman" w:eastAsia="Times New Roman" w:hAnsi="Times New Roman" w:cs="Times New Roman"/>
          <w:sz w:val="28"/>
          <w:szCs w:val="28"/>
          <w:lang w:eastAsia="ru-RU"/>
        </w:rPr>
        <w:t xml:space="preserve"> и кг/м</w:t>
      </w:r>
      <w:r w:rsidRPr="002F0E21">
        <w:rPr>
          <w:rFonts w:ascii="Times New Roman" w:eastAsia="Times New Roman" w:hAnsi="Times New Roman" w:cs="Times New Roman"/>
          <w:sz w:val="28"/>
          <w:szCs w:val="28"/>
          <w:vertAlign w:val="superscript"/>
          <w:lang w:eastAsia="ru-RU"/>
        </w:rPr>
        <w:t>3</w:t>
      </w:r>
      <w:r w:rsidRPr="002F0E21">
        <w:rPr>
          <w:rFonts w:ascii="Times New Roman" w:eastAsia="Times New Roman" w:hAnsi="Times New Roman" w:cs="Times New Roman"/>
          <w:sz w:val="28"/>
          <w:szCs w:val="28"/>
          <w:lang w:eastAsia="ru-RU"/>
        </w:rPr>
        <w:t>;</w:t>
      </w:r>
    </w:p>
    <w:p w:rsidR="00907B1A" w:rsidRDefault="00907B1A" w:rsidP="008B5C51">
      <w:pPr>
        <w:spacing w:after="0"/>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sz w:val="28"/>
          <w:szCs w:val="28"/>
          <w:lang w:eastAsia="ru-RU"/>
        </w:rPr>
        <w:t>- записать результаты в лабораторный журнал.</w:t>
      </w:r>
    </w:p>
    <w:p w:rsidR="00907B1A" w:rsidRPr="002F0E21" w:rsidRDefault="00907B1A" w:rsidP="008B5C51">
      <w:pPr>
        <w:spacing w:after="0" w:line="240" w:lineRule="auto"/>
        <w:rPr>
          <w:rFonts w:ascii="Times New Roman" w:eastAsia="Times New Roman" w:hAnsi="Times New Roman" w:cs="Times New Roman"/>
          <w:b/>
          <w:sz w:val="28"/>
          <w:szCs w:val="28"/>
          <w:lang w:eastAsia="ru-RU"/>
        </w:rPr>
      </w:pPr>
      <w:r w:rsidRPr="002F0E21">
        <w:rPr>
          <w:rFonts w:ascii="Times New Roman" w:eastAsia="Times New Roman" w:hAnsi="Times New Roman" w:cs="Times New Roman"/>
          <w:b/>
          <w:iCs/>
          <w:sz w:val="28"/>
          <w:szCs w:val="28"/>
          <w:lang w:eastAsia="ru-RU"/>
        </w:rPr>
        <w:lastRenderedPageBreak/>
        <w:t xml:space="preserve">IV. Результаты </w:t>
      </w:r>
      <w:r>
        <w:rPr>
          <w:rFonts w:ascii="Times New Roman" w:eastAsia="Times New Roman" w:hAnsi="Times New Roman" w:cs="Times New Roman"/>
          <w:b/>
          <w:iCs/>
          <w:sz w:val="28"/>
          <w:szCs w:val="28"/>
          <w:lang w:eastAsia="ru-RU"/>
        </w:rPr>
        <w:t>испытаний занести в таблицу</w:t>
      </w:r>
      <w:r w:rsidRPr="002F0E21">
        <w:rPr>
          <w:rFonts w:ascii="Times New Roman" w:eastAsia="Times New Roman" w:hAnsi="Times New Roman" w:cs="Times New Roman"/>
          <w:b/>
          <w:iCs/>
          <w:sz w:val="28"/>
          <w:szCs w:val="28"/>
          <w:lang w:eastAsia="ru-RU"/>
        </w:rPr>
        <w:t>:</w:t>
      </w:r>
    </w:p>
    <w:tbl>
      <w:tblPr>
        <w:tblW w:w="9025" w:type="dxa"/>
        <w:tblCellSpacing w:w="0" w:type="dxa"/>
        <w:tblCellMar>
          <w:top w:w="84" w:type="dxa"/>
          <w:left w:w="84" w:type="dxa"/>
          <w:bottom w:w="84" w:type="dxa"/>
          <w:right w:w="84" w:type="dxa"/>
        </w:tblCellMar>
        <w:tblLook w:val="04A0" w:firstRow="1" w:lastRow="0" w:firstColumn="1" w:lastColumn="0" w:noHBand="0" w:noVBand="1"/>
      </w:tblPr>
      <w:tblGrid>
        <w:gridCol w:w="475"/>
        <w:gridCol w:w="1044"/>
        <w:gridCol w:w="788"/>
        <w:gridCol w:w="810"/>
        <w:gridCol w:w="909"/>
        <w:gridCol w:w="733"/>
        <w:gridCol w:w="842"/>
        <w:gridCol w:w="939"/>
        <w:gridCol w:w="975"/>
        <w:gridCol w:w="627"/>
        <w:gridCol w:w="883"/>
      </w:tblGrid>
      <w:tr w:rsidR="00907B1A" w:rsidRPr="002F0E21" w:rsidTr="00F02C48">
        <w:trPr>
          <w:tblCellSpacing w:w="0" w:type="dxa"/>
        </w:trPr>
        <w:tc>
          <w:tcPr>
            <w:tcW w:w="475" w:type="dxa"/>
            <w:vMerge w:val="restart"/>
            <w:tcBorders>
              <w:top w:val="single" w:sz="4" w:space="0" w:color="auto"/>
              <w:left w:val="single" w:sz="4" w:space="0" w:color="auto"/>
            </w:tcBorders>
            <w:hideMark/>
          </w:tcPr>
          <w:p w:rsidR="00907B1A" w:rsidRPr="006D4D4C" w:rsidRDefault="00907B1A" w:rsidP="008B5C51">
            <w:pPr>
              <w:spacing w:after="0" w:line="240" w:lineRule="auto"/>
              <w:jc w:val="center"/>
              <w:rPr>
                <w:rFonts w:ascii="Times New Roman" w:eastAsia="Times New Roman" w:hAnsi="Times New Roman" w:cs="Times New Roman"/>
                <w:lang w:eastAsia="ru-RU"/>
              </w:rPr>
            </w:pPr>
            <w:r w:rsidRPr="006D4D4C">
              <w:rPr>
                <w:rFonts w:ascii="Times New Roman" w:eastAsia="Times New Roman" w:hAnsi="Times New Roman" w:cs="Times New Roman"/>
                <w:lang w:eastAsia="ru-RU"/>
              </w:rPr>
              <w:t>№</w:t>
            </w:r>
          </w:p>
          <w:p w:rsidR="00907B1A" w:rsidRPr="006D4D4C" w:rsidRDefault="00907B1A" w:rsidP="008B5C51">
            <w:pPr>
              <w:spacing w:after="0" w:line="240" w:lineRule="auto"/>
              <w:jc w:val="center"/>
              <w:rPr>
                <w:rFonts w:ascii="Times New Roman" w:eastAsia="Times New Roman" w:hAnsi="Times New Roman" w:cs="Times New Roman"/>
                <w:lang w:eastAsia="ru-RU"/>
              </w:rPr>
            </w:pPr>
            <w:proofErr w:type="gramStart"/>
            <w:r w:rsidRPr="006D4D4C">
              <w:rPr>
                <w:rFonts w:ascii="Times New Roman" w:eastAsia="Times New Roman" w:hAnsi="Times New Roman" w:cs="Times New Roman"/>
                <w:lang w:eastAsia="ru-RU"/>
              </w:rPr>
              <w:t>п</w:t>
            </w:r>
            <w:proofErr w:type="gramEnd"/>
            <w:r w:rsidRPr="006D4D4C">
              <w:rPr>
                <w:rFonts w:ascii="Times New Roman" w:eastAsia="Times New Roman" w:hAnsi="Times New Roman" w:cs="Times New Roman"/>
                <w:lang w:eastAsia="ru-RU"/>
              </w:rPr>
              <w:t>/п</w:t>
            </w:r>
          </w:p>
        </w:tc>
        <w:tc>
          <w:tcPr>
            <w:tcW w:w="1832" w:type="dxa"/>
            <w:gridSpan w:val="2"/>
            <w:tcBorders>
              <w:top w:val="single" w:sz="4" w:space="0" w:color="auto"/>
              <w:left w:val="single" w:sz="4" w:space="0" w:color="auto"/>
              <w:bottom w:val="single" w:sz="4" w:space="0" w:color="auto"/>
              <w:right w:val="single" w:sz="4" w:space="0" w:color="auto"/>
            </w:tcBorders>
            <w:hideMark/>
          </w:tcPr>
          <w:p w:rsidR="00907B1A" w:rsidRPr="006D4D4C" w:rsidRDefault="00907B1A" w:rsidP="008B5C51">
            <w:pPr>
              <w:spacing w:after="0" w:line="240" w:lineRule="auto"/>
              <w:jc w:val="center"/>
              <w:rPr>
                <w:rFonts w:ascii="Times New Roman" w:eastAsia="Times New Roman" w:hAnsi="Times New Roman" w:cs="Times New Roman"/>
                <w:lang w:eastAsia="ru-RU"/>
              </w:rPr>
            </w:pPr>
            <w:r w:rsidRPr="006D4D4C">
              <w:rPr>
                <w:rFonts w:ascii="Times New Roman" w:eastAsia="Times New Roman" w:hAnsi="Times New Roman" w:cs="Times New Roman"/>
                <w:lang w:eastAsia="ru-RU"/>
              </w:rPr>
              <w:t>Материал, форма образца</w:t>
            </w:r>
          </w:p>
        </w:tc>
        <w:tc>
          <w:tcPr>
            <w:tcW w:w="810" w:type="dxa"/>
            <w:tcBorders>
              <w:top w:val="single" w:sz="4" w:space="0" w:color="auto"/>
              <w:bottom w:val="single" w:sz="4" w:space="0" w:color="auto"/>
            </w:tcBorders>
            <w:hideMark/>
          </w:tcPr>
          <w:p w:rsidR="00907B1A" w:rsidRPr="006D4D4C" w:rsidRDefault="00907B1A" w:rsidP="008B5C51">
            <w:pPr>
              <w:spacing w:after="0" w:line="240" w:lineRule="auto"/>
              <w:jc w:val="center"/>
              <w:rPr>
                <w:rFonts w:ascii="Times New Roman" w:eastAsia="Times New Roman" w:hAnsi="Times New Roman" w:cs="Times New Roman"/>
                <w:lang w:eastAsia="ru-RU"/>
              </w:rPr>
            </w:pPr>
            <w:r w:rsidRPr="006D4D4C">
              <w:rPr>
                <w:rFonts w:ascii="Times New Roman" w:eastAsia="Times New Roman" w:hAnsi="Times New Roman" w:cs="Times New Roman"/>
                <w:lang w:eastAsia="ru-RU"/>
              </w:rPr>
              <w:t>Масса,</w:t>
            </w:r>
          </w:p>
          <w:p w:rsidR="00907B1A" w:rsidRPr="006D4D4C" w:rsidRDefault="00907B1A" w:rsidP="008B5C51">
            <w:pPr>
              <w:spacing w:after="0" w:line="240" w:lineRule="auto"/>
              <w:jc w:val="center"/>
              <w:rPr>
                <w:rFonts w:ascii="Times New Roman" w:eastAsia="Times New Roman" w:hAnsi="Times New Roman" w:cs="Times New Roman"/>
                <w:lang w:eastAsia="ru-RU"/>
              </w:rPr>
            </w:pPr>
            <w:r w:rsidRPr="006D4D4C">
              <w:rPr>
                <w:rFonts w:ascii="Times New Roman" w:eastAsia="Times New Roman" w:hAnsi="Times New Roman" w:cs="Times New Roman"/>
                <w:lang w:eastAsia="ru-RU"/>
              </w:rPr>
              <w:t>г</w:t>
            </w:r>
          </w:p>
        </w:tc>
        <w:tc>
          <w:tcPr>
            <w:tcW w:w="3423" w:type="dxa"/>
            <w:gridSpan w:val="4"/>
            <w:tcBorders>
              <w:top w:val="single" w:sz="4" w:space="0" w:color="auto"/>
              <w:left w:val="single" w:sz="4" w:space="0" w:color="auto"/>
              <w:bottom w:val="single" w:sz="4" w:space="0" w:color="auto"/>
            </w:tcBorders>
            <w:hideMark/>
          </w:tcPr>
          <w:p w:rsidR="00907B1A" w:rsidRPr="006D4D4C" w:rsidRDefault="00907B1A" w:rsidP="008B5C51">
            <w:pPr>
              <w:spacing w:after="0" w:line="240" w:lineRule="auto"/>
              <w:jc w:val="center"/>
              <w:rPr>
                <w:rFonts w:ascii="Times New Roman" w:eastAsia="Times New Roman" w:hAnsi="Times New Roman" w:cs="Times New Roman"/>
                <w:lang w:eastAsia="ru-RU"/>
              </w:rPr>
            </w:pPr>
            <w:r w:rsidRPr="006D4D4C">
              <w:rPr>
                <w:rFonts w:ascii="Times New Roman" w:eastAsia="Times New Roman" w:hAnsi="Times New Roman" w:cs="Times New Roman"/>
                <w:lang w:eastAsia="ru-RU"/>
              </w:rPr>
              <w:t xml:space="preserve">Размеры образца, </w:t>
            </w:r>
            <w:proofErr w:type="gramStart"/>
            <w:r w:rsidRPr="006D4D4C">
              <w:rPr>
                <w:rFonts w:ascii="Times New Roman" w:eastAsia="Times New Roman" w:hAnsi="Times New Roman" w:cs="Times New Roman"/>
                <w:lang w:eastAsia="ru-RU"/>
              </w:rPr>
              <w:t>см</w:t>
            </w:r>
            <w:proofErr w:type="gramEnd"/>
          </w:p>
        </w:tc>
        <w:tc>
          <w:tcPr>
            <w:tcW w:w="975" w:type="dxa"/>
            <w:vMerge w:val="restart"/>
            <w:tcBorders>
              <w:top w:val="single" w:sz="4" w:space="0" w:color="auto"/>
              <w:left w:val="single" w:sz="4" w:space="0" w:color="auto"/>
              <w:right w:val="single" w:sz="4" w:space="0" w:color="auto"/>
            </w:tcBorders>
            <w:hideMark/>
          </w:tcPr>
          <w:p w:rsidR="00907B1A" w:rsidRPr="006D4D4C" w:rsidRDefault="00907B1A" w:rsidP="008B5C51">
            <w:pPr>
              <w:spacing w:after="0" w:line="240" w:lineRule="auto"/>
              <w:jc w:val="center"/>
              <w:rPr>
                <w:rFonts w:ascii="Times New Roman" w:eastAsia="Times New Roman" w:hAnsi="Times New Roman" w:cs="Times New Roman"/>
                <w:lang w:eastAsia="ru-RU"/>
              </w:rPr>
            </w:pPr>
            <w:r w:rsidRPr="006D4D4C">
              <w:rPr>
                <w:rFonts w:ascii="Times New Roman" w:eastAsia="Times New Roman" w:hAnsi="Times New Roman" w:cs="Times New Roman"/>
                <w:lang w:eastAsia="ru-RU"/>
              </w:rPr>
              <w:t>Объем образца,</w:t>
            </w:r>
          </w:p>
          <w:p w:rsidR="00907B1A" w:rsidRPr="006D4D4C" w:rsidRDefault="00907B1A" w:rsidP="008B5C51">
            <w:pPr>
              <w:spacing w:after="0" w:line="240" w:lineRule="auto"/>
              <w:jc w:val="center"/>
              <w:rPr>
                <w:rFonts w:ascii="Times New Roman" w:eastAsia="Times New Roman" w:hAnsi="Times New Roman" w:cs="Times New Roman"/>
                <w:lang w:eastAsia="ru-RU"/>
              </w:rPr>
            </w:pPr>
            <w:r w:rsidRPr="006D4D4C">
              <w:rPr>
                <w:rFonts w:ascii="Times New Roman" w:eastAsia="Times New Roman" w:hAnsi="Times New Roman" w:cs="Times New Roman"/>
                <w:lang w:eastAsia="ru-RU"/>
              </w:rPr>
              <w:t>см</w:t>
            </w:r>
            <w:r w:rsidRPr="006D4D4C">
              <w:rPr>
                <w:rFonts w:ascii="Times New Roman" w:eastAsia="Times New Roman" w:hAnsi="Times New Roman" w:cs="Times New Roman"/>
                <w:vertAlign w:val="superscript"/>
                <w:lang w:eastAsia="ru-RU"/>
              </w:rPr>
              <w:t>3</w:t>
            </w:r>
          </w:p>
        </w:tc>
        <w:tc>
          <w:tcPr>
            <w:tcW w:w="1510" w:type="dxa"/>
            <w:gridSpan w:val="2"/>
            <w:vMerge w:val="restart"/>
            <w:tcBorders>
              <w:top w:val="single" w:sz="4" w:space="0" w:color="auto"/>
              <w:right w:val="single" w:sz="4" w:space="0" w:color="auto"/>
            </w:tcBorders>
            <w:hideMark/>
          </w:tcPr>
          <w:p w:rsidR="00907B1A" w:rsidRPr="006D4D4C" w:rsidRDefault="00907B1A" w:rsidP="008B5C51">
            <w:pPr>
              <w:spacing w:after="0" w:line="240" w:lineRule="auto"/>
              <w:jc w:val="center"/>
              <w:rPr>
                <w:rFonts w:ascii="Times New Roman" w:eastAsia="Times New Roman" w:hAnsi="Times New Roman" w:cs="Times New Roman"/>
                <w:sz w:val="16"/>
                <w:szCs w:val="16"/>
                <w:lang w:eastAsia="ru-RU"/>
              </w:rPr>
            </w:pPr>
            <w:r w:rsidRPr="006D4D4C">
              <w:rPr>
                <w:rFonts w:ascii="Times New Roman" w:eastAsia="Times New Roman" w:hAnsi="Times New Roman" w:cs="Times New Roman"/>
                <w:sz w:val="16"/>
                <w:szCs w:val="16"/>
                <w:lang w:eastAsia="ru-RU"/>
              </w:rPr>
              <w:t>Плотность</w:t>
            </w:r>
          </w:p>
          <w:p w:rsidR="00907B1A" w:rsidRPr="006D4D4C" w:rsidRDefault="00907B1A" w:rsidP="008B5C51">
            <w:pPr>
              <w:spacing w:after="0" w:line="240" w:lineRule="auto"/>
              <w:jc w:val="center"/>
              <w:rPr>
                <w:rFonts w:ascii="Times New Roman" w:eastAsia="Times New Roman" w:hAnsi="Times New Roman" w:cs="Times New Roman"/>
                <w:sz w:val="16"/>
                <w:szCs w:val="16"/>
                <w:lang w:eastAsia="ru-RU"/>
              </w:rPr>
            </w:pPr>
            <w:r w:rsidRPr="006D4D4C">
              <w:rPr>
                <w:rFonts w:ascii="Times New Roman" w:eastAsia="Times New Roman" w:hAnsi="Times New Roman" w:cs="Times New Roman"/>
                <w:noProof/>
                <w:sz w:val="16"/>
                <w:szCs w:val="16"/>
                <w:lang w:eastAsia="ru-RU"/>
              </w:rPr>
              <w:drawing>
                <wp:inline distT="0" distB="0" distL="0" distR="0" wp14:anchorId="633BF1D4" wp14:editId="0DB9312E">
                  <wp:extent cx="502920" cy="365760"/>
                  <wp:effectExtent l="19050" t="0" r="0" b="0"/>
                  <wp:docPr id="23" name="Рисунок 9" descr="https://studfiles.net/html/2706/655/html_2GRMMr_twi._6CC/img-HYSa1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tudfiles.net/html/2706/655/html_2GRMMr_twi._6CC/img-HYSa1m.png"/>
                          <pic:cNvPicPr>
                            <a:picLocks noChangeAspect="1" noChangeArrowheads="1"/>
                          </pic:cNvPicPr>
                        </pic:nvPicPr>
                        <pic:blipFill>
                          <a:blip r:embed="rId15" cstate="print"/>
                          <a:srcRect/>
                          <a:stretch>
                            <a:fillRect/>
                          </a:stretch>
                        </pic:blipFill>
                        <pic:spPr bwMode="auto">
                          <a:xfrm>
                            <a:off x="0" y="0"/>
                            <a:ext cx="502920" cy="365760"/>
                          </a:xfrm>
                          <a:prstGeom prst="rect">
                            <a:avLst/>
                          </a:prstGeom>
                          <a:noFill/>
                          <a:ln w="9525">
                            <a:noFill/>
                            <a:miter lim="800000"/>
                            <a:headEnd/>
                            <a:tailEnd/>
                          </a:ln>
                        </pic:spPr>
                      </pic:pic>
                    </a:graphicData>
                  </a:graphic>
                </wp:inline>
              </w:drawing>
            </w:r>
          </w:p>
        </w:tc>
      </w:tr>
      <w:tr w:rsidR="005F6723" w:rsidRPr="002F0E21" w:rsidTr="00F02C48">
        <w:trPr>
          <w:tblCellSpacing w:w="0" w:type="dxa"/>
        </w:trPr>
        <w:tc>
          <w:tcPr>
            <w:tcW w:w="0" w:type="auto"/>
            <w:vMerge/>
            <w:tcBorders>
              <w:left w:val="single" w:sz="4" w:space="0" w:color="auto"/>
            </w:tcBorders>
            <w:vAlign w:val="center"/>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1044" w:type="dxa"/>
            <w:tcBorders>
              <w:top w:val="single" w:sz="4" w:space="0" w:color="auto"/>
              <w:left w:val="single" w:sz="4" w:space="0" w:color="auto"/>
            </w:tcBorders>
            <w:hideMark/>
          </w:tcPr>
          <w:p w:rsidR="00907B1A" w:rsidRPr="006D4D4C" w:rsidRDefault="00907B1A" w:rsidP="008B5C51">
            <w:pPr>
              <w:spacing w:after="0" w:line="240" w:lineRule="auto"/>
              <w:jc w:val="center"/>
              <w:rPr>
                <w:rFonts w:ascii="Times New Roman" w:eastAsia="Times New Roman" w:hAnsi="Times New Roman" w:cs="Times New Roman"/>
                <w:lang w:eastAsia="ru-RU"/>
              </w:rPr>
            </w:pPr>
            <w:r w:rsidRPr="006D4D4C">
              <w:rPr>
                <w:rFonts w:ascii="Times New Roman" w:eastAsia="Times New Roman" w:hAnsi="Times New Roman" w:cs="Times New Roman"/>
                <w:lang w:eastAsia="ru-RU"/>
              </w:rPr>
              <w:t>материал</w:t>
            </w:r>
          </w:p>
        </w:tc>
        <w:tc>
          <w:tcPr>
            <w:tcW w:w="788" w:type="dxa"/>
            <w:tcBorders>
              <w:top w:val="single" w:sz="4" w:space="0" w:color="auto"/>
              <w:left w:val="single" w:sz="4" w:space="0" w:color="auto"/>
              <w:right w:val="single" w:sz="4" w:space="0" w:color="auto"/>
            </w:tcBorders>
            <w:hideMark/>
          </w:tcPr>
          <w:p w:rsidR="00907B1A" w:rsidRPr="006D4D4C" w:rsidRDefault="00907B1A" w:rsidP="008B5C51">
            <w:pPr>
              <w:spacing w:after="0" w:line="240" w:lineRule="auto"/>
              <w:jc w:val="center"/>
              <w:rPr>
                <w:rFonts w:ascii="Times New Roman" w:eastAsia="Times New Roman" w:hAnsi="Times New Roman" w:cs="Times New Roman"/>
                <w:lang w:eastAsia="ru-RU"/>
              </w:rPr>
            </w:pPr>
            <w:r w:rsidRPr="006D4D4C">
              <w:rPr>
                <w:rFonts w:ascii="Times New Roman" w:eastAsia="Times New Roman" w:hAnsi="Times New Roman" w:cs="Times New Roman"/>
                <w:lang w:eastAsia="ru-RU"/>
              </w:rPr>
              <w:t>форма</w:t>
            </w:r>
          </w:p>
        </w:tc>
        <w:tc>
          <w:tcPr>
            <w:tcW w:w="810" w:type="dxa"/>
            <w:tcBorders>
              <w:top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909" w:type="dxa"/>
            <w:tcBorders>
              <w:top w:val="single" w:sz="4" w:space="0" w:color="auto"/>
              <w:left w:val="single" w:sz="4" w:space="0" w:color="auto"/>
            </w:tcBorders>
            <w:hideMark/>
          </w:tcPr>
          <w:p w:rsidR="00907B1A" w:rsidRPr="006D4D4C" w:rsidRDefault="00907B1A" w:rsidP="008B5C51">
            <w:pPr>
              <w:spacing w:after="0" w:line="240" w:lineRule="auto"/>
              <w:jc w:val="center"/>
              <w:rPr>
                <w:rFonts w:ascii="Times New Roman" w:eastAsia="Times New Roman" w:hAnsi="Times New Roman" w:cs="Times New Roman"/>
                <w:lang w:eastAsia="ru-RU"/>
              </w:rPr>
            </w:pPr>
            <w:r w:rsidRPr="006D4D4C">
              <w:rPr>
                <w:rFonts w:ascii="Times New Roman" w:eastAsia="Times New Roman" w:hAnsi="Times New Roman" w:cs="Times New Roman"/>
                <w:lang w:eastAsia="ru-RU"/>
              </w:rPr>
              <w:t>ширина</w:t>
            </w:r>
          </w:p>
        </w:tc>
        <w:tc>
          <w:tcPr>
            <w:tcW w:w="733" w:type="dxa"/>
            <w:tcBorders>
              <w:top w:val="single" w:sz="4" w:space="0" w:color="auto"/>
              <w:left w:val="single" w:sz="4" w:space="0" w:color="auto"/>
            </w:tcBorders>
            <w:hideMark/>
          </w:tcPr>
          <w:p w:rsidR="00907B1A" w:rsidRPr="006D4D4C" w:rsidRDefault="00907B1A" w:rsidP="008B5C51">
            <w:pPr>
              <w:spacing w:after="0" w:line="240" w:lineRule="auto"/>
              <w:jc w:val="center"/>
              <w:rPr>
                <w:rFonts w:ascii="Times New Roman" w:eastAsia="Times New Roman" w:hAnsi="Times New Roman" w:cs="Times New Roman"/>
                <w:lang w:eastAsia="ru-RU"/>
              </w:rPr>
            </w:pPr>
            <w:r w:rsidRPr="006D4D4C">
              <w:rPr>
                <w:rFonts w:ascii="Times New Roman" w:eastAsia="Times New Roman" w:hAnsi="Times New Roman" w:cs="Times New Roman"/>
                <w:lang w:eastAsia="ru-RU"/>
              </w:rPr>
              <w:t>длина</w:t>
            </w:r>
          </w:p>
        </w:tc>
        <w:tc>
          <w:tcPr>
            <w:tcW w:w="842" w:type="dxa"/>
            <w:tcBorders>
              <w:top w:val="single" w:sz="4" w:space="0" w:color="auto"/>
              <w:left w:val="single" w:sz="4" w:space="0" w:color="auto"/>
              <w:right w:val="single" w:sz="4" w:space="0" w:color="auto"/>
            </w:tcBorders>
            <w:hideMark/>
          </w:tcPr>
          <w:p w:rsidR="00907B1A" w:rsidRPr="006D4D4C" w:rsidRDefault="00907B1A" w:rsidP="008B5C51">
            <w:pPr>
              <w:spacing w:after="0" w:line="240" w:lineRule="auto"/>
              <w:jc w:val="center"/>
              <w:rPr>
                <w:rFonts w:ascii="Times New Roman" w:eastAsia="Times New Roman" w:hAnsi="Times New Roman" w:cs="Times New Roman"/>
                <w:lang w:eastAsia="ru-RU"/>
              </w:rPr>
            </w:pPr>
            <w:r w:rsidRPr="006D4D4C">
              <w:rPr>
                <w:rFonts w:ascii="Times New Roman" w:eastAsia="Times New Roman" w:hAnsi="Times New Roman" w:cs="Times New Roman"/>
                <w:lang w:eastAsia="ru-RU"/>
              </w:rPr>
              <w:t>высота</w:t>
            </w:r>
          </w:p>
        </w:tc>
        <w:tc>
          <w:tcPr>
            <w:tcW w:w="939" w:type="dxa"/>
            <w:tcBorders>
              <w:top w:val="single" w:sz="4" w:space="0" w:color="auto"/>
            </w:tcBorders>
            <w:hideMark/>
          </w:tcPr>
          <w:p w:rsidR="00907B1A" w:rsidRPr="006D4D4C" w:rsidRDefault="00907B1A" w:rsidP="008B5C51">
            <w:pPr>
              <w:spacing w:after="0" w:line="240" w:lineRule="auto"/>
              <w:jc w:val="center"/>
              <w:rPr>
                <w:rFonts w:ascii="Times New Roman" w:eastAsia="Times New Roman" w:hAnsi="Times New Roman" w:cs="Times New Roman"/>
                <w:lang w:eastAsia="ru-RU"/>
              </w:rPr>
            </w:pPr>
            <w:r w:rsidRPr="006D4D4C">
              <w:rPr>
                <w:rFonts w:ascii="Times New Roman" w:eastAsia="Times New Roman" w:hAnsi="Times New Roman" w:cs="Times New Roman"/>
                <w:lang w:eastAsia="ru-RU"/>
              </w:rPr>
              <w:t>диаметр</w:t>
            </w:r>
          </w:p>
        </w:tc>
        <w:tc>
          <w:tcPr>
            <w:tcW w:w="0" w:type="auto"/>
            <w:vMerge/>
            <w:tcBorders>
              <w:left w:val="single" w:sz="4" w:space="0" w:color="auto"/>
              <w:right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1510" w:type="dxa"/>
            <w:gridSpan w:val="2"/>
            <w:vMerge/>
            <w:tcBorders>
              <w:right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r>
      <w:tr w:rsidR="00907B1A" w:rsidRPr="002F0E21" w:rsidTr="00F02C48">
        <w:trPr>
          <w:tblCellSpacing w:w="0" w:type="dxa"/>
        </w:trPr>
        <w:tc>
          <w:tcPr>
            <w:tcW w:w="0" w:type="auto"/>
            <w:vMerge/>
            <w:tcBorders>
              <w:left w:val="single" w:sz="4" w:space="0" w:color="auto"/>
            </w:tcBorders>
            <w:vAlign w:val="center"/>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1044" w:type="dxa"/>
            <w:tcBorders>
              <w:top w:val="single" w:sz="4" w:space="0" w:color="auto"/>
              <w:left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788" w:type="dxa"/>
            <w:tcBorders>
              <w:top w:val="single" w:sz="4" w:space="0" w:color="auto"/>
              <w:left w:val="single" w:sz="4" w:space="0" w:color="auto"/>
              <w:right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810" w:type="dxa"/>
            <w:tcBorders>
              <w:top w:val="single" w:sz="4" w:space="0" w:color="auto"/>
            </w:tcBorders>
            <w:hideMark/>
          </w:tcPr>
          <w:p w:rsidR="00907B1A" w:rsidRPr="006D4D4C" w:rsidRDefault="00907B1A" w:rsidP="008B5C51">
            <w:pPr>
              <w:spacing w:after="0" w:line="240" w:lineRule="auto"/>
              <w:jc w:val="center"/>
              <w:rPr>
                <w:rFonts w:ascii="Times New Roman" w:eastAsia="Times New Roman" w:hAnsi="Times New Roman" w:cs="Times New Roman"/>
                <w:lang w:eastAsia="ru-RU"/>
              </w:rPr>
            </w:pPr>
            <w:r w:rsidRPr="006D4D4C">
              <w:rPr>
                <w:rFonts w:ascii="Times New Roman" w:eastAsia="Times New Roman" w:hAnsi="Times New Roman" w:cs="Times New Roman"/>
                <w:i/>
                <w:iCs/>
                <w:lang w:eastAsia="ru-RU"/>
              </w:rPr>
              <w:t>m</w:t>
            </w:r>
          </w:p>
        </w:tc>
        <w:tc>
          <w:tcPr>
            <w:tcW w:w="909" w:type="dxa"/>
            <w:tcBorders>
              <w:top w:val="single" w:sz="4" w:space="0" w:color="auto"/>
              <w:left w:val="single" w:sz="4" w:space="0" w:color="auto"/>
            </w:tcBorders>
            <w:hideMark/>
          </w:tcPr>
          <w:p w:rsidR="00907B1A" w:rsidRPr="006D4D4C" w:rsidRDefault="00907B1A" w:rsidP="008B5C51">
            <w:pPr>
              <w:spacing w:after="0" w:line="240" w:lineRule="auto"/>
              <w:jc w:val="center"/>
              <w:rPr>
                <w:rFonts w:ascii="Times New Roman" w:eastAsia="Times New Roman" w:hAnsi="Times New Roman" w:cs="Times New Roman"/>
                <w:lang w:eastAsia="ru-RU"/>
              </w:rPr>
            </w:pPr>
            <w:r w:rsidRPr="006D4D4C">
              <w:rPr>
                <w:rFonts w:ascii="Times New Roman" w:eastAsia="Times New Roman" w:hAnsi="Times New Roman" w:cs="Times New Roman"/>
                <w:i/>
                <w:iCs/>
                <w:lang w:eastAsia="ru-RU"/>
              </w:rPr>
              <w:t>b</w:t>
            </w:r>
          </w:p>
        </w:tc>
        <w:tc>
          <w:tcPr>
            <w:tcW w:w="733" w:type="dxa"/>
            <w:tcBorders>
              <w:top w:val="single" w:sz="4" w:space="0" w:color="auto"/>
              <w:left w:val="single" w:sz="4" w:space="0" w:color="auto"/>
            </w:tcBorders>
            <w:hideMark/>
          </w:tcPr>
          <w:p w:rsidR="00907B1A" w:rsidRPr="006D4D4C" w:rsidRDefault="00907B1A" w:rsidP="008B5C51">
            <w:pPr>
              <w:spacing w:after="0" w:line="240" w:lineRule="auto"/>
              <w:jc w:val="center"/>
              <w:rPr>
                <w:rFonts w:ascii="Times New Roman" w:eastAsia="Times New Roman" w:hAnsi="Times New Roman" w:cs="Times New Roman"/>
                <w:lang w:eastAsia="ru-RU"/>
              </w:rPr>
            </w:pPr>
            <w:r w:rsidRPr="006D4D4C">
              <w:rPr>
                <w:rFonts w:ascii="Times New Roman" w:eastAsia="Times New Roman" w:hAnsi="Times New Roman" w:cs="Times New Roman"/>
                <w:i/>
                <w:iCs/>
                <w:lang w:eastAsia="ru-RU"/>
              </w:rPr>
              <w:t>l</w:t>
            </w:r>
          </w:p>
        </w:tc>
        <w:tc>
          <w:tcPr>
            <w:tcW w:w="842" w:type="dxa"/>
            <w:tcBorders>
              <w:top w:val="single" w:sz="4" w:space="0" w:color="auto"/>
              <w:left w:val="single" w:sz="4" w:space="0" w:color="auto"/>
              <w:right w:val="single" w:sz="4" w:space="0" w:color="auto"/>
            </w:tcBorders>
            <w:hideMark/>
          </w:tcPr>
          <w:p w:rsidR="00907B1A" w:rsidRPr="006D4D4C" w:rsidRDefault="00907B1A" w:rsidP="008B5C51">
            <w:pPr>
              <w:spacing w:after="0" w:line="240" w:lineRule="auto"/>
              <w:jc w:val="center"/>
              <w:rPr>
                <w:rFonts w:ascii="Times New Roman" w:eastAsia="Times New Roman" w:hAnsi="Times New Roman" w:cs="Times New Roman"/>
                <w:lang w:eastAsia="ru-RU"/>
              </w:rPr>
            </w:pPr>
            <w:r w:rsidRPr="006D4D4C">
              <w:rPr>
                <w:rFonts w:ascii="Times New Roman" w:eastAsia="Times New Roman" w:hAnsi="Times New Roman" w:cs="Times New Roman"/>
                <w:i/>
                <w:iCs/>
                <w:lang w:eastAsia="ru-RU"/>
              </w:rPr>
              <w:t>h</w:t>
            </w:r>
          </w:p>
        </w:tc>
        <w:tc>
          <w:tcPr>
            <w:tcW w:w="939" w:type="dxa"/>
            <w:tcBorders>
              <w:top w:val="single" w:sz="4" w:space="0" w:color="auto"/>
            </w:tcBorders>
            <w:hideMark/>
          </w:tcPr>
          <w:p w:rsidR="00907B1A" w:rsidRPr="006D4D4C" w:rsidRDefault="00907B1A" w:rsidP="008B5C51">
            <w:pPr>
              <w:spacing w:after="0" w:line="240" w:lineRule="auto"/>
              <w:jc w:val="center"/>
              <w:rPr>
                <w:rFonts w:ascii="Times New Roman" w:eastAsia="Times New Roman" w:hAnsi="Times New Roman" w:cs="Times New Roman"/>
                <w:lang w:eastAsia="ru-RU"/>
              </w:rPr>
            </w:pPr>
            <w:r w:rsidRPr="006D4D4C">
              <w:rPr>
                <w:rFonts w:ascii="Times New Roman" w:eastAsia="Times New Roman" w:hAnsi="Times New Roman" w:cs="Times New Roman"/>
                <w:i/>
                <w:iCs/>
                <w:lang w:eastAsia="ru-RU"/>
              </w:rPr>
              <w:t>d</w:t>
            </w:r>
          </w:p>
        </w:tc>
        <w:tc>
          <w:tcPr>
            <w:tcW w:w="975" w:type="dxa"/>
            <w:tcBorders>
              <w:top w:val="single" w:sz="4" w:space="0" w:color="auto"/>
              <w:left w:val="single" w:sz="4" w:space="0" w:color="auto"/>
              <w:right w:val="single" w:sz="4" w:space="0" w:color="auto"/>
            </w:tcBorders>
            <w:hideMark/>
          </w:tcPr>
          <w:p w:rsidR="00907B1A" w:rsidRPr="006D4D4C" w:rsidRDefault="00907B1A" w:rsidP="008B5C51">
            <w:pPr>
              <w:spacing w:after="0" w:line="240" w:lineRule="auto"/>
              <w:jc w:val="center"/>
              <w:rPr>
                <w:rFonts w:ascii="Times New Roman" w:eastAsia="Times New Roman" w:hAnsi="Times New Roman" w:cs="Times New Roman"/>
                <w:lang w:eastAsia="ru-RU"/>
              </w:rPr>
            </w:pPr>
            <w:r w:rsidRPr="006D4D4C">
              <w:rPr>
                <w:rFonts w:ascii="Times New Roman" w:eastAsia="Times New Roman" w:hAnsi="Times New Roman" w:cs="Times New Roman"/>
                <w:i/>
                <w:iCs/>
                <w:lang w:eastAsia="ru-RU"/>
              </w:rPr>
              <w:t>V</w:t>
            </w:r>
          </w:p>
        </w:tc>
        <w:tc>
          <w:tcPr>
            <w:tcW w:w="627" w:type="dxa"/>
            <w:tcBorders>
              <w:top w:val="single" w:sz="4" w:space="0" w:color="auto"/>
            </w:tcBorders>
            <w:hideMark/>
          </w:tcPr>
          <w:p w:rsidR="00907B1A" w:rsidRPr="006D4D4C" w:rsidRDefault="00907B1A" w:rsidP="008B5C51">
            <w:pPr>
              <w:spacing w:after="0" w:line="240" w:lineRule="auto"/>
              <w:jc w:val="center"/>
              <w:rPr>
                <w:rFonts w:ascii="Times New Roman" w:eastAsia="Times New Roman" w:hAnsi="Times New Roman" w:cs="Times New Roman"/>
                <w:lang w:eastAsia="ru-RU"/>
              </w:rPr>
            </w:pPr>
            <w:proofErr w:type="gramStart"/>
            <w:r w:rsidRPr="006D4D4C">
              <w:rPr>
                <w:rFonts w:ascii="Times New Roman" w:eastAsia="Times New Roman" w:hAnsi="Times New Roman" w:cs="Times New Roman"/>
                <w:lang w:eastAsia="ru-RU"/>
              </w:rPr>
              <w:t>г</w:t>
            </w:r>
            <w:proofErr w:type="gramEnd"/>
            <w:r w:rsidRPr="006D4D4C">
              <w:rPr>
                <w:rFonts w:ascii="Times New Roman" w:eastAsia="Times New Roman" w:hAnsi="Times New Roman" w:cs="Times New Roman"/>
                <w:lang w:eastAsia="ru-RU"/>
              </w:rPr>
              <w:t>/см</w:t>
            </w:r>
            <w:r w:rsidRPr="006D4D4C">
              <w:rPr>
                <w:rFonts w:ascii="Times New Roman" w:eastAsia="Times New Roman" w:hAnsi="Times New Roman" w:cs="Times New Roman"/>
                <w:vertAlign w:val="superscript"/>
                <w:lang w:eastAsia="ru-RU"/>
              </w:rPr>
              <w:t>3</w:t>
            </w:r>
          </w:p>
        </w:tc>
        <w:tc>
          <w:tcPr>
            <w:tcW w:w="883" w:type="dxa"/>
            <w:tcBorders>
              <w:top w:val="single" w:sz="4" w:space="0" w:color="auto"/>
              <w:left w:val="single" w:sz="4" w:space="0" w:color="auto"/>
              <w:right w:val="single" w:sz="4" w:space="0" w:color="auto"/>
            </w:tcBorders>
            <w:hideMark/>
          </w:tcPr>
          <w:p w:rsidR="00907B1A" w:rsidRPr="006D4D4C" w:rsidRDefault="00907B1A" w:rsidP="008B5C51">
            <w:pPr>
              <w:spacing w:after="0" w:line="240" w:lineRule="auto"/>
              <w:jc w:val="center"/>
              <w:rPr>
                <w:rFonts w:ascii="Times New Roman" w:eastAsia="Times New Roman" w:hAnsi="Times New Roman" w:cs="Times New Roman"/>
                <w:lang w:eastAsia="ru-RU"/>
              </w:rPr>
            </w:pPr>
            <w:proofErr w:type="gramStart"/>
            <w:r w:rsidRPr="006D4D4C">
              <w:rPr>
                <w:rFonts w:ascii="Times New Roman" w:eastAsia="Times New Roman" w:hAnsi="Times New Roman" w:cs="Times New Roman"/>
                <w:lang w:eastAsia="ru-RU"/>
              </w:rPr>
              <w:t>кг</w:t>
            </w:r>
            <w:proofErr w:type="gramEnd"/>
            <w:r w:rsidRPr="006D4D4C">
              <w:rPr>
                <w:rFonts w:ascii="Times New Roman" w:eastAsia="Times New Roman" w:hAnsi="Times New Roman" w:cs="Times New Roman"/>
                <w:lang w:eastAsia="ru-RU"/>
              </w:rPr>
              <w:t>/м</w:t>
            </w:r>
            <w:r w:rsidRPr="006D4D4C">
              <w:rPr>
                <w:rFonts w:ascii="Times New Roman" w:eastAsia="Times New Roman" w:hAnsi="Times New Roman" w:cs="Times New Roman"/>
                <w:vertAlign w:val="superscript"/>
                <w:lang w:eastAsia="ru-RU"/>
              </w:rPr>
              <w:t>3</w:t>
            </w:r>
          </w:p>
        </w:tc>
      </w:tr>
      <w:tr w:rsidR="00907B1A" w:rsidRPr="002F0E21" w:rsidTr="00F02C48">
        <w:trPr>
          <w:tblCellSpacing w:w="0" w:type="dxa"/>
        </w:trPr>
        <w:tc>
          <w:tcPr>
            <w:tcW w:w="475" w:type="dxa"/>
            <w:tcBorders>
              <w:top w:val="single" w:sz="4" w:space="0" w:color="auto"/>
              <w:left w:val="single" w:sz="4" w:space="0" w:color="auto"/>
              <w:bottom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1044" w:type="dxa"/>
            <w:tcBorders>
              <w:top w:val="single" w:sz="4" w:space="0" w:color="auto"/>
              <w:left w:val="single" w:sz="4" w:space="0" w:color="auto"/>
              <w:bottom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788" w:type="dxa"/>
            <w:tcBorders>
              <w:top w:val="single" w:sz="4" w:space="0" w:color="auto"/>
              <w:left w:val="single" w:sz="4" w:space="0" w:color="auto"/>
              <w:bottom w:val="single" w:sz="4" w:space="0" w:color="auto"/>
              <w:right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810" w:type="dxa"/>
            <w:tcBorders>
              <w:top w:val="single" w:sz="4" w:space="0" w:color="auto"/>
              <w:bottom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909" w:type="dxa"/>
            <w:tcBorders>
              <w:top w:val="single" w:sz="4" w:space="0" w:color="auto"/>
              <w:left w:val="single" w:sz="4" w:space="0" w:color="auto"/>
              <w:bottom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733" w:type="dxa"/>
            <w:tcBorders>
              <w:top w:val="single" w:sz="4" w:space="0" w:color="auto"/>
              <w:left w:val="single" w:sz="4" w:space="0" w:color="auto"/>
              <w:bottom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842" w:type="dxa"/>
            <w:tcBorders>
              <w:top w:val="single" w:sz="4" w:space="0" w:color="auto"/>
              <w:left w:val="single" w:sz="4" w:space="0" w:color="auto"/>
              <w:bottom w:val="single" w:sz="4" w:space="0" w:color="auto"/>
              <w:right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939" w:type="dxa"/>
            <w:tcBorders>
              <w:top w:val="single" w:sz="4" w:space="0" w:color="auto"/>
              <w:bottom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975" w:type="dxa"/>
            <w:tcBorders>
              <w:top w:val="single" w:sz="4" w:space="0" w:color="auto"/>
              <w:left w:val="single" w:sz="4" w:space="0" w:color="auto"/>
              <w:bottom w:val="single" w:sz="4" w:space="0" w:color="auto"/>
              <w:right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627" w:type="dxa"/>
            <w:tcBorders>
              <w:top w:val="single" w:sz="4" w:space="0" w:color="auto"/>
              <w:bottom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883" w:type="dxa"/>
            <w:tcBorders>
              <w:top w:val="single" w:sz="4" w:space="0" w:color="auto"/>
              <w:left w:val="single" w:sz="4" w:space="0" w:color="auto"/>
              <w:bottom w:val="single" w:sz="4" w:space="0" w:color="auto"/>
              <w:right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r>
      <w:tr w:rsidR="00907B1A" w:rsidRPr="002F0E21" w:rsidTr="00F02C48">
        <w:trPr>
          <w:tblCellSpacing w:w="0" w:type="dxa"/>
        </w:trPr>
        <w:tc>
          <w:tcPr>
            <w:tcW w:w="475" w:type="dxa"/>
            <w:tcBorders>
              <w:left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1044" w:type="dxa"/>
            <w:tcBorders>
              <w:left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788" w:type="dxa"/>
            <w:tcBorders>
              <w:left w:val="single" w:sz="4" w:space="0" w:color="auto"/>
              <w:right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810" w:type="dxa"/>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909" w:type="dxa"/>
            <w:tcBorders>
              <w:left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733" w:type="dxa"/>
            <w:tcBorders>
              <w:left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842" w:type="dxa"/>
            <w:tcBorders>
              <w:left w:val="single" w:sz="4" w:space="0" w:color="auto"/>
              <w:right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939" w:type="dxa"/>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975" w:type="dxa"/>
            <w:tcBorders>
              <w:left w:val="single" w:sz="4" w:space="0" w:color="auto"/>
              <w:right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627" w:type="dxa"/>
            <w:hideMark/>
          </w:tcPr>
          <w:p w:rsidR="00907B1A" w:rsidRPr="006D4D4C" w:rsidRDefault="00907B1A" w:rsidP="008B5C51">
            <w:pPr>
              <w:spacing w:after="0" w:line="240" w:lineRule="auto"/>
              <w:rPr>
                <w:rFonts w:ascii="Times New Roman" w:eastAsia="Times New Roman" w:hAnsi="Times New Roman" w:cs="Times New Roman"/>
                <w:lang w:eastAsia="ru-RU"/>
              </w:rPr>
            </w:pPr>
          </w:p>
        </w:tc>
        <w:tc>
          <w:tcPr>
            <w:tcW w:w="883" w:type="dxa"/>
            <w:tcBorders>
              <w:left w:val="single" w:sz="4" w:space="0" w:color="auto"/>
              <w:right w:val="single" w:sz="4" w:space="0" w:color="auto"/>
            </w:tcBorders>
            <w:hideMark/>
          </w:tcPr>
          <w:p w:rsidR="00907B1A" w:rsidRPr="006D4D4C" w:rsidRDefault="00907B1A" w:rsidP="008B5C51">
            <w:pPr>
              <w:spacing w:after="0" w:line="240" w:lineRule="auto"/>
              <w:rPr>
                <w:rFonts w:ascii="Times New Roman" w:eastAsia="Times New Roman" w:hAnsi="Times New Roman" w:cs="Times New Roman"/>
                <w:lang w:eastAsia="ru-RU"/>
              </w:rPr>
            </w:pPr>
          </w:p>
        </w:tc>
      </w:tr>
      <w:tr w:rsidR="00907B1A" w:rsidRPr="002F0E21" w:rsidTr="00F02C48">
        <w:trPr>
          <w:tblCellSpacing w:w="0" w:type="dxa"/>
        </w:trPr>
        <w:tc>
          <w:tcPr>
            <w:tcW w:w="475" w:type="dxa"/>
            <w:tcBorders>
              <w:top w:val="single" w:sz="4" w:space="0" w:color="auto"/>
              <w:left w:val="single" w:sz="4" w:space="0" w:color="auto"/>
              <w:bottom w:val="single" w:sz="4" w:space="0" w:color="auto"/>
            </w:tcBorders>
            <w:hideMark/>
          </w:tcPr>
          <w:p w:rsidR="00907B1A" w:rsidRPr="002F0E21" w:rsidRDefault="00907B1A" w:rsidP="008B5C51">
            <w:pPr>
              <w:spacing w:after="0" w:line="240" w:lineRule="auto"/>
              <w:rPr>
                <w:rFonts w:ascii="Times New Roman" w:eastAsia="Times New Roman" w:hAnsi="Times New Roman" w:cs="Times New Roman"/>
                <w:sz w:val="28"/>
                <w:szCs w:val="28"/>
                <w:lang w:eastAsia="ru-RU"/>
              </w:rPr>
            </w:pPr>
          </w:p>
        </w:tc>
        <w:tc>
          <w:tcPr>
            <w:tcW w:w="1044" w:type="dxa"/>
            <w:tcBorders>
              <w:top w:val="single" w:sz="4" w:space="0" w:color="auto"/>
              <w:left w:val="single" w:sz="4" w:space="0" w:color="auto"/>
              <w:bottom w:val="single" w:sz="4" w:space="0" w:color="auto"/>
            </w:tcBorders>
            <w:hideMark/>
          </w:tcPr>
          <w:p w:rsidR="00907B1A" w:rsidRPr="002F0E21" w:rsidRDefault="00907B1A" w:rsidP="008B5C51">
            <w:pPr>
              <w:spacing w:after="0" w:line="240" w:lineRule="auto"/>
              <w:rPr>
                <w:rFonts w:ascii="Times New Roman" w:eastAsia="Times New Roman" w:hAnsi="Times New Roman" w:cs="Times New Roman"/>
                <w:sz w:val="28"/>
                <w:szCs w:val="28"/>
                <w:lang w:eastAsia="ru-RU"/>
              </w:rPr>
            </w:pPr>
          </w:p>
        </w:tc>
        <w:tc>
          <w:tcPr>
            <w:tcW w:w="788" w:type="dxa"/>
            <w:tcBorders>
              <w:top w:val="single" w:sz="4" w:space="0" w:color="auto"/>
              <w:left w:val="single" w:sz="4" w:space="0" w:color="auto"/>
              <w:bottom w:val="single" w:sz="4" w:space="0" w:color="auto"/>
              <w:right w:val="single" w:sz="4" w:space="0" w:color="auto"/>
            </w:tcBorders>
            <w:hideMark/>
          </w:tcPr>
          <w:p w:rsidR="00907B1A" w:rsidRPr="002F0E21" w:rsidRDefault="00907B1A" w:rsidP="008B5C51">
            <w:pPr>
              <w:spacing w:after="0" w:line="240" w:lineRule="auto"/>
              <w:rPr>
                <w:rFonts w:ascii="Times New Roman" w:eastAsia="Times New Roman" w:hAnsi="Times New Roman" w:cs="Times New Roman"/>
                <w:sz w:val="28"/>
                <w:szCs w:val="28"/>
                <w:lang w:eastAsia="ru-RU"/>
              </w:rPr>
            </w:pPr>
          </w:p>
        </w:tc>
        <w:tc>
          <w:tcPr>
            <w:tcW w:w="810" w:type="dxa"/>
            <w:tcBorders>
              <w:top w:val="single" w:sz="4" w:space="0" w:color="auto"/>
              <w:bottom w:val="single" w:sz="4" w:space="0" w:color="auto"/>
            </w:tcBorders>
            <w:hideMark/>
          </w:tcPr>
          <w:p w:rsidR="00907B1A" w:rsidRPr="002F0E21" w:rsidRDefault="00907B1A" w:rsidP="008B5C51">
            <w:pPr>
              <w:spacing w:after="0" w:line="240" w:lineRule="auto"/>
              <w:rPr>
                <w:rFonts w:ascii="Times New Roman" w:eastAsia="Times New Roman" w:hAnsi="Times New Roman" w:cs="Times New Roman"/>
                <w:sz w:val="28"/>
                <w:szCs w:val="28"/>
                <w:lang w:eastAsia="ru-RU"/>
              </w:rPr>
            </w:pPr>
          </w:p>
        </w:tc>
        <w:tc>
          <w:tcPr>
            <w:tcW w:w="909" w:type="dxa"/>
            <w:tcBorders>
              <w:top w:val="single" w:sz="4" w:space="0" w:color="auto"/>
              <w:left w:val="single" w:sz="4" w:space="0" w:color="auto"/>
              <w:bottom w:val="single" w:sz="4" w:space="0" w:color="auto"/>
            </w:tcBorders>
            <w:hideMark/>
          </w:tcPr>
          <w:p w:rsidR="00907B1A" w:rsidRPr="002F0E21" w:rsidRDefault="00907B1A" w:rsidP="008B5C51">
            <w:pPr>
              <w:spacing w:after="0" w:line="240" w:lineRule="auto"/>
              <w:rPr>
                <w:rFonts w:ascii="Times New Roman" w:eastAsia="Times New Roman" w:hAnsi="Times New Roman" w:cs="Times New Roman"/>
                <w:sz w:val="28"/>
                <w:szCs w:val="28"/>
                <w:lang w:eastAsia="ru-RU"/>
              </w:rPr>
            </w:pPr>
          </w:p>
        </w:tc>
        <w:tc>
          <w:tcPr>
            <w:tcW w:w="733" w:type="dxa"/>
            <w:tcBorders>
              <w:top w:val="single" w:sz="4" w:space="0" w:color="auto"/>
              <w:left w:val="single" w:sz="4" w:space="0" w:color="auto"/>
              <w:bottom w:val="single" w:sz="4" w:space="0" w:color="auto"/>
            </w:tcBorders>
            <w:hideMark/>
          </w:tcPr>
          <w:p w:rsidR="00907B1A" w:rsidRPr="002F0E21" w:rsidRDefault="00907B1A" w:rsidP="008B5C51">
            <w:pPr>
              <w:spacing w:after="0" w:line="240" w:lineRule="auto"/>
              <w:rPr>
                <w:rFonts w:ascii="Times New Roman" w:eastAsia="Times New Roman" w:hAnsi="Times New Roman" w:cs="Times New Roman"/>
                <w:sz w:val="28"/>
                <w:szCs w:val="28"/>
                <w:lang w:eastAsia="ru-RU"/>
              </w:rPr>
            </w:pPr>
          </w:p>
        </w:tc>
        <w:tc>
          <w:tcPr>
            <w:tcW w:w="842" w:type="dxa"/>
            <w:tcBorders>
              <w:top w:val="single" w:sz="4" w:space="0" w:color="auto"/>
              <w:left w:val="single" w:sz="4" w:space="0" w:color="auto"/>
              <w:bottom w:val="single" w:sz="4" w:space="0" w:color="auto"/>
              <w:right w:val="single" w:sz="4" w:space="0" w:color="auto"/>
            </w:tcBorders>
            <w:hideMark/>
          </w:tcPr>
          <w:p w:rsidR="00907B1A" w:rsidRPr="002F0E21" w:rsidRDefault="00907B1A" w:rsidP="008B5C51">
            <w:pPr>
              <w:spacing w:after="0" w:line="240" w:lineRule="auto"/>
              <w:rPr>
                <w:rFonts w:ascii="Times New Roman" w:eastAsia="Times New Roman" w:hAnsi="Times New Roman" w:cs="Times New Roman"/>
                <w:sz w:val="28"/>
                <w:szCs w:val="28"/>
                <w:lang w:eastAsia="ru-RU"/>
              </w:rPr>
            </w:pPr>
          </w:p>
        </w:tc>
        <w:tc>
          <w:tcPr>
            <w:tcW w:w="939" w:type="dxa"/>
            <w:tcBorders>
              <w:top w:val="single" w:sz="4" w:space="0" w:color="auto"/>
              <w:bottom w:val="single" w:sz="4" w:space="0" w:color="auto"/>
            </w:tcBorders>
            <w:hideMark/>
          </w:tcPr>
          <w:p w:rsidR="00907B1A" w:rsidRPr="002F0E21" w:rsidRDefault="00907B1A" w:rsidP="008B5C51">
            <w:pPr>
              <w:spacing w:after="0" w:line="240" w:lineRule="auto"/>
              <w:rPr>
                <w:rFonts w:ascii="Times New Roman" w:eastAsia="Times New Roman" w:hAnsi="Times New Roman" w:cs="Times New Roman"/>
                <w:sz w:val="28"/>
                <w:szCs w:val="28"/>
                <w:lang w:eastAsia="ru-RU"/>
              </w:rPr>
            </w:pPr>
          </w:p>
        </w:tc>
        <w:tc>
          <w:tcPr>
            <w:tcW w:w="975" w:type="dxa"/>
            <w:tcBorders>
              <w:top w:val="single" w:sz="4" w:space="0" w:color="auto"/>
              <w:bottom w:val="single" w:sz="4" w:space="0" w:color="auto"/>
              <w:right w:val="single" w:sz="4" w:space="0" w:color="auto"/>
            </w:tcBorders>
            <w:hideMark/>
          </w:tcPr>
          <w:p w:rsidR="00907B1A" w:rsidRPr="002F0E21" w:rsidRDefault="00907B1A" w:rsidP="008B5C51">
            <w:pPr>
              <w:spacing w:after="0" w:line="240" w:lineRule="auto"/>
              <w:rPr>
                <w:rFonts w:ascii="Times New Roman" w:eastAsia="Times New Roman" w:hAnsi="Times New Roman" w:cs="Times New Roman"/>
                <w:sz w:val="28"/>
                <w:szCs w:val="28"/>
                <w:lang w:eastAsia="ru-RU"/>
              </w:rPr>
            </w:pPr>
          </w:p>
        </w:tc>
        <w:tc>
          <w:tcPr>
            <w:tcW w:w="627" w:type="dxa"/>
            <w:tcBorders>
              <w:top w:val="single" w:sz="4" w:space="0" w:color="auto"/>
              <w:bottom w:val="single" w:sz="4" w:space="0" w:color="auto"/>
            </w:tcBorders>
            <w:hideMark/>
          </w:tcPr>
          <w:p w:rsidR="00907B1A" w:rsidRPr="002F0E21" w:rsidRDefault="00907B1A" w:rsidP="008B5C51">
            <w:pPr>
              <w:spacing w:after="0" w:line="240" w:lineRule="auto"/>
              <w:rPr>
                <w:rFonts w:ascii="Times New Roman" w:eastAsia="Times New Roman" w:hAnsi="Times New Roman" w:cs="Times New Roman"/>
                <w:sz w:val="28"/>
                <w:szCs w:val="28"/>
                <w:lang w:eastAsia="ru-RU"/>
              </w:rPr>
            </w:pPr>
          </w:p>
        </w:tc>
        <w:tc>
          <w:tcPr>
            <w:tcW w:w="883" w:type="dxa"/>
            <w:tcBorders>
              <w:top w:val="single" w:sz="4" w:space="0" w:color="auto"/>
              <w:left w:val="single" w:sz="4" w:space="0" w:color="auto"/>
              <w:bottom w:val="single" w:sz="4" w:space="0" w:color="auto"/>
              <w:right w:val="single" w:sz="4" w:space="0" w:color="auto"/>
            </w:tcBorders>
            <w:hideMark/>
          </w:tcPr>
          <w:p w:rsidR="00907B1A" w:rsidRPr="002F0E21" w:rsidRDefault="00907B1A" w:rsidP="008B5C51">
            <w:pPr>
              <w:spacing w:after="0" w:line="240" w:lineRule="auto"/>
              <w:rPr>
                <w:rFonts w:ascii="Times New Roman" w:eastAsia="Times New Roman" w:hAnsi="Times New Roman" w:cs="Times New Roman"/>
                <w:sz w:val="28"/>
                <w:szCs w:val="28"/>
                <w:lang w:eastAsia="ru-RU"/>
              </w:rPr>
            </w:pPr>
          </w:p>
        </w:tc>
      </w:tr>
    </w:tbl>
    <w:p w:rsidR="00907B1A" w:rsidRPr="002F0E21" w:rsidRDefault="00907B1A" w:rsidP="008B5C51">
      <w:pPr>
        <w:spacing w:after="0" w:line="240" w:lineRule="auto"/>
        <w:jc w:val="both"/>
        <w:rPr>
          <w:rFonts w:ascii="Times New Roman" w:eastAsia="Times New Roman" w:hAnsi="Times New Roman" w:cs="Times New Roman"/>
          <w:b/>
          <w:sz w:val="28"/>
          <w:szCs w:val="28"/>
          <w:lang w:eastAsia="ru-RU"/>
        </w:rPr>
      </w:pPr>
      <w:r w:rsidRPr="002F0E21">
        <w:rPr>
          <w:rFonts w:ascii="Times New Roman" w:eastAsia="Times New Roman" w:hAnsi="Times New Roman" w:cs="Times New Roman"/>
          <w:b/>
          <w:iCs/>
          <w:sz w:val="28"/>
          <w:szCs w:val="28"/>
          <w:lang w:eastAsia="ru-RU"/>
        </w:rPr>
        <w:t>V. Расчетная часть:</w:t>
      </w:r>
    </w:p>
    <w:p w:rsidR="00907B1A" w:rsidRPr="002F0E21" w:rsidRDefault="00907B1A" w:rsidP="008B5C51">
      <w:pPr>
        <w:spacing w:after="0" w:line="240" w:lineRule="auto"/>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sz w:val="28"/>
          <w:szCs w:val="28"/>
          <w:lang w:eastAsia="ru-RU"/>
        </w:rPr>
        <w:t xml:space="preserve">Объем куба: </w:t>
      </w:r>
      <w:r w:rsidRPr="002F0E21">
        <w:rPr>
          <w:rFonts w:ascii="Times New Roman" w:eastAsia="Times New Roman" w:hAnsi="Times New Roman" w:cs="Times New Roman"/>
          <w:noProof/>
          <w:sz w:val="28"/>
          <w:szCs w:val="28"/>
          <w:lang w:eastAsia="ru-RU"/>
        </w:rPr>
        <w:drawing>
          <wp:inline distT="0" distB="0" distL="0" distR="0" wp14:anchorId="14A0590D" wp14:editId="6685090F">
            <wp:extent cx="464820" cy="190500"/>
            <wp:effectExtent l="19050" t="0" r="0" b="0"/>
            <wp:docPr id="24" name="Рисунок 10" descr="https://studfiles.net/html/2706/655/html_2GRMMr_twi._6CC/img-nIU9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udfiles.net/html/2706/655/html_2GRMMr_twi._6CC/img-nIU938.png"/>
                    <pic:cNvPicPr>
                      <a:picLocks noChangeAspect="1" noChangeArrowheads="1"/>
                    </pic:cNvPicPr>
                  </pic:nvPicPr>
                  <pic:blipFill>
                    <a:blip r:embed="rId16" cstate="print"/>
                    <a:srcRect/>
                    <a:stretch>
                      <a:fillRect/>
                    </a:stretch>
                  </pic:blipFill>
                  <pic:spPr bwMode="auto">
                    <a:xfrm>
                      <a:off x="0" y="0"/>
                      <a:ext cx="464820" cy="190500"/>
                    </a:xfrm>
                    <a:prstGeom prst="rect">
                      <a:avLst/>
                    </a:prstGeom>
                    <a:noFill/>
                    <a:ln w="9525">
                      <a:noFill/>
                      <a:miter lim="800000"/>
                      <a:headEnd/>
                      <a:tailEnd/>
                    </a:ln>
                  </pic:spPr>
                </pic:pic>
              </a:graphicData>
            </a:graphic>
          </wp:inline>
        </w:drawing>
      </w:r>
      <w:r w:rsidRPr="002F0E21">
        <w:rPr>
          <w:rFonts w:ascii="Times New Roman" w:eastAsia="Times New Roman" w:hAnsi="Times New Roman" w:cs="Times New Roman"/>
          <w:sz w:val="28"/>
          <w:szCs w:val="28"/>
          <w:lang w:eastAsia="ru-RU"/>
        </w:rPr>
        <w:t>, см</w:t>
      </w:r>
      <w:r w:rsidRPr="002F0E21">
        <w:rPr>
          <w:rFonts w:ascii="Times New Roman" w:eastAsia="Times New Roman" w:hAnsi="Times New Roman" w:cs="Times New Roman"/>
          <w:sz w:val="28"/>
          <w:szCs w:val="28"/>
          <w:vertAlign w:val="superscript"/>
          <w:lang w:eastAsia="ru-RU"/>
        </w:rPr>
        <w:t>3.</w:t>
      </w:r>
    </w:p>
    <w:p w:rsidR="00907B1A" w:rsidRPr="002F0E21" w:rsidRDefault="00907B1A" w:rsidP="008B5C51">
      <w:pPr>
        <w:spacing w:after="0" w:line="240" w:lineRule="auto"/>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sz w:val="28"/>
          <w:szCs w:val="28"/>
          <w:lang w:eastAsia="ru-RU"/>
        </w:rPr>
        <w:t xml:space="preserve">Объем призмы: </w:t>
      </w:r>
      <w:r w:rsidRPr="002F0E21">
        <w:rPr>
          <w:rFonts w:ascii="Times New Roman" w:eastAsia="Times New Roman" w:hAnsi="Times New Roman" w:cs="Times New Roman"/>
          <w:noProof/>
          <w:sz w:val="28"/>
          <w:szCs w:val="28"/>
          <w:lang w:eastAsia="ru-RU"/>
        </w:rPr>
        <w:drawing>
          <wp:inline distT="0" distB="0" distL="0" distR="0" wp14:anchorId="18B96D47" wp14:editId="1CA1F4B1">
            <wp:extent cx="525780" cy="175260"/>
            <wp:effectExtent l="19050" t="0" r="7620" b="0"/>
            <wp:docPr id="25" name="Рисунок 11" descr="https://studfiles.net/html/2706/655/html_2GRMMr_twi._6CC/img-jScsK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tudfiles.net/html/2706/655/html_2GRMMr_twi._6CC/img-jScsKU.png"/>
                    <pic:cNvPicPr>
                      <a:picLocks noChangeAspect="1" noChangeArrowheads="1"/>
                    </pic:cNvPicPr>
                  </pic:nvPicPr>
                  <pic:blipFill>
                    <a:blip r:embed="rId17" cstate="print"/>
                    <a:srcRect/>
                    <a:stretch>
                      <a:fillRect/>
                    </a:stretch>
                  </pic:blipFill>
                  <pic:spPr bwMode="auto">
                    <a:xfrm>
                      <a:off x="0" y="0"/>
                      <a:ext cx="525780" cy="175260"/>
                    </a:xfrm>
                    <a:prstGeom prst="rect">
                      <a:avLst/>
                    </a:prstGeom>
                    <a:noFill/>
                    <a:ln w="9525">
                      <a:noFill/>
                      <a:miter lim="800000"/>
                      <a:headEnd/>
                      <a:tailEnd/>
                    </a:ln>
                  </pic:spPr>
                </pic:pic>
              </a:graphicData>
            </a:graphic>
          </wp:inline>
        </w:drawing>
      </w:r>
      <w:r w:rsidRPr="002F0E21">
        <w:rPr>
          <w:rFonts w:ascii="Times New Roman" w:eastAsia="Times New Roman" w:hAnsi="Times New Roman" w:cs="Times New Roman"/>
          <w:sz w:val="28"/>
          <w:szCs w:val="28"/>
          <w:lang w:eastAsia="ru-RU"/>
        </w:rPr>
        <w:t>, см</w:t>
      </w:r>
      <w:r w:rsidRPr="002F0E21">
        <w:rPr>
          <w:rFonts w:ascii="Times New Roman" w:eastAsia="Times New Roman" w:hAnsi="Times New Roman" w:cs="Times New Roman"/>
          <w:sz w:val="28"/>
          <w:szCs w:val="28"/>
          <w:vertAlign w:val="superscript"/>
          <w:lang w:eastAsia="ru-RU"/>
        </w:rPr>
        <w:t>3</w:t>
      </w:r>
      <w:r w:rsidRPr="002F0E21">
        <w:rPr>
          <w:rFonts w:ascii="Times New Roman" w:eastAsia="Times New Roman" w:hAnsi="Times New Roman" w:cs="Times New Roman"/>
          <w:sz w:val="28"/>
          <w:szCs w:val="28"/>
          <w:lang w:eastAsia="ru-RU"/>
        </w:rPr>
        <w:t>.</w:t>
      </w:r>
    </w:p>
    <w:p w:rsidR="00907B1A" w:rsidRPr="002F0E21" w:rsidRDefault="00907B1A" w:rsidP="008B5C51">
      <w:pPr>
        <w:spacing w:after="0" w:line="240" w:lineRule="auto"/>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sz w:val="28"/>
          <w:szCs w:val="28"/>
          <w:lang w:eastAsia="ru-RU"/>
        </w:rPr>
        <w:t xml:space="preserve">Объем цилиндра: </w:t>
      </w:r>
      <w:r w:rsidRPr="002F0E21">
        <w:rPr>
          <w:rFonts w:ascii="Times New Roman" w:eastAsia="Times New Roman" w:hAnsi="Times New Roman" w:cs="Times New Roman"/>
          <w:noProof/>
          <w:sz w:val="28"/>
          <w:szCs w:val="28"/>
          <w:lang w:eastAsia="ru-RU"/>
        </w:rPr>
        <w:drawing>
          <wp:inline distT="0" distB="0" distL="0" distR="0" wp14:anchorId="0C34F11D" wp14:editId="66128B99">
            <wp:extent cx="678180" cy="381000"/>
            <wp:effectExtent l="19050" t="0" r="7620" b="0"/>
            <wp:docPr id="26" name="Рисунок 12" descr="https://studfiles.net/html/2706/655/html_2GRMMr_twi._6CC/img-94FLM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udfiles.net/html/2706/655/html_2GRMMr_twi._6CC/img-94FLM5.png"/>
                    <pic:cNvPicPr>
                      <a:picLocks noChangeAspect="1" noChangeArrowheads="1"/>
                    </pic:cNvPicPr>
                  </pic:nvPicPr>
                  <pic:blipFill>
                    <a:blip r:embed="rId18" cstate="print"/>
                    <a:srcRect/>
                    <a:stretch>
                      <a:fillRect/>
                    </a:stretch>
                  </pic:blipFill>
                  <pic:spPr bwMode="auto">
                    <a:xfrm>
                      <a:off x="0" y="0"/>
                      <a:ext cx="678180" cy="381000"/>
                    </a:xfrm>
                    <a:prstGeom prst="rect">
                      <a:avLst/>
                    </a:prstGeom>
                    <a:noFill/>
                    <a:ln w="9525">
                      <a:noFill/>
                      <a:miter lim="800000"/>
                      <a:headEnd/>
                      <a:tailEnd/>
                    </a:ln>
                  </pic:spPr>
                </pic:pic>
              </a:graphicData>
            </a:graphic>
          </wp:inline>
        </w:drawing>
      </w:r>
      <w:r w:rsidRPr="002F0E21">
        <w:rPr>
          <w:rFonts w:ascii="Times New Roman" w:eastAsia="Times New Roman" w:hAnsi="Times New Roman" w:cs="Times New Roman"/>
          <w:sz w:val="28"/>
          <w:szCs w:val="28"/>
          <w:lang w:eastAsia="ru-RU"/>
        </w:rPr>
        <w:t>, см</w:t>
      </w:r>
      <w:r w:rsidRPr="002F0E21">
        <w:rPr>
          <w:rFonts w:ascii="Times New Roman" w:eastAsia="Times New Roman" w:hAnsi="Times New Roman" w:cs="Times New Roman"/>
          <w:sz w:val="28"/>
          <w:szCs w:val="28"/>
          <w:vertAlign w:val="superscript"/>
          <w:lang w:eastAsia="ru-RU"/>
        </w:rPr>
        <w:t>3</w:t>
      </w:r>
      <w:r w:rsidRPr="002F0E21">
        <w:rPr>
          <w:rFonts w:ascii="Times New Roman" w:eastAsia="Times New Roman" w:hAnsi="Times New Roman" w:cs="Times New Roman"/>
          <w:sz w:val="28"/>
          <w:szCs w:val="28"/>
          <w:lang w:eastAsia="ru-RU"/>
        </w:rPr>
        <w:t>.</w:t>
      </w:r>
    </w:p>
    <w:p w:rsidR="00907B1A" w:rsidRPr="002F0E21" w:rsidRDefault="00907B1A" w:rsidP="008B5C51">
      <w:pPr>
        <w:spacing w:after="0" w:line="240" w:lineRule="auto"/>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sz w:val="28"/>
          <w:szCs w:val="28"/>
          <w:lang w:eastAsia="ru-RU"/>
        </w:rPr>
        <w:t xml:space="preserve">Средняя плотность: </w:t>
      </w:r>
      <w:r w:rsidRPr="002F0E21">
        <w:rPr>
          <w:rFonts w:ascii="Times New Roman" w:eastAsia="Times New Roman" w:hAnsi="Times New Roman" w:cs="Times New Roman"/>
          <w:noProof/>
          <w:sz w:val="28"/>
          <w:szCs w:val="28"/>
          <w:lang w:eastAsia="ru-RU"/>
        </w:rPr>
        <w:drawing>
          <wp:inline distT="0" distB="0" distL="0" distR="0" wp14:anchorId="708250E9" wp14:editId="5266DCCD">
            <wp:extent cx="502920" cy="365760"/>
            <wp:effectExtent l="19050" t="0" r="0" b="0"/>
            <wp:docPr id="27" name="Рисунок 13" descr="https://studfiles.net/html/2706/655/html_2GRMMr_twi._6CC/img-stCPO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udfiles.net/html/2706/655/html_2GRMMr_twi._6CC/img-stCPOU.png"/>
                    <pic:cNvPicPr>
                      <a:picLocks noChangeAspect="1" noChangeArrowheads="1"/>
                    </pic:cNvPicPr>
                  </pic:nvPicPr>
                  <pic:blipFill>
                    <a:blip r:embed="rId19" cstate="print"/>
                    <a:srcRect/>
                    <a:stretch>
                      <a:fillRect/>
                    </a:stretch>
                  </pic:blipFill>
                  <pic:spPr bwMode="auto">
                    <a:xfrm>
                      <a:off x="0" y="0"/>
                      <a:ext cx="502920" cy="365760"/>
                    </a:xfrm>
                    <a:prstGeom prst="rect">
                      <a:avLst/>
                    </a:prstGeom>
                    <a:noFill/>
                    <a:ln w="9525">
                      <a:noFill/>
                      <a:miter lim="800000"/>
                      <a:headEnd/>
                      <a:tailEnd/>
                    </a:ln>
                  </pic:spPr>
                </pic:pic>
              </a:graphicData>
            </a:graphic>
          </wp:inline>
        </w:drawing>
      </w:r>
      <w:r w:rsidRPr="002F0E21">
        <w:rPr>
          <w:rFonts w:ascii="Times New Roman" w:eastAsia="Times New Roman" w:hAnsi="Times New Roman" w:cs="Times New Roman"/>
          <w:sz w:val="28"/>
          <w:szCs w:val="28"/>
          <w:lang w:eastAsia="ru-RU"/>
        </w:rPr>
        <w:t xml:space="preserve">, </w:t>
      </w:r>
      <w:proofErr w:type="gramStart"/>
      <w:r w:rsidRPr="002F0E21">
        <w:rPr>
          <w:rFonts w:ascii="Times New Roman" w:eastAsia="Times New Roman" w:hAnsi="Times New Roman" w:cs="Times New Roman"/>
          <w:sz w:val="28"/>
          <w:szCs w:val="28"/>
          <w:lang w:eastAsia="ru-RU"/>
        </w:rPr>
        <w:t>г</w:t>
      </w:r>
      <w:proofErr w:type="gramEnd"/>
      <w:r w:rsidRPr="002F0E21">
        <w:rPr>
          <w:rFonts w:ascii="Times New Roman" w:eastAsia="Times New Roman" w:hAnsi="Times New Roman" w:cs="Times New Roman"/>
          <w:sz w:val="28"/>
          <w:szCs w:val="28"/>
          <w:lang w:eastAsia="ru-RU"/>
        </w:rPr>
        <w:t>/см</w:t>
      </w:r>
      <w:r w:rsidRPr="002F0E21">
        <w:rPr>
          <w:rFonts w:ascii="Times New Roman" w:eastAsia="Times New Roman" w:hAnsi="Times New Roman" w:cs="Times New Roman"/>
          <w:sz w:val="28"/>
          <w:szCs w:val="28"/>
          <w:vertAlign w:val="superscript"/>
          <w:lang w:eastAsia="ru-RU"/>
        </w:rPr>
        <w:t>3</w:t>
      </w:r>
      <w:r w:rsidRPr="002F0E21">
        <w:rPr>
          <w:rFonts w:ascii="Times New Roman" w:eastAsia="Times New Roman" w:hAnsi="Times New Roman" w:cs="Times New Roman"/>
          <w:sz w:val="28"/>
          <w:szCs w:val="28"/>
          <w:lang w:eastAsia="ru-RU"/>
        </w:rPr>
        <w:t>.</w:t>
      </w:r>
    </w:p>
    <w:p w:rsidR="00907B1A" w:rsidRPr="002F0E21" w:rsidRDefault="00907B1A" w:rsidP="008B5C51">
      <w:pPr>
        <w:spacing w:after="0" w:line="240" w:lineRule="auto"/>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iCs/>
          <w:sz w:val="28"/>
          <w:szCs w:val="28"/>
          <w:lang w:eastAsia="ru-RU"/>
        </w:rPr>
        <w:t>VI. Заключение:</w:t>
      </w:r>
    </w:p>
    <w:p w:rsidR="00907B1A" w:rsidRPr="00F02C48" w:rsidRDefault="00907B1A" w:rsidP="008B5C51">
      <w:pPr>
        <w:spacing w:after="0" w:line="240" w:lineRule="auto"/>
        <w:jc w:val="both"/>
        <w:rPr>
          <w:rFonts w:ascii="Times New Roman" w:eastAsia="Times New Roman" w:hAnsi="Times New Roman" w:cs="Times New Roman"/>
          <w:sz w:val="28"/>
          <w:szCs w:val="28"/>
          <w:lang w:eastAsia="ru-RU"/>
        </w:rPr>
      </w:pPr>
      <w:r w:rsidRPr="002F0E21">
        <w:rPr>
          <w:rFonts w:ascii="Times New Roman" w:eastAsia="Times New Roman" w:hAnsi="Times New Roman" w:cs="Times New Roman"/>
          <w:sz w:val="28"/>
          <w:szCs w:val="28"/>
          <w:lang w:eastAsia="ru-RU"/>
        </w:rPr>
        <w:t>Полученный результат (не) лежит в пределах реальных значений</w:t>
      </w:r>
      <w:proofErr w:type="gramStart"/>
      <w:r w:rsidRPr="002F0E21">
        <w:rPr>
          <w:rFonts w:ascii="Times New Roman" w:eastAsia="Times New Roman" w:hAnsi="Times New Roman" w:cs="Times New Roman"/>
          <w:sz w:val="28"/>
          <w:szCs w:val="28"/>
          <w:lang w:eastAsia="ru-RU"/>
        </w:rPr>
        <w:t xml:space="preserve"> (……).</w:t>
      </w:r>
      <w:proofErr w:type="gramEnd"/>
    </w:p>
    <w:p w:rsidR="00907B1A" w:rsidRDefault="00907B1A" w:rsidP="008B5C51">
      <w:pPr>
        <w:spacing w:after="0" w:line="240" w:lineRule="auto"/>
        <w:rPr>
          <w:rFonts w:ascii="Times New Roman" w:hAnsi="Times New Roman" w:cs="Times New Roman"/>
          <w:sz w:val="28"/>
          <w:szCs w:val="28"/>
        </w:rPr>
      </w:pPr>
    </w:p>
    <w:p w:rsidR="00F02C48" w:rsidRDefault="00F02C48" w:rsidP="008B5C51">
      <w:pPr>
        <w:spacing w:after="0" w:line="240" w:lineRule="auto"/>
        <w:jc w:val="center"/>
        <w:rPr>
          <w:rFonts w:ascii="Times New Roman" w:hAnsi="Times New Roman" w:cs="Times New Roman"/>
          <w:sz w:val="28"/>
          <w:szCs w:val="28"/>
        </w:rPr>
      </w:pPr>
      <w:r w:rsidRPr="00F02C48">
        <w:rPr>
          <w:rFonts w:ascii="Times New Roman" w:hAnsi="Times New Roman" w:cs="Times New Roman"/>
          <w:noProof/>
          <w:sz w:val="28"/>
          <w:szCs w:val="28"/>
          <w:lang w:eastAsia="ru-RU"/>
        </w:rPr>
        <w:drawing>
          <wp:inline distT="0" distB="0" distL="0" distR="0" wp14:anchorId="419C147E" wp14:editId="1BCB0F0D">
            <wp:extent cx="5299710" cy="2964180"/>
            <wp:effectExtent l="19050" t="0" r="0" b="0"/>
            <wp:docPr id="28" name="Рисунок 7" descr="C:\Users\ANONIMOUS\Pictures\2018-05-0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ONIMOUS\Pictures\2018-05-04\008.jpg"/>
                    <pic:cNvPicPr>
                      <a:picLocks noChangeAspect="1" noChangeArrowheads="1"/>
                    </pic:cNvPicPr>
                  </pic:nvPicPr>
                  <pic:blipFill>
                    <a:blip r:embed="rId20" cstate="print"/>
                    <a:srcRect l="49020" t="32576" r="8333" b="50568"/>
                    <a:stretch>
                      <a:fillRect/>
                    </a:stretch>
                  </pic:blipFill>
                  <pic:spPr bwMode="auto">
                    <a:xfrm>
                      <a:off x="0" y="0"/>
                      <a:ext cx="5299710" cy="2964180"/>
                    </a:xfrm>
                    <a:prstGeom prst="rect">
                      <a:avLst/>
                    </a:prstGeom>
                    <a:noFill/>
                    <a:ln w="9525">
                      <a:noFill/>
                      <a:miter lim="800000"/>
                      <a:headEnd/>
                      <a:tailEnd/>
                    </a:ln>
                  </pic:spPr>
                </pic:pic>
              </a:graphicData>
            </a:graphic>
          </wp:inline>
        </w:drawing>
      </w:r>
    </w:p>
    <w:p w:rsidR="00F02C48" w:rsidRDefault="00F02C48" w:rsidP="008B5C51">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Рис. 1                                                          Рис. 2</w:t>
      </w:r>
    </w:p>
    <w:p w:rsidR="00F02C48" w:rsidRDefault="00F02C48" w:rsidP="008B5C51">
      <w:pPr>
        <w:spacing w:after="0" w:line="240" w:lineRule="auto"/>
        <w:rPr>
          <w:rFonts w:ascii="Times New Roman" w:hAnsi="Times New Roman" w:cs="Times New Roman"/>
          <w:sz w:val="28"/>
          <w:szCs w:val="28"/>
        </w:rPr>
      </w:pPr>
      <w:r>
        <w:rPr>
          <w:rFonts w:ascii="Times New Roman" w:hAnsi="Times New Roman" w:cs="Times New Roman"/>
          <w:sz w:val="28"/>
          <w:szCs w:val="28"/>
        </w:rPr>
        <w:t>Рис. 1 Измерение образца кубической формы;</w:t>
      </w:r>
    </w:p>
    <w:p w:rsidR="00C71661" w:rsidRDefault="00F02C48" w:rsidP="008B5C51">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Рис.2 Измерение образца цилиндрической формы </w:t>
      </w:r>
    </w:p>
    <w:p w:rsidR="00E06DF4" w:rsidRDefault="00E06DF4" w:rsidP="008B5C51">
      <w:pPr>
        <w:spacing w:after="0" w:line="240" w:lineRule="auto"/>
        <w:rPr>
          <w:rFonts w:ascii="Times New Roman" w:hAnsi="Times New Roman" w:cs="Times New Roman"/>
          <w:sz w:val="28"/>
          <w:szCs w:val="28"/>
        </w:rPr>
      </w:pPr>
    </w:p>
    <w:p w:rsidR="00C71661" w:rsidRPr="00E06DF4" w:rsidRDefault="00C71661" w:rsidP="008B5C51">
      <w:pPr>
        <w:spacing w:after="0" w:line="240" w:lineRule="auto"/>
        <w:jc w:val="center"/>
        <w:rPr>
          <w:rFonts w:ascii="Times New Roman" w:hAnsi="Times New Roman" w:cs="Times New Roman"/>
          <w:b/>
          <w:sz w:val="28"/>
          <w:szCs w:val="28"/>
        </w:rPr>
      </w:pPr>
      <w:r w:rsidRPr="00E06DF4">
        <w:rPr>
          <w:rFonts w:ascii="Times New Roman" w:hAnsi="Times New Roman" w:cs="Times New Roman"/>
          <w:b/>
          <w:sz w:val="28"/>
          <w:szCs w:val="28"/>
        </w:rPr>
        <w:t>Плотность строительных материалов</w:t>
      </w:r>
    </w:p>
    <w:tbl>
      <w:tblPr>
        <w:tblW w:w="4888"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40"/>
        <w:gridCol w:w="4817"/>
      </w:tblGrid>
      <w:tr w:rsidR="00C71661" w:rsidRPr="00C70927" w:rsidTr="0087703B">
        <w:tc>
          <w:tcPr>
            <w:tcW w:w="5000" w:type="pct"/>
            <w:gridSpan w:val="2"/>
            <w:shd w:val="clear" w:color="auto" w:fill="auto"/>
          </w:tcPr>
          <w:p w:rsidR="00C71661" w:rsidRPr="00C71661" w:rsidRDefault="00C71661" w:rsidP="008B5C51">
            <w:pPr>
              <w:pStyle w:val="a6"/>
              <w:numPr>
                <w:ilvl w:val="0"/>
                <w:numId w:val="12"/>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Сыпучие материалы</w:t>
            </w:r>
          </w:p>
        </w:tc>
      </w:tr>
      <w:tr w:rsidR="00C71661" w:rsidRPr="00C70927" w:rsidTr="0087703B">
        <w:trPr>
          <w:trHeight w:val="635"/>
        </w:trPr>
        <w:tc>
          <w:tcPr>
            <w:tcW w:w="2426" w:type="pct"/>
            <w:shd w:val="clear" w:color="auto" w:fill="auto"/>
          </w:tcPr>
          <w:p w:rsidR="00C71661" w:rsidRPr="00C70927" w:rsidRDefault="00E06DF4" w:rsidP="008B5C51">
            <w:pPr>
              <w:spacing w:after="0" w:line="240" w:lineRule="auto"/>
              <w:ind w:left="-28"/>
              <w:jc w:val="center"/>
              <w:rPr>
                <w:rFonts w:ascii="Times New Roman" w:hAnsi="Times New Roman" w:cs="Times New Roman"/>
                <w:sz w:val="24"/>
                <w:szCs w:val="24"/>
              </w:rPr>
            </w:pPr>
            <w:r>
              <w:rPr>
                <w:rFonts w:ascii="Times New Roman" w:hAnsi="Times New Roman" w:cs="Times New Roman"/>
                <w:sz w:val="24"/>
                <w:szCs w:val="24"/>
              </w:rPr>
              <w:t>Наименование материала</w:t>
            </w:r>
          </w:p>
        </w:tc>
        <w:tc>
          <w:tcPr>
            <w:tcW w:w="2574" w:type="pct"/>
            <w:shd w:val="clear" w:color="auto" w:fill="auto"/>
          </w:tcPr>
          <w:p w:rsidR="00C71661" w:rsidRPr="00E06DF4" w:rsidRDefault="00E06DF4" w:rsidP="008B5C5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Плотность материала </w:t>
            </w:r>
            <w:proofErr w:type="gramStart"/>
            <w:r>
              <w:rPr>
                <w:rFonts w:ascii="Times New Roman" w:hAnsi="Times New Roman" w:cs="Times New Roman"/>
                <w:sz w:val="24"/>
                <w:szCs w:val="24"/>
              </w:rPr>
              <w:t>кг</w:t>
            </w:r>
            <w:proofErr w:type="gramEnd"/>
            <w:r>
              <w:rPr>
                <w:rFonts w:ascii="Times New Roman" w:hAnsi="Times New Roman" w:cs="Times New Roman"/>
                <w:sz w:val="24"/>
                <w:szCs w:val="24"/>
              </w:rPr>
              <w:t>/м</w:t>
            </w:r>
            <w:r>
              <w:rPr>
                <w:rFonts w:ascii="Times New Roman" w:hAnsi="Times New Roman" w:cs="Times New Roman"/>
                <w:sz w:val="24"/>
                <w:szCs w:val="24"/>
                <w:vertAlign w:val="superscript"/>
              </w:rPr>
              <w:t>3</w:t>
            </w:r>
          </w:p>
        </w:tc>
      </w:tr>
      <w:tr w:rsidR="00C71661" w:rsidRPr="00C70927" w:rsidTr="0087703B">
        <w:tc>
          <w:tcPr>
            <w:tcW w:w="2426" w:type="pct"/>
            <w:shd w:val="clear" w:color="auto" w:fill="auto"/>
          </w:tcPr>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Щебень гранитный</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Щебень известняковый</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Гравий</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Песок кварцевый при влажности 5%</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Песок перлитовый вспученный</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lastRenderedPageBreak/>
              <w:t>Щебень перлитовый</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Керамзит</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Щебень туфовый</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Щебень из шлаковой и литоидной пемзы</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Алебастр</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Гипс</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Портландцемент</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 Ги</w:t>
            </w:r>
            <w:proofErr w:type="gramStart"/>
            <w:r w:rsidRPr="006C1E92">
              <w:rPr>
                <w:rFonts w:ascii="Times New Roman" w:eastAsia="Times New Roman" w:hAnsi="Times New Roman" w:cs="Times New Roman"/>
                <w:sz w:val="24"/>
                <w:szCs w:val="24"/>
                <w:lang w:eastAsia="ru-RU"/>
              </w:rPr>
              <w:t>пс стр</w:t>
            </w:r>
            <w:proofErr w:type="gramEnd"/>
            <w:r w:rsidRPr="006C1E92">
              <w:rPr>
                <w:rFonts w:ascii="Times New Roman" w:eastAsia="Times New Roman" w:hAnsi="Times New Roman" w:cs="Times New Roman"/>
                <w:sz w:val="24"/>
                <w:szCs w:val="24"/>
                <w:lang w:eastAsia="ru-RU"/>
              </w:rPr>
              <w:t>оительный</w:t>
            </w:r>
          </w:p>
          <w:p w:rsidR="00C71661" w:rsidRPr="00C70927" w:rsidRDefault="00CB2EE2" w:rsidP="008B5C51">
            <w:pPr>
              <w:spacing w:after="0" w:line="240" w:lineRule="auto"/>
              <w:jc w:val="center"/>
              <w:rPr>
                <w:rFonts w:ascii="Times New Roman" w:hAnsi="Times New Roman" w:cs="Times New Roman"/>
                <w:sz w:val="24"/>
                <w:szCs w:val="24"/>
              </w:rPr>
            </w:pPr>
            <w:r w:rsidRPr="006C1E92">
              <w:rPr>
                <w:rFonts w:ascii="Times New Roman" w:eastAsia="Times New Roman" w:hAnsi="Times New Roman" w:cs="Times New Roman"/>
                <w:sz w:val="24"/>
                <w:szCs w:val="24"/>
                <w:lang w:eastAsia="ru-RU"/>
              </w:rPr>
              <w:t>Известь комовая</w:t>
            </w:r>
          </w:p>
        </w:tc>
        <w:tc>
          <w:tcPr>
            <w:tcW w:w="2574" w:type="pct"/>
            <w:shd w:val="clear" w:color="auto" w:fill="auto"/>
          </w:tcPr>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lastRenderedPageBreak/>
              <w:t>1 500</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1 300</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1 600</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1 500</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300</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lastRenderedPageBreak/>
              <w:t>500</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250 - 1 000 (в зависимости от марки)</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700</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1 000</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1 800 - 2 500</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1 120 - 1 600</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1 300 - 1 800 (3 000 - 3 200)*</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900 - 1 300 (2 500 - 2 800)*</w:t>
            </w:r>
          </w:p>
          <w:p w:rsidR="00C71661" w:rsidRPr="00C70927" w:rsidRDefault="00CB2EE2" w:rsidP="008B5C51">
            <w:pPr>
              <w:spacing w:after="0" w:line="240" w:lineRule="auto"/>
              <w:jc w:val="center"/>
              <w:rPr>
                <w:rFonts w:ascii="Times New Roman" w:hAnsi="Times New Roman" w:cs="Times New Roman"/>
                <w:sz w:val="24"/>
                <w:szCs w:val="24"/>
              </w:rPr>
            </w:pPr>
            <w:r w:rsidRPr="006C1E92">
              <w:rPr>
                <w:rFonts w:ascii="Times New Roman" w:eastAsia="Times New Roman" w:hAnsi="Times New Roman" w:cs="Times New Roman"/>
                <w:sz w:val="24"/>
                <w:szCs w:val="24"/>
                <w:lang w:eastAsia="ru-RU"/>
              </w:rPr>
              <w:t>900 - 1 100 (3 000 - 3 200)*</w:t>
            </w:r>
          </w:p>
        </w:tc>
      </w:tr>
    </w:tbl>
    <w:p w:rsidR="00C71661" w:rsidRDefault="00C71661" w:rsidP="008B5C51">
      <w:pPr>
        <w:spacing w:after="0" w:line="240" w:lineRule="auto"/>
        <w:rPr>
          <w:rFonts w:ascii="Times New Roman" w:hAnsi="Times New Roman" w:cs="Times New Roman"/>
          <w:sz w:val="28"/>
          <w:szCs w:val="28"/>
        </w:rPr>
      </w:pPr>
    </w:p>
    <w:p w:rsidR="00C71661" w:rsidRDefault="00E06DF4" w:rsidP="008B5C51">
      <w:pPr>
        <w:spacing w:after="0" w:line="240" w:lineRule="auto"/>
        <w:rPr>
          <w:rFonts w:ascii="Times New Roman" w:hAnsi="Times New Roman" w:cs="Times New Roman"/>
          <w:sz w:val="28"/>
          <w:szCs w:val="28"/>
        </w:rPr>
      </w:pPr>
      <w:r>
        <w:rPr>
          <w:rFonts w:ascii="Times New Roman" w:hAnsi="Times New Roman" w:cs="Times New Roman"/>
          <w:sz w:val="28"/>
          <w:szCs w:val="28"/>
        </w:rPr>
        <w:t>В скобках указана истинная плотность материала, а не насыпная.</w:t>
      </w:r>
    </w:p>
    <w:tbl>
      <w:tblPr>
        <w:tblW w:w="4888"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3"/>
        <w:gridCol w:w="4394"/>
      </w:tblGrid>
      <w:tr w:rsidR="00E06DF4" w:rsidRPr="00C71661" w:rsidTr="00E06DF4">
        <w:tc>
          <w:tcPr>
            <w:tcW w:w="5000" w:type="pct"/>
            <w:gridSpan w:val="2"/>
            <w:shd w:val="clear" w:color="auto" w:fill="auto"/>
          </w:tcPr>
          <w:p w:rsidR="00E06DF4" w:rsidRPr="00C71661" w:rsidRDefault="00E06DF4" w:rsidP="008B5C51">
            <w:pPr>
              <w:pStyle w:val="a6"/>
              <w:numPr>
                <w:ilvl w:val="0"/>
                <w:numId w:val="12"/>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Каменные и бетонные материалы</w:t>
            </w:r>
          </w:p>
        </w:tc>
      </w:tr>
      <w:tr w:rsidR="00E06DF4" w:rsidRPr="00E06DF4" w:rsidTr="00E06DF4">
        <w:trPr>
          <w:trHeight w:val="635"/>
        </w:trPr>
        <w:tc>
          <w:tcPr>
            <w:tcW w:w="2652" w:type="pct"/>
            <w:shd w:val="clear" w:color="auto" w:fill="auto"/>
          </w:tcPr>
          <w:p w:rsidR="00E06DF4" w:rsidRPr="00C70927" w:rsidRDefault="00E06DF4" w:rsidP="008B5C51">
            <w:pPr>
              <w:spacing w:after="0" w:line="240" w:lineRule="auto"/>
              <w:ind w:left="-28"/>
              <w:jc w:val="center"/>
              <w:rPr>
                <w:rFonts w:ascii="Times New Roman" w:hAnsi="Times New Roman" w:cs="Times New Roman"/>
                <w:sz w:val="24"/>
                <w:szCs w:val="24"/>
              </w:rPr>
            </w:pPr>
            <w:r>
              <w:rPr>
                <w:rFonts w:ascii="Times New Roman" w:hAnsi="Times New Roman" w:cs="Times New Roman"/>
                <w:sz w:val="24"/>
                <w:szCs w:val="24"/>
              </w:rPr>
              <w:t>Наименование материала</w:t>
            </w:r>
          </w:p>
        </w:tc>
        <w:tc>
          <w:tcPr>
            <w:tcW w:w="2348" w:type="pct"/>
            <w:shd w:val="clear" w:color="auto" w:fill="auto"/>
          </w:tcPr>
          <w:p w:rsidR="00E06DF4" w:rsidRPr="00E06DF4" w:rsidRDefault="00E06DF4" w:rsidP="008B5C5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Плотность материала </w:t>
            </w:r>
            <w:proofErr w:type="gramStart"/>
            <w:r>
              <w:rPr>
                <w:rFonts w:ascii="Times New Roman" w:hAnsi="Times New Roman" w:cs="Times New Roman"/>
                <w:sz w:val="24"/>
                <w:szCs w:val="24"/>
              </w:rPr>
              <w:t>кг</w:t>
            </w:r>
            <w:proofErr w:type="gramEnd"/>
            <w:r>
              <w:rPr>
                <w:rFonts w:ascii="Times New Roman" w:hAnsi="Times New Roman" w:cs="Times New Roman"/>
                <w:sz w:val="24"/>
                <w:szCs w:val="24"/>
              </w:rPr>
              <w:t>/м</w:t>
            </w:r>
            <w:r>
              <w:rPr>
                <w:rFonts w:ascii="Times New Roman" w:hAnsi="Times New Roman" w:cs="Times New Roman"/>
                <w:sz w:val="24"/>
                <w:szCs w:val="24"/>
                <w:vertAlign w:val="superscript"/>
              </w:rPr>
              <w:t>3</w:t>
            </w:r>
          </w:p>
        </w:tc>
      </w:tr>
      <w:tr w:rsidR="00E06DF4" w:rsidRPr="00C70927" w:rsidTr="00E06DF4">
        <w:tc>
          <w:tcPr>
            <w:tcW w:w="2652" w:type="pct"/>
            <w:shd w:val="clear" w:color="auto" w:fill="auto"/>
          </w:tcPr>
          <w:p w:rsidR="00E06DF4" w:rsidRPr="006C1E92" w:rsidRDefault="00E06DF4"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Железобетон</w:t>
            </w:r>
          </w:p>
          <w:p w:rsidR="00E06DF4" w:rsidRPr="006C1E92" w:rsidRDefault="00E06DF4"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Бетон</w:t>
            </w:r>
          </w:p>
          <w:p w:rsidR="00E06DF4" w:rsidRPr="006C1E92" w:rsidRDefault="00E06DF4"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Керамзитобетон</w:t>
            </w:r>
          </w:p>
          <w:p w:rsidR="00E06DF4" w:rsidRPr="006C1E92" w:rsidRDefault="00E06DF4"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Кирпич красный глиняный</w:t>
            </w:r>
          </w:p>
          <w:p w:rsidR="00E06DF4" w:rsidRPr="006C1E92" w:rsidRDefault="00E06DF4"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Кирпич силикатный</w:t>
            </w:r>
          </w:p>
          <w:p w:rsidR="00E06DF4" w:rsidRPr="006C1E92" w:rsidRDefault="00E06DF4"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 xml:space="preserve">Кирпич </w:t>
            </w:r>
            <w:proofErr w:type="spellStart"/>
            <w:r w:rsidRPr="006C1E92">
              <w:rPr>
                <w:rFonts w:ascii="Times New Roman" w:eastAsia="Times New Roman" w:hAnsi="Times New Roman" w:cs="Times New Roman"/>
                <w:sz w:val="24"/>
                <w:szCs w:val="24"/>
                <w:lang w:eastAsia="ru-RU"/>
              </w:rPr>
              <w:t>керам</w:t>
            </w:r>
            <w:proofErr w:type="spellEnd"/>
            <w:r w:rsidRPr="006C1E92">
              <w:rPr>
                <w:rFonts w:ascii="Times New Roman" w:eastAsia="Times New Roman" w:hAnsi="Times New Roman" w:cs="Times New Roman"/>
                <w:sz w:val="24"/>
                <w:szCs w:val="24"/>
                <w:lang w:eastAsia="ru-RU"/>
              </w:rPr>
              <w:t>-кий пустотелый (брутто 1400)</w:t>
            </w:r>
          </w:p>
          <w:p w:rsidR="00E06DF4" w:rsidRPr="006C1E92" w:rsidRDefault="00E06DF4"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 xml:space="preserve">Кирпич </w:t>
            </w:r>
            <w:proofErr w:type="spellStart"/>
            <w:r w:rsidRPr="006C1E92">
              <w:rPr>
                <w:rFonts w:ascii="Times New Roman" w:eastAsia="Times New Roman" w:hAnsi="Times New Roman" w:cs="Times New Roman"/>
                <w:sz w:val="24"/>
                <w:szCs w:val="24"/>
                <w:lang w:eastAsia="ru-RU"/>
              </w:rPr>
              <w:t>кера</w:t>
            </w:r>
            <w:proofErr w:type="spellEnd"/>
            <w:r w:rsidRPr="006C1E92">
              <w:rPr>
                <w:rFonts w:ascii="Times New Roman" w:eastAsia="Times New Roman" w:hAnsi="Times New Roman" w:cs="Times New Roman"/>
                <w:sz w:val="24"/>
                <w:szCs w:val="24"/>
                <w:lang w:eastAsia="ru-RU"/>
              </w:rPr>
              <w:t>-кий пустотелый (брутто 1000)</w:t>
            </w:r>
          </w:p>
          <w:p w:rsidR="00E06DF4" w:rsidRPr="006C1E92" w:rsidRDefault="00E06DF4"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Пенобетон</w:t>
            </w:r>
          </w:p>
          <w:p w:rsidR="00E06DF4" w:rsidRPr="006C1E92" w:rsidRDefault="00E06DF4"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Газосиликатный блок</w:t>
            </w:r>
          </w:p>
          <w:p w:rsidR="00E06DF4" w:rsidRPr="006C1E92" w:rsidRDefault="00E06DF4"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Гранит</w:t>
            </w:r>
          </w:p>
          <w:p w:rsidR="00E06DF4" w:rsidRPr="00C70927" w:rsidRDefault="00E06DF4" w:rsidP="008B5C51">
            <w:pPr>
              <w:spacing w:after="0" w:line="240" w:lineRule="auto"/>
              <w:jc w:val="center"/>
              <w:rPr>
                <w:rFonts w:ascii="Times New Roman" w:hAnsi="Times New Roman" w:cs="Times New Roman"/>
                <w:sz w:val="24"/>
                <w:szCs w:val="24"/>
              </w:rPr>
            </w:pPr>
            <w:r w:rsidRPr="006C1E92">
              <w:rPr>
                <w:rFonts w:ascii="Times New Roman" w:eastAsia="Times New Roman" w:hAnsi="Times New Roman" w:cs="Times New Roman"/>
                <w:sz w:val="24"/>
                <w:szCs w:val="24"/>
                <w:lang w:eastAsia="ru-RU"/>
              </w:rPr>
              <w:t>Мрамор</w:t>
            </w:r>
          </w:p>
        </w:tc>
        <w:tc>
          <w:tcPr>
            <w:tcW w:w="2348" w:type="pct"/>
            <w:shd w:val="clear" w:color="auto" w:fill="auto"/>
          </w:tcPr>
          <w:p w:rsidR="00E06DF4" w:rsidRPr="006C1E92" w:rsidRDefault="00E06DF4"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 2 500</w:t>
            </w:r>
          </w:p>
          <w:p w:rsidR="00E06DF4" w:rsidRPr="006C1E92" w:rsidRDefault="00E06DF4"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2 400</w:t>
            </w:r>
          </w:p>
          <w:p w:rsidR="00E06DF4" w:rsidRPr="006C1E92" w:rsidRDefault="00E06DF4"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500 - 1 800 (зависит от марки керамзита)</w:t>
            </w:r>
          </w:p>
          <w:p w:rsidR="00E06DF4" w:rsidRPr="006C1E92" w:rsidRDefault="00E06DF4"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1 800</w:t>
            </w:r>
          </w:p>
          <w:p w:rsidR="00E06DF4" w:rsidRPr="006C1E92" w:rsidRDefault="00E06DF4"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1 800</w:t>
            </w:r>
          </w:p>
          <w:p w:rsidR="00E06DF4" w:rsidRPr="006C1E92" w:rsidRDefault="00E06DF4"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1 600</w:t>
            </w:r>
          </w:p>
          <w:p w:rsidR="00E06DF4" w:rsidRPr="006C1E92" w:rsidRDefault="00E06DF4"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1 200</w:t>
            </w:r>
          </w:p>
          <w:p w:rsidR="00E06DF4" w:rsidRPr="006C1E92" w:rsidRDefault="00E06DF4"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300 - 1 000</w:t>
            </w:r>
          </w:p>
          <w:p w:rsidR="00E06DF4" w:rsidRPr="006C1E92" w:rsidRDefault="00E06DF4"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400 - 600</w:t>
            </w:r>
          </w:p>
          <w:p w:rsidR="00E06DF4" w:rsidRPr="006C1E92" w:rsidRDefault="00E06DF4"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2 800</w:t>
            </w:r>
          </w:p>
          <w:p w:rsidR="00E06DF4" w:rsidRPr="00C70927" w:rsidRDefault="00E06DF4" w:rsidP="008B5C51">
            <w:pPr>
              <w:spacing w:after="0" w:line="240" w:lineRule="auto"/>
              <w:jc w:val="center"/>
              <w:rPr>
                <w:rFonts w:ascii="Times New Roman" w:hAnsi="Times New Roman" w:cs="Times New Roman"/>
                <w:sz w:val="24"/>
                <w:szCs w:val="24"/>
              </w:rPr>
            </w:pPr>
            <w:r w:rsidRPr="006C1E92">
              <w:rPr>
                <w:rFonts w:ascii="Times New Roman" w:eastAsia="Times New Roman" w:hAnsi="Times New Roman" w:cs="Times New Roman"/>
                <w:sz w:val="24"/>
                <w:szCs w:val="24"/>
                <w:lang w:eastAsia="ru-RU"/>
              </w:rPr>
              <w:t>2 800</w:t>
            </w:r>
          </w:p>
        </w:tc>
      </w:tr>
    </w:tbl>
    <w:p w:rsidR="00E06DF4" w:rsidRDefault="00E06DF4" w:rsidP="008B5C51">
      <w:pPr>
        <w:spacing w:after="0" w:line="240" w:lineRule="auto"/>
        <w:rPr>
          <w:rFonts w:ascii="Times New Roman" w:hAnsi="Times New Roman" w:cs="Times New Roman"/>
          <w:sz w:val="28"/>
          <w:szCs w:val="28"/>
        </w:rPr>
      </w:pPr>
    </w:p>
    <w:tbl>
      <w:tblPr>
        <w:tblW w:w="4888"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3"/>
        <w:gridCol w:w="4394"/>
      </w:tblGrid>
      <w:tr w:rsidR="00E06DF4" w:rsidRPr="00C71661" w:rsidTr="00406E04">
        <w:tc>
          <w:tcPr>
            <w:tcW w:w="5000" w:type="pct"/>
            <w:gridSpan w:val="2"/>
            <w:shd w:val="clear" w:color="auto" w:fill="auto"/>
          </w:tcPr>
          <w:p w:rsidR="00E06DF4" w:rsidRPr="00C71661" w:rsidRDefault="00E06DF4" w:rsidP="008B5C51">
            <w:pPr>
              <w:pStyle w:val="a6"/>
              <w:numPr>
                <w:ilvl w:val="0"/>
                <w:numId w:val="12"/>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Древесина</w:t>
            </w:r>
          </w:p>
        </w:tc>
      </w:tr>
      <w:tr w:rsidR="00E06DF4" w:rsidRPr="00E06DF4" w:rsidTr="00406E04">
        <w:trPr>
          <w:trHeight w:val="635"/>
        </w:trPr>
        <w:tc>
          <w:tcPr>
            <w:tcW w:w="2652" w:type="pct"/>
            <w:shd w:val="clear" w:color="auto" w:fill="auto"/>
          </w:tcPr>
          <w:p w:rsidR="00E06DF4" w:rsidRPr="00C70927" w:rsidRDefault="00E06DF4" w:rsidP="008B5C51">
            <w:pPr>
              <w:spacing w:after="0" w:line="240" w:lineRule="auto"/>
              <w:ind w:left="-28"/>
              <w:jc w:val="center"/>
              <w:rPr>
                <w:rFonts w:ascii="Times New Roman" w:hAnsi="Times New Roman" w:cs="Times New Roman"/>
                <w:sz w:val="24"/>
                <w:szCs w:val="24"/>
              </w:rPr>
            </w:pPr>
            <w:r>
              <w:rPr>
                <w:rFonts w:ascii="Times New Roman" w:hAnsi="Times New Roman" w:cs="Times New Roman"/>
                <w:sz w:val="24"/>
                <w:szCs w:val="24"/>
              </w:rPr>
              <w:t>Наименование материала</w:t>
            </w:r>
          </w:p>
        </w:tc>
        <w:tc>
          <w:tcPr>
            <w:tcW w:w="2348" w:type="pct"/>
            <w:shd w:val="clear" w:color="auto" w:fill="auto"/>
          </w:tcPr>
          <w:p w:rsidR="00E06DF4" w:rsidRPr="00E06DF4" w:rsidRDefault="00E06DF4" w:rsidP="008B5C5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Плотность материала </w:t>
            </w:r>
            <w:proofErr w:type="gramStart"/>
            <w:r>
              <w:rPr>
                <w:rFonts w:ascii="Times New Roman" w:hAnsi="Times New Roman" w:cs="Times New Roman"/>
                <w:sz w:val="24"/>
                <w:szCs w:val="24"/>
              </w:rPr>
              <w:t>кг</w:t>
            </w:r>
            <w:proofErr w:type="gramEnd"/>
            <w:r>
              <w:rPr>
                <w:rFonts w:ascii="Times New Roman" w:hAnsi="Times New Roman" w:cs="Times New Roman"/>
                <w:sz w:val="24"/>
                <w:szCs w:val="24"/>
              </w:rPr>
              <w:t>/м</w:t>
            </w:r>
            <w:r>
              <w:rPr>
                <w:rFonts w:ascii="Times New Roman" w:hAnsi="Times New Roman" w:cs="Times New Roman"/>
                <w:sz w:val="24"/>
                <w:szCs w:val="24"/>
                <w:vertAlign w:val="superscript"/>
              </w:rPr>
              <w:t>3</w:t>
            </w:r>
          </w:p>
        </w:tc>
      </w:tr>
      <w:tr w:rsidR="00E06DF4" w:rsidRPr="00C70927" w:rsidTr="0087703B">
        <w:trPr>
          <w:trHeight w:val="3180"/>
        </w:trPr>
        <w:tc>
          <w:tcPr>
            <w:tcW w:w="2652" w:type="pct"/>
            <w:shd w:val="clear" w:color="auto" w:fill="auto"/>
          </w:tcPr>
          <w:p w:rsidR="0087703B" w:rsidRPr="006C1E92" w:rsidRDefault="0087703B"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Сосна</w:t>
            </w:r>
          </w:p>
          <w:p w:rsidR="0087703B" w:rsidRPr="006C1E92" w:rsidRDefault="0087703B"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Ель</w:t>
            </w:r>
          </w:p>
          <w:p w:rsidR="0087703B" w:rsidRPr="006C1E92" w:rsidRDefault="0087703B"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Дуб</w:t>
            </w:r>
          </w:p>
          <w:p w:rsidR="0087703B" w:rsidRPr="006C1E92" w:rsidRDefault="0087703B"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Береза</w:t>
            </w:r>
          </w:p>
          <w:p w:rsidR="0087703B" w:rsidRPr="006C1E92" w:rsidRDefault="0087703B"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Лиственница</w:t>
            </w:r>
          </w:p>
          <w:p w:rsidR="0087703B" w:rsidRPr="006C1E92" w:rsidRDefault="0087703B"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Липа</w:t>
            </w:r>
          </w:p>
          <w:p w:rsidR="0087703B" w:rsidRPr="006C1E92" w:rsidRDefault="0087703B" w:rsidP="008B5C5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Бук</w:t>
            </w:r>
          </w:p>
          <w:p w:rsidR="0087703B" w:rsidRPr="006C1E92" w:rsidRDefault="0087703B"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 Пихта сибирская</w:t>
            </w:r>
          </w:p>
          <w:p w:rsidR="0087703B" w:rsidRPr="006C1E92" w:rsidRDefault="0087703B"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Осина</w:t>
            </w:r>
          </w:p>
          <w:p w:rsidR="0087703B" w:rsidRPr="006C1E92" w:rsidRDefault="0087703B"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Клен</w:t>
            </w:r>
          </w:p>
          <w:p w:rsidR="00E06DF4" w:rsidRPr="00C70927" w:rsidRDefault="0087703B" w:rsidP="008B5C51">
            <w:pPr>
              <w:spacing w:after="0" w:line="240" w:lineRule="auto"/>
              <w:jc w:val="center"/>
              <w:rPr>
                <w:rFonts w:ascii="Times New Roman" w:hAnsi="Times New Roman" w:cs="Times New Roman"/>
                <w:sz w:val="24"/>
                <w:szCs w:val="24"/>
              </w:rPr>
            </w:pPr>
            <w:r w:rsidRPr="006C1E92">
              <w:rPr>
                <w:rFonts w:ascii="Times New Roman" w:eastAsia="Times New Roman" w:hAnsi="Times New Roman" w:cs="Times New Roman"/>
                <w:sz w:val="24"/>
                <w:szCs w:val="24"/>
                <w:lang w:eastAsia="ru-RU"/>
              </w:rPr>
              <w:t>Ясень</w:t>
            </w:r>
          </w:p>
        </w:tc>
        <w:tc>
          <w:tcPr>
            <w:tcW w:w="2348" w:type="pct"/>
            <w:shd w:val="clear" w:color="auto" w:fill="auto"/>
          </w:tcPr>
          <w:p w:rsidR="0087703B" w:rsidRPr="006C1E92" w:rsidRDefault="0087703B"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520</w:t>
            </w:r>
          </w:p>
          <w:p w:rsidR="0087703B" w:rsidRPr="006C1E92" w:rsidRDefault="0087703B"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450</w:t>
            </w:r>
          </w:p>
          <w:p w:rsidR="0087703B" w:rsidRPr="006C1E92" w:rsidRDefault="0087703B"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700</w:t>
            </w:r>
          </w:p>
          <w:p w:rsidR="0087703B" w:rsidRPr="006C1E92" w:rsidRDefault="0087703B"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650</w:t>
            </w:r>
          </w:p>
          <w:p w:rsidR="0087703B" w:rsidRPr="006C1E92" w:rsidRDefault="0087703B"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660</w:t>
            </w:r>
          </w:p>
          <w:p w:rsidR="0087703B" w:rsidRPr="006C1E92" w:rsidRDefault="0087703B"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530</w:t>
            </w:r>
          </w:p>
          <w:p w:rsidR="0087703B" w:rsidRPr="006C1E92" w:rsidRDefault="0087703B"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690</w:t>
            </w:r>
          </w:p>
          <w:p w:rsidR="0087703B" w:rsidRPr="006C1E92" w:rsidRDefault="0087703B"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390</w:t>
            </w:r>
          </w:p>
          <w:p w:rsidR="0087703B" w:rsidRPr="006C1E92" w:rsidRDefault="0087703B"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510</w:t>
            </w:r>
          </w:p>
          <w:p w:rsidR="0087703B" w:rsidRPr="006C1E92" w:rsidRDefault="0087703B"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650</w:t>
            </w:r>
          </w:p>
          <w:p w:rsidR="00E06DF4" w:rsidRPr="00C70927" w:rsidRDefault="0087703B" w:rsidP="008B5C51">
            <w:pPr>
              <w:spacing w:after="0" w:line="240" w:lineRule="auto"/>
              <w:jc w:val="center"/>
              <w:rPr>
                <w:rFonts w:ascii="Times New Roman" w:hAnsi="Times New Roman" w:cs="Times New Roman"/>
                <w:sz w:val="24"/>
                <w:szCs w:val="24"/>
              </w:rPr>
            </w:pPr>
            <w:r w:rsidRPr="006C1E92">
              <w:rPr>
                <w:rFonts w:ascii="Times New Roman" w:eastAsia="Times New Roman" w:hAnsi="Times New Roman" w:cs="Times New Roman"/>
                <w:sz w:val="24"/>
                <w:szCs w:val="24"/>
                <w:lang w:eastAsia="ru-RU"/>
              </w:rPr>
              <w:t>750</w:t>
            </w:r>
          </w:p>
        </w:tc>
      </w:tr>
    </w:tbl>
    <w:p w:rsidR="00E06DF4" w:rsidRDefault="00E06DF4" w:rsidP="008B5C51">
      <w:pPr>
        <w:spacing w:after="0" w:line="240" w:lineRule="auto"/>
        <w:rPr>
          <w:rFonts w:ascii="Times New Roman" w:hAnsi="Times New Roman" w:cs="Times New Roman"/>
          <w:sz w:val="28"/>
          <w:szCs w:val="28"/>
        </w:rPr>
      </w:pPr>
    </w:p>
    <w:tbl>
      <w:tblPr>
        <w:tblW w:w="4888"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3"/>
        <w:gridCol w:w="4394"/>
      </w:tblGrid>
      <w:tr w:rsidR="00CB2EE2" w:rsidRPr="00C71661" w:rsidTr="00406E04">
        <w:tc>
          <w:tcPr>
            <w:tcW w:w="5000" w:type="pct"/>
            <w:gridSpan w:val="2"/>
            <w:shd w:val="clear" w:color="auto" w:fill="auto"/>
          </w:tcPr>
          <w:p w:rsidR="00CB2EE2" w:rsidRPr="00C71661" w:rsidRDefault="00CB2EE2" w:rsidP="008B5C51">
            <w:pPr>
              <w:pStyle w:val="a6"/>
              <w:numPr>
                <w:ilvl w:val="0"/>
                <w:numId w:val="12"/>
              </w:numPr>
              <w:spacing w:after="0" w:line="240" w:lineRule="auto"/>
              <w:jc w:val="center"/>
              <w:rPr>
                <w:rFonts w:ascii="Times New Roman" w:hAnsi="Times New Roman" w:cs="Times New Roman"/>
                <w:sz w:val="24"/>
                <w:szCs w:val="24"/>
              </w:rPr>
            </w:pPr>
            <w:r>
              <w:rPr>
                <w:rFonts w:ascii="Times New Roman" w:hAnsi="Times New Roman" w:cs="Times New Roman"/>
                <w:sz w:val="24"/>
                <w:szCs w:val="24"/>
              </w:rPr>
              <w:t>Другие материалы</w:t>
            </w:r>
          </w:p>
        </w:tc>
      </w:tr>
      <w:tr w:rsidR="00CB2EE2" w:rsidRPr="00E06DF4" w:rsidTr="00406E04">
        <w:trPr>
          <w:trHeight w:val="635"/>
        </w:trPr>
        <w:tc>
          <w:tcPr>
            <w:tcW w:w="2652" w:type="pct"/>
            <w:shd w:val="clear" w:color="auto" w:fill="auto"/>
          </w:tcPr>
          <w:p w:rsidR="00CB2EE2" w:rsidRPr="00C70927" w:rsidRDefault="00CB2EE2" w:rsidP="008B5C51">
            <w:pPr>
              <w:spacing w:after="0" w:line="240" w:lineRule="auto"/>
              <w:ind w:left="-28"/>
              <w:jc w:val="center"/>
              <w:rPr>
                <w:rFonts w:ascii="Times New Roman" w:hAnsi="Times New Roman" w:cs="Times New Roman"/>
                <w:sz w:val="24"/>
                <w:szCs w:val="24"/>
              </w:rPr>
            </w:pPr>
            <w:r>
              <w:rPr>
                <w:rFonts w:ascii="Times New Roman" w:hAnsi="Times New Roman" w:cs="Times New Roman"/>
                <w:sz w:val="24"/>
                <w:szCs w:val="24"/>
              </w:rPr>
              <w:t>Наименование материала</w:t>
            </w:r>
          </w:p>
        </w:tc>
        <w:tc>
          <w:tcPr>
            <w:tcW w:w="2348" w:type="pct"/>
            <w:shd w:val="clear" w:color="auto" w:fill="auto"/>
          </w:tcPr>
          <w:p w:rsidR="00CB2EE2" w:rsidRPr="00E06DF4" w:rsidRDefault="00CB2EE2" w:rsidP="008B5C5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Плотность материала </w:t>
            </w:r>
            <w:proofErr w:type="gramStart"/>
            <w:r>
              <w:rPr>
                <w:rFonts w:ascii="Times New Roman" w:hAnsi="Times New Roman" w:cs="Times New Roman"/>
                <w:sz w:val="24"/>
                <w:szCs w:val="24"/>
              </w:rPr>
              <w:t>кг</w:t>
            </w:r>
            <w:proofErr w:type="gramEnd"/>
            <w:r>
              <w:rPr>
                <w:rFonts w:ascii="Times New Roman" w:hAnsi="Times New Roman" w:cs="Times New Roman"/>
                <w:sz w:val="24"/>
                <w:szCs w:val="24"/>
              </w:rPr>
              <w:t>/м</w:t>
            </w:r>
            <w:r>
              <w:rPr>
                <w:rFonts w:ascii="Times New Roman" w:hAnsi="Times New Roman" w:cs="Times New Roman"/>
                <w:sz w:val="24"/>
                <w:szCs w:val="24"/>
                <w:vertAlign w:val="superscript"/>
              </w:rPr>
              <w:t>3</w:t>
            </w:r>
          </w:p>
        </w:tc>
      </w:tr>
      <w:tr w:rsidR="00CB2EE2" w:rsidRPr="00C70927" w:rsidTr="00CB2EE2">
        <w:trPr>
          <w:trHeight w:val="2364"/>
        </w:trPr>
        <w:tc>
          <w:tcPr>
            <w:tcW w:w="2652" w:type="pct"/>
            <w:shd w:val="clear" w:color="auto" w:fill="auto"/>
          </w:tcPr>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lastRenderedPageBreak/>
              <w:t>Фанера клееная</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ДСП, ОСП</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proofErr w:type="spellStart"/>
            <w:r w:rsidRPr="006C1E92">
              <w:rPr>
                <w:rFonts w:ascii="Times New Roman" w:eastAsia="Times New Roman" w:hAnsi="Times New Roman" w:cs="Times New Roman"/>
                <w:sz w:val="24"/>
                <w:szCs w:val="24"/>
                <w:lang w:eastAsia="ru-RU"/>
              </w:rPr>
              <w:t>Гипсокартон</w:t>
            </w:r>
            <w:proofErr w:type="spellEnd"/>
            <w:r w:rsidRPr="006C1E92">
              <w:rPr>
                <w:rFonts w:ascii="Times New Roman" w:eastAsia="Times New Roman" w:hAnsi="Times New Roman" w:cs="Times New Roman"/>
                <w:sz w:val="24"/>
                <w:szCs w:val="24"/>
                <w:lang w:eastAsia="ru-RU"/>
              </w:rPr>
              <w:t xml:space="preserve"> (ГКЛ)</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Битум</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Стекло</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Линолеум</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Рубероид, пергамин</w:t>
            </w:r>
          </w:p>
          <w:p w:rsidR="00CB2EE2" w:rsidRPr="00C70927" w:rsidRDefault="00CB2EE2" w:rsidP="008B5C51">
            <w:pPr>
              <w:spacing w:after="0" w:line="240" w:lineRule="auto"/>
              <w:jc w:val="center"/>
              <w:rPr>
                <w:rFonts w:ascii="Times New Roman" w:hAnsi="Times New Roman" w:cs="Times New Roman"/>
                <w:sz w:val="24"/>
                <w:szCs w:val="24"/>
              </w:rPr>
            </w:pPr>
            <w:r w:rsidRPr="006C1E92">
              <w:rPr>
                <w:rFonts w:ascii="Times New Roman" w:eastAsia="Times New Roman" w:hAnsi="Times New Roman" w:cs="Times New Roman"/>
                <w:sz w:val="24"/>
                <w:szCs w:val="24"/>
                <w:lang w:eastAsia="ru-RU"/>
              </w:rPr>
              <w:t>Асфальтобетон</w:t>
            </w:r>
          </w:p>
        </w:tc>
        <w:tc>
          <w:tcPr>
            <w:tcW w:w="2348" w:type="pct"/>
            <w:shd w:val="clear" w:color="auto" w:fill="auto"/>
          </w:tcPr>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600</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1 000</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800</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1 400</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2 500</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1 600</w:t>
            </w:r>
          </w:p>
          <w:p w:rsidR="00CB2EE2" w:rsidRPr="006C1E92" w:rsidRDefault="00CB2EE2" w:rsidP="008B5C51">
            <w:pPr>
              <w:spacing w:after="0" w:line="240" w:lineRule="auto"/>
              <w:jc w:val="center"/>
              <w:rPr>
                <w:rFonts w:ascii="Times New Roman" w:eastAsia="Times New Roman" w:hAnsi="Times New Roman" w:cs="Times New Roman"/>
                <w:sz w:val="24"/>
                <w:szCs w:val="24"/>
                <w:lang w:eastAsia="ru-RU"/>
              </w:rPr>
            </w:pPr>
            <w:r w:rsidRPr="006C1E92">
              <w:rPr>
                <w:rFonts w:ascii="Times New Roman" w:eastAsia="Times New Roman" w:hAnsi="Times New Roman" w:cs="Times New Roman"/>
                <w:sz w:val="24"/>
                <w:szCs w:val="24"/>
                <w:lang w:eastAsia="ru-RU"/>
              </w:rPr>
              <w:t>600</w:t>
            </w:r>
          </w:p>
          <w:p w:rsidR="00CB2EE2" w:rsidRPr="00C70927" w:rsidRDefault="00CB2EE2" w:rsidP="008B5C51">
            <w:pPr>
              <w:spacing w:after="0" w:line="240" w:lineRule="auto"/>
              <w:jc w:val="center"/>
              <w:rPr>
                <w:rFonts w:ascii="Times New Roman" w:hAnsi="Times New Roman" w:cs="Times New Roman"/>
                <w:sz w:val="24"/>
                <w:szCs w:val="24"/>
              </w:rPr>
            </w:pPr>
            <w:r w:rsidRPr="006C1E92">
              <w:rPr>
                <w:rFonts w:ascii="Times New Roman" w:eastAsia="Times New Roman" w:hAnsi="Times New Roman" w:cs="Times New Roman"/>
                <w:sz w:val="24"/>
                <w:szCs w:val="24"/>
                <w:lang w:eastAsia="ru-RU"/>
              </w:rPr>
              <w:t>2 100</w:t>
            </w:r>
          </w:p>
        </w:tc>
      </w:tr>
    </w:tbl>
    <w:p w:rsidR="00E06DF4" w:rsidRDefault="00E06DF4" w:rsidP="008B5C51">
      <w:pPr>
        <w:spacing w:after="0" w:line="240" w:lineRule="auto"/>
        <w:rPr>
          <w:rFonts w:ascii="Times New Roman" w:hAnsi="Times New Roman" w:cs="Times New Roman"/>
          <w:sz w:val="28"/>
          <w:szCs w:val="28"/>
        </w:rPr>
      </w:pPr>
    </w:p>
    <w:p w:rsidR="007D0122" w:rsidRPr="008B5C51" w:rsidRDefault="007D0122" w:rsidP="008B5C51">
      <w:pPr>
        <w:spacing w:after="0" w:line="240" w:lineRule="auto"/>
        <w:rPr>
          <w:b/>
        </w:rPr>
      </w:pPr>
    </w:p>
    <w:p w:rsidR="00F74D45" w:rsidRPr="008B5C51" w:rsidRDefault="00F74D45" w:rsidP="00F74D45">
      <w:pPr>
        <w:jc w:val="center"/>
        <w:rPr>
          <w:rFonts w:ascii="Times New Roman" w:hAnsi="Times New Roman" w:cs="Times New Roman"/>
          <w:b/>
          <w:sz w:val="28"/>
          <w:szCs w:val="28"/>
        </w:rPr>
      </w:pPr>
      <w:r w:rsidRPr="008B5C51">
        <w:rPr>
          <w:rFonts w:ascii="Times New Roman" w:hAnsi="Times New Roman" w:cs="Times New Roman"/>
          <w:b/>
          <w:sz w:val="28"/>
          <w:szCs w:val="28"/>
        </w:rPr>
        <w:t>Практическое занятие №2</w:t>
      </w:r>
    </w:p>
    <w:p w:rsidR="00F74D45" w:rsidRPr="008B5C51" w:rsidRDefault="00F74D45" w:rsidP="008B5C51">
      <w:pPr>
        <w:spacing w:after="0"/>
        <w:jc w:val="both"/>
        <w:rPr>
          <w:rFonts w:ascii="Times New Roman" w:hAnsi="Times New Roman" w:cs="Times New Roman"/>
          <w:sz w:val="28"/>
          <w:szCs w:val="28"/>
        </w:rPr>
      </w:pPr>
      <w:r w:rsidRPr="008B5C51">
        <w:rPr>
          <w:rFonts w:ascii="Times New Roman" w:hAnsi="Times New Roman" w:cs="Times New Roman"/>
          <w:b/>
          <w:sz w:val="28"/>
          <w:szCs w:val="28"/>
        </w:rPr>
        <w:t>Тема:</w:t>
      </w:r>
      <w:r w:rsidRPr="008B5C51">
        <w:rPr>
          <w:rFonts w:ascii="Times New Roman" w:hAnsi="Times New Roman" w:cs="Times New Roman"/>
          <w:sz w:val="28"/>
          <w:szCs w:val="28"/>
        </w:rPr>
        <w:t xml:space="preserve"> Основные сведения о строительных материалах и их свойствах</w:t>
      </w:r>
    </w:p>
    <w:p w:rsidR="00F74D45" w:rsidRPr="008B5C51" w:rsidRDefault="00F74D45" w:rsidP="008B5C51">
      <w:pPr>
        <w:spacing w:after="0"/>
        <w:jc w:val="both"/>
        <w:rPr>
          <w:rFonts w:ascii="Times New Roman" w:hAnsi="Times New Roman" w:cs="Times New Roman"/>
          <w:sz w:val="28"/>
          <w:szCs w:val="28"/>
        </w:rPr>
      </w:pPr>
      <w:r w:rsidRPr="008B5C51">
        <w:rPr>
          <w:rFonts w:ascii="Times New Roman" w:hAnsi="Times New Roman" w:cs="Times New Roman"/>
          <w:b/>
          <w:sz w:val="28"/>
          <w:szCs w:val="28"/>
        </w:rPr>
        <w:t>Тема занятия:</w:t>
      </w:r>
      <w:r w:rsidRPr="008B5C51">
        <w:rPr>
          <w:rFonts w:ascii="Times New Roman" w:hAnsi="Times New Roman" w:cs="Times New Roman"/>
          <w:sz w:val="28"/>
          <w:szCs w:val="28"/>
        </w:rPr>
        <w:t xml:space="preserve"> Решение задач на определение плотности, пористости</w:t>
      </w:r>
      <w:r w:rsidR="00B4335C" w:rsidRPr="008B5C51">
        <w:rPr>
          <w:rFonts w:ascii="Times New Roman" w:hAnsi="Times New Roman" w:cs="Times New Roman"/>
          <w:sz w:val="28"/>
          <w:szCs w:val="28"/>
        </w:rPr>
        <w:t xml:space="preserve"> каменных материа</w:t>
      </w:r>
      <w:r w:rsidR="00E243FD" w:rsidRPr="008B5C51">
        <w:rPr>
          <w:rFonts w:ascii="Times New Roman" w:hAnsi="Times New Roman" w:cs="Times New Roman"/>
          <w:sz w:val="28"/>
          <w:szCs w:val="28"/>
        </w:rPr>
        <w:t>лов,</w:t>
      </w:r>
      <w:r w:rsidR="0089261C" w:rsidRPr="008B5C51">
        <w:rPr>
          <w:rFonts w:ascii="Times New Roman" w:hAnsi="Times New Roman" w:cs="Times New Roman"/>
          <w:sz w:val="28"/>
          <w:szCs w:val="28"/>
        </w:rPr>
        <w:t xml:space="preserve"> самоконтроль знаний по теме</w:t>
      </w:r>
    </w:p>
    <w:p w:rsidR="00F74D45" w:rsidRPr="008B5C51" w:rsidRDefault="00F74D45" w:rsidP="008B5C51">
      <w:pPr>
        <w:spacing w:after="0"/>
        <w:jc w:val="both"/>
        <w:rPr>
          <w:rFonts w:ascii="Times New Roman" w:hAnsi="Times New Roman" w:cs="Times New Roman"/>
          <w:sz w:val="28"/>
          <w:szCs w:val="28"/>
        </w:rPr>
      </w:pPr>
      <w:r w:rsidRPr="008B5C51">
        <w:rPr>
          <w:rFonts w:ascii="Times New Roman" w:hAnsi="Times New Roman" w:cs="Times New Roman"/>
          <w:b/>
          <w:sz w:val="28"/>
          <w:szCs w:val="28"/>
        </w:rPr>
        <w:t>Цель занятия:</w:t>
      </w:r>
      <w:r w:rsidRPr="008B5C51">
        <w:rPr>
          <w:rFonts w:ascii="Times New Roman" w:hAnsi="Times New Roman" w:cs="Times New Roman"/>
          <w:sz w:val="28"/>
          <w:szCs w:val="28"/>
        </w:rPr>
        <w:t xml:space="preserve"> </w:t>
      </w:r>
      <w:r w:rsidR="00B4335C" w:rsidRPr="008B5C51">
        <w:rPr>
          <w:rFonts w:ascii="Times New Roman" w:hAnsi="Times New Roman" w:cs="Times New Roman"/>
          <w:sz w:val="28"/>
          <w:szCs w:val="28"/>
        </w:rPr>
        <w:t>Закрепление изученного материала, ознакомление с методами расчета</w:t>
      </w:r>
    </w:p>
    <w:p w:rsidR="001E01FF" w:rsidRPr="008B5C51" w:rsidRDefault="001E01FF" w:rsidP="008B5C51">
      <w:pPr>
        <w:spacing w:after="0"/>
        <w:jc w:val="both"/>
        <w:rPr>
          <w:rFonts w:ascii="Times New Roman" w:hAnsi="Times New Roman" w:cs="Times New Roman"/>
          <w:b/>
          <w:sz w:val="28"/>
          <w:szCs w:val="28"/>
        </w:rPr>
      </w:pPr>
      <w:r w:rsidRPr="008B5C51">
        <w:rPr>
          <w:rFonts w:ascii="Times New Roman" w:hAnsi="Times New Roman" w:cs="Times New Roman"/>
          <w:b/>
          <w:sz w:val="28"/>
          <w:szCs w:val="28"/>
        </w:rPr>
        <w:t>Задача 1</w:t>
      </w:r>
    </w:p>
    <w:p w:rsidR="001E01FF" w:rsidRPr="008B5C51" w:rsidRDefault="001E01FF" w:rsidP="008B5C51">
      <w:pPr>
        <w:spacing w:after="0"/>
        <w:jc w:val="both"/>
        <w:rPr>
          <w:rFonts w:ascii="Times New Roman" w:hAnsi="Times New Roman" w:cs="Times New Roman"/>
          <w:b/>
          <w:sz w:val="28"/>
          <w:szCs w:val="28"/>
        </w:rPr>
      </w:pPr>
      <w:r w:rsidRPr="008B5C51">
        <w:rPr>
          <w:rFonts w:ascii="Times New Roman" w:hAnsi="Times New Roman" w:cs="Times New Roman"/>
          <w:b/>
          <w:sz w:val="28"/>
          <w:szCs w:val="28"/>
        </w:rPr>
        <w:t xml:space="preserve">      </w:t>
      </w:r>
      <w:r w:rsidRPr="008B5C51">
        <w:rPr>
          <w:rFonts w:ascii="Times New Roman" w:hAnsi="Times New Roman" w:cs="Times New Roman"/>
          <w:sz w:val="28"/>
          <w:szCs w:val="28"/>
        </w:rPr>
        <w:t xml:space="preserve"> Определить среднюю плотность и пористость камня, если </w:t>
      </w:r>
      <w:proofErr w:type="spellStart"/>
      <w:r w:rsidRPr="008B5C51">
        <w:rPr>
          <w:rFonts w:ascii="Times New Roman" w:hAnsi="Times New Roman" w:cs="Times New Roman"/>
          <w:sz w:val="28"/>
          <w:szCs w:val="28"/>
        </w:rPr>
        <w:t>водопоглощение</w:t>
      </w:r>
      <w:proofErr w:type="spellEnd"/>
      <w:r w:rsidRPr="008B5C51">
        <w:rPr>
          <w:rFonts w:ascii="Times New Roman" w:hAnsi="Times New Roman" w:cs="Times New Roman"/>
          <w:sz w:val="28"/>
          <w:szCs w:val="28"/>
        </w:rPr>
        <w:t xml:space="preserve"> его по объему составляет 21 %, </w:t>
      </w:r>
      <w:proofErr w:type="spellStart"/>
      <w:r w:rsidRPr="008B5C51">
        <w:rPr>
          <w:rFonts w:ascii="Times New Roman" w:hAnsi="Times New Roman" w:cs="Times New Roman"/>
          <w:sz w:val="28"/>
          <w:szCs w:val="28"/>
        </w:rPr>
        <w:t>водопоглощение</w:t>
      </w:r>
      <w:proofErr w:type="spellEnd"/>
      <w:r w:rsidRPr="008B5C51">
        <w:rPr>
          <w:rFonts w:ascii="Times New Roman" w:hAnsi="Times New Roman" w:cs="Times New Roman"/>
          <w:sz w:val="28"/>
          <w:szCs w:val="28"/>
        </w:rPr>
        <w:t xml:space="preserve"> по массе – 15 %, истинная плотность 2750 кг/м</w:t>
      </w:r>
      <w:r w:rsidRPr="008B5C51">
        <w:rPr>
          <w:rFonts w:ascii="Times New Roman" w:hAnsi="Times New Roman" w:cs="Times New Roman"/>
          <w:sz w:val="28"/>
          <w:szCs w:val="28"/>
          <w:vertAlign w:val="superscript"/>
        </w:rPr>
        <w:t>3</w:t>
      </w:r>
      <w:r w:rsidRPr="008B5C51">
        <w:rPr>
          <w:rFonts w:ascii="Times New Roman" w:hAnsi="Times New Roman" w:cs="Times New Roman"/>
          <w:sz w:val="28"/>
          <w:szCs w:val="28"/>
        </w:rPr>
        <w:t>.</w:t>
      </w:r>
    </w:p>
    <w:p w:rsidR="001E01FF" w:rsidRPr="008B5C51" w:rsidRDefault="001E01FF" w:rsidP="008B5C51">
      <w:pPr>
        <w:spacing w:after="0"/>
        <w:jc w:val="both"/>
        <w:rPr>
          <w:rFonts w:ascii="Times New Roman" w:hAnsi="Times New Roman" w:cs="Times New Roman"/>
          <w:b/>
          <w:sz w:val="28"/>
          <w:szCs w:val="28"/>
        </w:rPr>
      </w:pPr>
      <w:r w:rsidRPr="008B5C51">
        <w:rPr>
          <w:rFonts w:ascii="Times New Roman" w:hAnsi="Times New Roman" w:cs="Times New Roman"/>
          <w:b/>
          <w:sz w:val="28"/>
          <w:szCs w:val="28"/>
        </w:rPr>
        <w:t>Решение</w:t>
      </w:r>
    </w:p>
    <w:p w:rsidR="001E01FF" w:rsidRPr="008B5C51" w:rsidRDefault="001E01FF" w:rsidP="008B5C51">
      <w:pPr>
        <w:pStyle w:val="a6"/>
        <w:numPr>
          <w:ilvl w:val="0"/>
          <w:numId w:val="9"/>
        </w:numPr>
        <w:spacing w:after="0"/>
        <w:jc w:val="both"/>
        <w:rPr>
          <w:rFonts w:ascii="Times New Roman" w:hAnsi="Times New Roman" w:cs="Times New Roman"/>
          <w:sz w:val="28"/>
          <w:szCs w:val="28"/>
        </w:rPr>
      </w:pPr>
      <w:r w:rsidRPr="008B5C51">
        <w:rPr>
          <w:rFonts w:ascii="Times New Roman" w:hAnsi="Times New Roman" w:cs="Times New Roman"/>
          <w:sz w:val="28"/>
          <w:szCs w:val="28"/>
        </w:rPr>
        <w:t xml:space="preserve">Используя стандартные формулы определения </w:t>
      </w:r>
      <w:proofErr w:type="spellStart"/>
      <w:r w:rsidRPr="008B5C51">
        <w:rPr>
          <w:rFonts w:ascii="Times New Roman" w:hAnsi="Times New Roman" w:cs="Times New Roman"/>
          <w:sz w:val="28"/>
          <w:szCs w:val="28"/>
        </w:rPr>
        <w:t>водопоглощения</w:t>
      </w:r>
      <w:proofErr w:type="spellEnd"/>
      <w:r w:rsidRPr="008B5C51">
        <w:rPr>
          <w:rFonts w:ascii="Times New Roman" w:hAnsi="Times New Roman" w:cs="Times New Roman"/>
          <w:sz w:val="28"/>
          <w:szCs w:val="28"/>
        </w:rPr>
        <w:t xml:space="preserve"> по объему и массе, выполним следующие преобразования:</w:t>
      </w:r>
    </w:p>
    <w:p w:rsidR="001E01FF" w:rsidRPr="008B5C51" w:rsidRDefault="001E01FF" w:rsidP="008B5C51">
      <w:pPr>
        <w:pStyle w:val="a6"/>
        <w:spacing w:after="0"/>
        <w:jc w:val="both"/>
        <w:rPr>
          <w:rFonts w:ascii="Times New Roman" w:hAnsi="Times New Roman" w:cs="Times New Roman"/>
          <w:sz w:val="28"/>
          <w:szCs w:val="28"/>
        </w:rPr>
      </w:pPr>
    </w:p>
    <w:tbl>
      <w:tblPr>
        <w:tblStyle w:val="ae"/>
        <w:tblW w:w="0" w:type="auto"/>
        <w:jc w:val="center"/>
        <w:tblInd w:w="4219" w:type="dxa"/>
        <w:tblLook w:val="04A0" w:firstRow="1" w:lastRow="0" w:firstColumn="1" w:lastColumn="0" w:noHBand="0" w:noVBand="1"/>
      </w:tblPr>
      <w:tblGrid>
        <w:gridCol w:w="926"/>
        <w:gridCol w:w="1484"/>
        <w:gridCol w:w="1276"/>
      </w:tblGrid>
      <w:tr w:rsidR="001E01FF" w:rsidRPr="008B5C51" w:rsidTr="00F02C48">
        <w:trPr>
          <w:jc w:val="center"/>
        </w:trPr>
        <w:tc>
          <w:tcPr>
            <w:tcW w:w="926" w:type="dxa"/>
            <w:vMerge w:val="restart"/>
            <w:tcBorders>
              <w:top w:val="nil"/>
              <w:left w:val="nil"/>
              <w:bottom w:val="nil"/>
              <w:right w:val="nil"/>
            </w:tcBorders>
            <w:vAlign w:val="center"/>
          </w:tcPr>
          <w:p w:rsidR="001E01FF" w:rsidRPr="008B5C51" w:rsidRDefault="001E01FF" w:rsidP="008B5C51">
            <w:pPr>
              <w:pStyle w:val="a6"/>
              <w:spacing w:line="276" w:lineRule="auto"/>
              <w:ind w:left="0"/>
              <w:jc w:val="center"/>
              <w:rPr>
                <w:rFonts w:ascii="Times New Roman" w:hAnsi="Times New Roman" w:cs="Times New Roman"/>
                <w:sz w:val="28"/>
                <w:szCs w:val="28"/>
                <w:vertAlign w:val="subscript"/>
                <w:lang w:val="en-US"/>
              </w:rPr>
            </w:pPr>
            <w:proofErr w:type="spellStart"/>
            <w:r w:rsidRPr="008B5C51">
              <w:rPr>
                <w:rFonts w:ascii="Times New Roman" w:hAnsi="Times New Roman" w:cs="Times New Roman"/>
                <w:sz w:val="28"/>
                <w:szCs w:val="28"/>
                <w:lang w:val="en-US"/>
              </w:rPr>
              <w:t>W</w:t>
            </w:r>
            <w:r w:rsidRPr="008B5C51">
              <w:rPr>
                <w:rFonts w:ascii="Times New Roman" w:hAnsi="Times New Roman" w:cs="Times New Roman"/>
                <w:sz w:val="28"/>
                <w:szCs w:val="28"/>
                <w:vertAlign w:val="subscript"/>
                <w:lang w:val="en-US"/>
              </w:rPr>
              <w:t>o</w:t>
            </w:r>
            <w:proofErr w:type="spellEnd"/>
            <w:r w:rsidRPr="008B5C51">
              <w:rPr>
                <w:rFonts w:ascii="Times New Roman" w:hAnsi="Times New Roman" w:cs="Times New Roman"/>
                <w:sz w:val="28"/>
                <w:szCs w:val="28"/>
                <w:vertAlign w:val="subscript"/>
                <w:lang w:val="en-US"/>
              </w:rPr>
              <w:t xml:space="preserve"> =</w:t>
            </w:r>
          </w:p>
        </w:tc>
        <w:tc>
          <w:tcPr>
            <w:tcW w:w="1484" w:type="dxa"/>
            <w:tcBorders>
              <w:top w:val="nil"/>
              <w:left w:val="nil"/>
              <w:bottom w:val="single" w:sz="4" w:space="0" w:color="auto"/>
              <w:right w:val="nil"/>
            </w:tcBorders>
          </w:tcPr>
          <w:p w:rsidR="001E01FF" w:rsidRPr="008B5C51" w:rsidRDefault="001E01FF" w:rsidP="008B5C51">
            <w:pPr>
              <w:pStyle w:val="a6"/>
              <w:spacing w:line="276" w:lineRule="auto"/>
              <w:ind w:left="0"/>
              <w:jc w:val="center"/>
              <w:rPr>
                <w:rFonts w:ascii="Times New Roman" w:hAnsi="Times New Roman" w:cs="Times New Roman"/>
                <w:sz w:val="28"/>
                <w:szCs w:val="28"/>
                <w:vertAlign w:val="subscript"/>
                <w:lang w:val="en-US"/>
              </w:rPr>
            </w:pPr>
            <w:r w:rsidRPr="008B5C51">
              <w:rPr>
                <w:rFonts w:ascii="Times New Roman" w:hAnsi="Times New Roman" w:cs="Times New Roman"/>
                <w:sz w:val="28"/>
                <w:szCs w:val="28"/>
                <w:lang w:val="en-US"/>
              </w:rPr>
              <w:t>m</w:t>
            </w:r>
            <w:r w:rsidRPr="008B5C51">
              <w:rPr>
                <w:rFonts w:ascii="Times New Roman" w:hAnsi="Times New Roman" w:cs="Times New Roman"/>
                <w:sz w:val="28"/>
                <w:szCs w:val="28"/>
              </w:rPr>
              <w:t xml:space="preserve"> </w:t>
            </w:r>
            <w:r w:rsidRPr="008B5C51">
              <w:rPr>
                <w:rFonts w:ascii="Times New Roman" w:hAnsi="Times New Roman" w:cs="Times New Roman"/>
                <w:sz w:val="28"/>
                <w:szCs w:val="28"/>
                <w:vertAlign w:val="subscript"/>
              </w:rPr>
              <w:t>н</w:t>
            </w:r>
            <w:r w:rsidRPr="008B5C51">
              <w:rPr>
                <w:rFonts w:ascii="Times New Roman" w:hAnsi="Times New Roman" w:cs="Times New Roman"/>
                <w:sz w:val="28"/>
                <w:szCs w:val="28"/>
              </w:rPr>
              <w:t xml:space="preserve"> – </w:t>
            </w:r>
            <w:r w:rsidRPr="008B5C51">
              <w:rPr>
                <w:rFonts w:ascii="Times New Roman" w:hAnsi="Times New Roman" w:cs="Times New Roman"/>
                <w:sz w:val="28"/>
                <w:szCs w:val="28"/>
                <w:lang w:val="en-US"/>
              </w:rPr>
              <w:t>m</w:t>
            </w:r>
            <w:r w:rsidRPr="008B5C51">
              <w:rPr>
                <w:rFonts w:ascii="Times New Roman" w:hAnsi="Times New Roman" w:cs="Times New Roman"/>
                <w:sz w:val="28"/>
                <w:szCs w:val="28"/>
              </w:rPr>
              <w:t xml:space="preserve"> </w:t>
            </w:r>
            <w:r w:rsidRPr="008B5C51">
              <w:rPr>
                <w:rFonts w:ascii="Times New Roman" w:hAnsi="Times New Roman" w:cs="Times New Roman"/>
                <w:sz w:val="28"/>
                <w:szCs w:val="28"/>
                <w:vertAlign w:val="subscript"/>
                <w:lang w:val="en-US"/>
              </w:rPr>
              <w:t>c</w:t>
            </w:r>
          </w:p>
        </w:tc>
        <w:tc>
          <w:tcPr>
            <w:tcW w:w="1276" w:type="dxa"/>
            <w:vMerge w:val="restart"/>
            <w:tcBorders>
              <w:top w:val="nil"/>
              <w:left w:val="nil"/>
              <w:bottom w:val="nil"/>
              <w:right w:val="nil"/>
            </w:tcBorders>
            <w:vAlign w:val="center"/>
          </w:tcPr>
          <w:p w:rsidR="001E01FF" w:rsidRPr="008B5C51" w:rsidRDefault="00E243FD" w:rsidP="008B5C51">
            <w:pPr>
              <w:spacing w:line="276" w:lineRule="auto"/>
              <w:rPr>
                <w:rFonts w:ascii="Times New Roman" w:hAnsi="Times New Roman" w:cs="Times New Roman"/>
                <w:sz w:val="28"/>
                <w:szCs w:val="28"/>
              </w:rPr>
            </w:pPr>
            <w:r w:rsidRPr="008B5C51">
              <w:rPr>
                <w:rFonts w:ascii="Times New Roman" w:hAnsi="Times New Roman" w:cs="Times New Roman"/>
                <w:sz w:val="28"/>
                <w:szCs w:val="28"/>
              </w:rPr>
              <w:t xml:space="preserve">× </w:t>
            </w:r>
            <w:r w:rsidR="001E01FF" w:rsidRPr="008B5C51">
              <w:rPr>
                <w:rFonts w:ascii="Times New Roman" w:hAnsi="Times New Roman" w:cs="Times New Roman"/>
                <w:sz w:val="28"/>
                <w:szCs w:val="28"/>
              </w:rPr>
              <w:t>100 %</w:t>
            </w:r>
          </w:p>
        </w:tc>
      </w:tr>
      <w:tr w:rsidR="001E01FF" w:rsidRPr="008B5C51" w:rsidTr="00F02C48">
        <w:trPr>
          <w:jc w:val="center"/>
        </w:trPr>
        <w:tc>
          <w:tcPr>
            <w:tcW w:w="926" w:type="dxa"/>
            <w:vMerge/>
            <w:tcBorders>
              <w:top w:val="nil"/>
              <w:left w:val="nil"/>
              <w:bottom w:val="nil"/>
              <w:right w:val="nil"/>
            </w:tcBorders>
          </w:tcPr>
          <w:p w:rsidR="001E01FF" w:rsidRPr="008B5C51" w:rsidRDefault="001E01FF" w:rsidP="008B5C51">
            <w:pPr>
              <w:pStyle w:val="a6"/>
              <w:spacing w:line="276" w:lineRule="auto"/>
              <w:ind w:left="0"/>
              <w:jc w:val="center"/>
              <w:rPr>
                <w:rFonts w:ascii="Times New Roman" w:hAnsi="Times New Roman" w:cs="Times New Roman"/>
                <w:sz w:val="28"/>
                <w:szCs w:val="28"/>
              </w:rPr>
            </w:pPr>
          </w:p>
        </w:tc>
        <w:tc>
          <w:tcPr>
            <w:tcW w:w="1484" w:type="dxa"/>
            <w:tcBorders>
              <w:top w:val="single" w:sz="4" w:space="0" w:color="auto"/>
              <w:left w:val="nil"/>
              <w:bottom w:val="nil"/>
              <w:right w:val="nil"/>
            </w:tcBorders>
          </w:tcPr>
          <w:p w:rsidR="001E01FF" w:rsidRPr="008B5C51" w:rsidRDefault="001E01FF" w:rsidP="008B5C51">
            <w:pPr>
              <w:pStyle w:val="a6"/>
              <w:spacing w:line="276" w:lineRule="auto"/>
              <w:ind w:left="0"/>
              <w:jc w:val="center"/>
              <w:rPr>
                <w:rFonts w:ascii="Times New Roman" w:hAnsi="Times New Roman" w:cs="Times New Roman"/>
                <w:sz w:val="28"/>
                <w:szCs w:val="28"/>
                <w:vertAlign w:val="subscript"/>
              </w:rPr>
            </w:pPr>
            <w:proofErr w:type="spellStart"/>
            <w:r w:rsidRPr="008B5C51">
              <w:rPr>
                <w:rFonts w:ascii="Times New Roman" w:hAnsi="Times New Roman" w:cs="Times New Roman"/>
                <w:sz w:val="28"/>
                <w:szCs w:val="28"/>
                <w:lang w:val="en-US"/>
              </w:rPr>
              <w:t>V</w:t>
            </w:r>
            <w:r w:rsidRPr="008B5C51">
              <w:rPr>
                <w:rFonts w:ascii="Times New Roman" w:hAnsi="Times New Roman" w:cs="Times New Roman"/>
                <w:sz w:val="28"/>
                <w:szCs w:val="28"/>
                <w:vertAlign w:val="subscript"/>
                <w:lang w:val="en-US"/>
              </w:rPr>
              <w:t>c</w:t>
            </w:r>
            <w:proofErr w:type="spellEnd"/>
            <w:r w:rsidRPr="008B5C51">
              <w:rPr>
                <w:rFonts w:ascii="Times New Roman" w:hAnsi="Times New Roman" w:cs="Times New Roman"/>
                <w:sz w:val="28"/>
                <w:szCs w:val="28"/>
                <w:vertAlign w:val="subscript"/>
                <w:lang w:val="en-US"/>
              </w:rPr>
              <w:t xml:space="preserve"> </w:t>
            </w:r>
            <w:r w:rsidRPr="008B5C51">
              <w:rPr>
                <w:rFonts w:ascii="Times New Roman" w:hAnsi="Times New Roman" w:cs="Times New Roman"/>
                <w:sz w:val="28"/>
                <w:szCs w:val="28"/>
                <w:lang w:val="en-US"/>
              </w:rPr>
              <w:t>ρ</w:t>
            </w:r>
            <w:r w:rsidRPr="008B5C51">
              <w:rPr>
                <w:rFonts w:ascii="Times New Roman" w:hAnsi="Times New Roman" w:cs="Times New Roman"/>
                <w:sz w:val="28"/>
                <w:szCs w:val="28"/>
                <w:vertAlign w:val="subscript"/>
              </w:rPr>
              <w:t>в</w:t>
            </w:r>
          </w:p>
        </w:tc>
        <w:tc>
          <w:tcPr>
            <w:tcW w:w="1276" w:type="dxa"/>
            <w:vMerge/>
            <w:tcBorders>
              <w:top w:val="nil"/>
              <w:left w:val="nil"/>
              <w:bottom w:val="nil"/>
              <w:right w:val="nil"/>
            </w:tcBorders>
          </w:tcPr>
          <w:p w:rsidR="001E01FF" w:rsidRPr="008B5C51" w:rsidRDefault="001E01FF" w:rsidP="008B5C51">
            <w:pPr>
              <w:pStyle w:val="a6"/>
              <w:spacing w:line="276" w:lineRule="auto"/>
              <w:ind w:left="0"/>
              <w:jc w:val="center"/>
              <w:rPr>
                <w:rFonts w:ascii="Times New Roman" w:hAnsi="Times New Roman" w:cs="Times New Roman"/>
                <w:sz w:val="28"/>
                <w:szCs w:val="28"/>
                <w:lang w:val="en-US"/>
              </w:rPr>
            </w:pPr>
          </w:p>
        </w:tc>
      </w:tr>
    </w:tbl>
    <w:p w:rsidR="001E01FF" w:rsidRPr="008B5C51" w:rsidRDefault="001E01FF" w:rsidP="008B5C51">
      <w:pPr>
        <w:pStyle w:val="a6"/>
        <w:spacing w:after="0"/>
        <w:jc w:val="center"/>
        <w:rPr>
          <w:rFonts w:ascii="Times New Roman" w:hAnsi="Times New Roman" w:cs="Times New Roman"/>
          <w:sz w:val="28"/>
          <w:szCs w:val="28"/>
        </w:rPr>
      </w:pPr>
    </w:p>
    <w:tbl>
      <w:tblPr>
        <w:tblStyle w:val="ae"/>
        <w:tblW w:w="0" w:type="auto"/>
        <w:jc w:val="center"/>
        <w:tblInd w:w="4219" w:type="dxa"/>
        <w:tblLook w:val="04A0" w:firstRow="1" w:lastRow="0" w:firstColumn="1" w:lastColumn="0" w:noHBand="0" w:noVBand="1"/>
      </w:tblPr>
      <w:tblGrid>
        <w:gridCol w:w="926"/>
        <w:gridCol w:w="1484"/>
        <w:gridCol w:w="1276"/>
      </w:tblGrid>
      <w:tr w:rsidR="001E01FF" w:rsidRPr="008B5C51" w:rsidTr="00F02C48">
        <w:trPr>
          <w:jc w:val="center"/>
        </w:trPr>
        <w:tc>
          <w:tcPr>
            <w:tcW w:w="926" w:type="dxa"/>
            <w:vMerge w:val="restart"/>
            <w:tcBorders>
              <w:top w:val="nil"/>
              <w:left w:val="nil"/>
              <w:bottom w:val="nil"/>
              <w:right w:val="nil"/>
            </w:tcBorders>
            <w:vAlign w:val="center"/>
          </w:tcPr>
          <w:p w:rsidR="001E01FF" w:rsidRPr="008B5C51" w:rsidRDefault="001E01FF" w:rsidP="008B5C51">
            <w:pPr>
              <w:pStyle w:val="a6"/>
              <w:spacing w:line="276" w:lineRule="auto"/>
              <w:ind w:left="0"/>
              <w:jc w:val="center"/>
              <w:rPr>
                <w:rFonts w:ascii="Times New Roman" w:hAnsi="Times New Roman" w:cs="Times New Roman"/>
                <w:sz w:val="28"/>
                <w:szCs w:val="28"/>
                <w:vertAlign w:val="subscript"/>
                <w:lang w:val="en-US"/>
              </w:rPr>
            </w:pPr>
            <w:proofErr w:type="spellStart"/>
            <w:r w:rsidRPr="008B5C51">
              <w:rPr>
                <w:rFonts w:ascii="Times New Roman" w:hAnsi="Times New Roman" w:cs="Times New Roman"/>
                <w:sz w:val="28"/>
                <w:szCs w:val="28"/>
                <w:lang w:val="en-US"/>
              </w:rPr>
              <w:t>W</w:t>
            </w:r>
            <w:r w:rsidRPr="008B5C51">
              <w:rPr>
                <w:rFonts w:ascii="Times New Roman" w:hAnsi="Times New Roman" w:cs="Times New Roman"/>
                <w:sz w:val="28"/>
                <w:szCs w:val="28"/>
                <w:vertAlign w:val="subscript"/>
                <w:lang w:val="en-US"/>
              </w:rPr>
              <w:t>m</w:t>
            </w:r>
            <w:proofErr w:type="spellEnd"/>
            <w:r w:rsidRPr="008B5C51">
              <w:rPr>
                <w:rFonts w:ascii="Times New Roman" w:hAnsi="Times New Roman" w:cs="Times New Roman"/>
                <w:sz w:val="28"/>
                <w:szCs w:val="28"/>
                <w:vertAlign w:val="subscript"/>
                <w:lang w:val="en-US"/>
              </w:rPr>
              <w:t xml:space="preserve"> =</w:t>
            </w:r>
          </w:p>
        </w:tc>
        <w:tc>
          <w:tcPr>
            <w:tcW w:w="1484" w:type="dxa"/>
            <w:tcBorders>
              <w:top w:val="nil"/>
              <w:left w:val="nil"/>
              <w:bottom w:val="single" w:sz="4" w:space="0" w:color="auto"/>
              <w:right w:val="nil"/>
            </w:tcBorders>
          </w:tcPr>
          <w:p w:rsidR="001E01FF" w:rsidRPr="008B5C51" w:rsidRDefault="001E01FF" w:rsidP="008B5C51">
            <w:pPr>
              <w:pStyle w:val="a6"/>
              <w:spacing w:line="276" w:lineRule="auto"/>
              <w:ind w:left="0"/>
              <w:jc w:val="center"/>
              <w:rPr>
                <w:rFonts w:ascii="Times New Roman" w:hAnsi="Times New Roman" w:cs="Times New Roman"/>
                <w:sz w:val="28"/>
                <w:szCs w:val="28"/>
                <w:vertAlign w:val="subscript"/>
                <w:lang w:val="en-US"/>
              </w:rPr>
            </w:pPr>
            <w:r w:rsidRPr="008B5C51">
              <w:rPr>
                <w:rFonts w:ascii="Times New Roman" w:hAnsi="Times New Roman" w:cs="Times New Roman"/>
                <w:sz w:val="28"/>
                <w:szCs w:val="28"/>
                <w:lang w:val="en-US"/>
              </w:rPr>
              <w:t>m</w:t>
            </w:r>
            <w:r w:rsidRPr="008B5C51">
              <w:rPr>
                <w:rFonts w:ascii="Times New Roman" w:hAnsi="Times New Roman" w:cs="Times New Roman"/>
                <w:sz w:val="28"/>
                <w:szCs w:val="28"/>
              </w:rPr>
              <w:t xml:space="preserve"> </w:t>
            </w:r>
            <w:r w:rsidRPr="008B5C51">
              <w:rPr>
                <w:rFonts w:ascii="Times New Roman" w:hAnsi="Times New Roman" w:cs="Times New Roman"/>
                <w:sz w:val="28"/>
                <w:szCs w:val="28"/>
                <w:vertAlign w:val="subscript"/>
              </w:rPr>
              <w:t>н</w:t>
            </w:r>
            <w:r w:rsidRPr="008B5C51">
              <w:rPr>
                <w:rFonts w:ascii="Times New Roman" w:hAnsi="Times New Roman" w:cs="Times New Roman"/>
                <w:sz w:val="28"/>
                <w:szCs w:val="28"/>
              </w:rPr>
              <w:t xml:space="preserve"> – </w:t>
            </w:r>
            <w:r w:rsidRPr="008B5C51">
              <w:rPr>
                <w:rFonts w:ascii="Times New Roman" w:hAnsi="Times New Roman" w:cs="Times New Roman"/>
                <w:sz w:val="28"/>
                <w:szCs w:val="28"/>
                <w:lang w:val="en-US"/>
              </w:rPr>
              <w:t>m</w:t>
            </w:r>
            <w:r w:rsidRPr="008B5C51">
              <w:rPr>
                <w:rFonts w:ascii="Times New Roman" w:hAnsi="Times New Roman" w:cs="Times New Roman"/>
                <w:sz w:val="28"/>
                <w:szCs w:val="28"/>
              </w:rPr>
              <w:t xml:space="preserve"> </w:t>
            </w:r>
            <w:r w:rsidRPr="008B5C51">
              <w:rPr>
                <w:rFonts w:ascii="Times New Roman" w:hAnsi="Times New Roman" w:cs="Times New Roman"/>
                <w:sz w:val="28"/>
                <w:szCs w:val="28"/>
                <w:vertAlign w:val="subscript"/>
                <w:lang w:val="en-US"/>
              </w:rPr>
              <w:t>c</w:t>
            </w:r>
          </w:p>
        </w:tc>
        <w:tc>
          <w:tcPr>
            <w:tcW w:w="1276" w:type="dxa"/>
            <w:vMerge w:val="restart"/>
            <w:tcBorders>
              <w:top w:val="nil"/>
              <w:left w:val="nil"/>
              <w:bottom w:val="nil"/>
              <w:right w:val="nil"/>
            </w:tcBorders>
            <w:vAlign w:val="center"/>
          </w:tcPr>
          <w:p w:rsidR="001E01FF" w:rsidRPr="008B5C51" w:rsidRDefault="00E243FD" w:rsidP="008B5C51">
            <w:pPr>
              <w:spacing w:line="276" w:lineRule="auto"/>
              <w:rPr>
                <w:rFonts w:ascii="Times New Roman" w:hAnsi="Times New Roman" w:cs="Times New Roman"/>
                <w:sz w:val="28"/>
                <w:szCs w:val="28"/>
              </w:rPr>
            </w:pPr>
            <w:r w:rsidRPr="008B5C51">
              <w:rPr>
                <w:rFonts w:ascii="Times New Roman" w:hAnsi="Times New Roman" w:cs="Times New Roman"/>
                <w:sz w:val="28"/>
                <w:szCs w:val="28"/>
              </w:rPr>
              <w:t xml:space="preserve">× </w:t>
            </w:r>
            <w:r w:rsidR="001E01FF" w:rsidRPr="008B5C51">
              <w:rPr>
                <w:rFonts w:ascii="Times New Roman" w:hAnsi="Times New Roman" w:cs="Times New Roman"/>
                <w:sz w:val="28"/>
                <w:szCs w:val="28"/>
              </w:rPr>
              <w:t>100 %</w:t>
            </w:r>
          </w:p>
        </w:tc>
      </w:tr>
      <w:tr w:rsidR="001E01FF" w:rsidRPr="008B5C51" w:rsidTr="00F02C48">
        <w:trPr>
          <w:jc w:val="center"/>
        </w:trPr>
        <w:tc>
          <w:tcPr>
            <w:tcW w:w="926" w:type="dxa"/>
            <w:vMerge/>
            <w:tcBorders>
              <w:top w:val="nil"/>
              <w:left w:val="nil"/>
              <w:bottom w:val="nil"/>
              <w:right w:val="nil"/>
            </w:tcBorders>
          </w:tcPr>
          <w:p w:rsidR="001E01FF" w:rsidRPr="008B5C51" w:rsidRDefault="001E01FF" w:rsidP="008B5C51">
            <w:pPr>
              <w:pStyle w:val="a6"/>
              <w:spacing w:line="276" w:lineRule="auto"/>
              <w:ind w:left="0"/>
              <w:jc w:val="center"/>
              <w:rPr>
                <w:rFonts w:ascii="Times New Roman" w:hAnsi="Times New Roman" w:cs="Times New Roman"/>
                <w:sz w:val="28"/>
                <w:szCs w:val="28"/>
              </w:rPr>
            </w:pPr>
          </w:p>
        </w:tc>
        <w:tc>
          <w:tcPr>
            <w:tcW w:w="1484" w:type="dxa"/>
            <w:tcBorders>
              <w:top w:val="single" w:sz="4" w:space="0" w:color="auto"/>
              <w:left w:val="nil"/>
              <w:bottom w:val="nil"/>
              <w:right w:val="nil"/>
            </w:tcBorders>
          </w:tcPr>
          <w:p w:rsidR="001E01FF" w:rsidRPr="008B5C51" w:rsidRDefault="001E01FF" w:rsidP="008B5C51">
            <w:pPr>
              <w:pStyle w:val="a6"/>
              <w:spacing w:line="276" w:lineRule="auto"/>
              <w:ind w:left="0"/>
              <w:jc w:val="center"/>
              <w:rPr>
                <w:rFonts w:ascii="Times New Roman" w:hAnsi="Times New Roman" w:cs="Times New Roman"/>
                <w:sz w:val="28"/>
                <w:szCs w:val="28"/>
                <w:vertAlign w:val="subscript"/>
                <w:lang w:val="en-US"/>
              </w:rPr>
            </w:pPr>
            <w:r w:rsidRPr="008B5C51">
              <w:rPr>
                <w:rFonts w:ascii="Times New Roman" w:hAnsi="Times New Roman" w:cs="Times New Roman"/>
                <w:sz w:val="28"/>
                <w:szCs w:val="28"/>
                <w:lang w:val="en-US"/>
              </w:rPr>
              <w:t>m</w:t>
            </w:r>
            <w:r w:rsidRPr="008B5C51">
              <w:rPr>
                <w:rFonts w:ascii="Times New Roman" w:hAnsi="Times New Roman" w:cs="Times New Roman"/>
                <w:sz w:val="28"/>
                <w:szCs w:val="28"/>
                <w:vertAlign w:val="subscript"/>
                <w:lang w:val="en-US"/>
              </w:rPr>
              <w:t xml:space="preserve"> c</w:t>
            </w:r>
          </w:p>
        </w:tc>
        <w:tc>
          <w:tcPr>
            <w:tcW w:w="1276" w:type="dxa"/>
            <w:vMerge/>
            <w:tcBorders>
              <w:top w:val="nil"/>
              <w:left w:val="nil"/>
              <w:bottom w:val="nil"/>
              <w:right w:val="nil"/>
            </w:tcBorders>
          </w:tcPr>
          <w:p w:rsidR="001E01FF" w:rsidRPr="008B5C51" w:rsidRDefault="001E01FF" w:rsidP="008B5C51">
            <w:pPr>
              <w:pStyle w:val="a6"/>
              <w:spacing w:line="276" w:lineRule="auto"/>
              <w:ind w:left="0"/>
              <w:jc w:val="center"/>
              <w:rPr>
                <w:rFonts w:ascii="Times New Roman" w:hAnsi="Times New Roman" w:cs="Times New Roman"/>
                <w:sz w:val="28"/>
                <w:szCs w:val="28"/>
                <w:lang w:val="en-US"/>
              </w:rPr>
            </w:pPr>
          </w:p>
        </w:tc>
      </w:tr>
    </w:tbl>
    <w:p w:rsidR="001E01FF" w:rsidRPr="008B5C51" w:rsidRDefault="001E01FF" w:rsidP="008B5C51">
      <w:pPr>
        <w:pStyle w:val="a6"/>
        <w:spacing w:after="0"/>
        <w:jc w:val="center"/>
        <w:rPr>
          <w:rFonts w:ascii="Times New Roman" w:hAnsi="Times New Roman" w:cs="Times New Roman"/>
          <w:sz w:val="28"/>
          <w:szCs w:val="28"/>
        </w:rPr>
      </w:pPr>
    </w:p>
    <w:p w:rsidR="001E01FF" w:rsidRPr="008B5C51" w:rsidRDefault="001E01FF" w:rsidP="008B5C51">
      <w:pPr>
        <w:pStyle w:val="a6"/>
        <w:numPr>
          <w:ilvl w:val="0"/>
          <w:numId w:val="9"/>
        </w:numPr>
        <w:spacing w:after="0"/>
        <w:rPr>
          <w:rFonts w:ascii="Times New Roman" w:hAnsi="Times New Roman" w:cs="Times New Roman"/>
          <w:sz w:val="28"/>
          <w:szCs w:val="28"/>
        </w:rPr>
      </w:pPr>
      <w:r w:rsidRPr="008B5C51">
        <w:rPr>
          <w:rFonts w:ascii="Times New Roman" w:hAnsi="Times New Roman" w:cs="Times New Roman"/>
          <w:sz w:val="28"/>
          <w:szCs w:val="28"/>
        </w:rPr>
        <w:t>Разделив первое выражение на второе, получим:</w:t>
      </w:r>
    </w:p>
    <w:p w:rsidR="001E01FF" w:rsidRPr="008B5C51" w:rsidRDefault="001E01FF" w:rsidP="008B5C51">
      <w:pPr>
        <w:pStyle w:val="a6"/>
        <w:spacing w:after="0"/>
        <w:jc w:val="center"/>
        <w:rPr>
          <w:rFonts w:ascii="Times New Roman" w:hAnsi="Times New Roman" w:cs="Times New Roman"/>
          <w:sz w:val="28"/>
          <w:szCs w:val="28"/>
        </w:rPr>
      </w:pPr>
    </w:p>
    <w:tbl>
      <w:tblPr>
        <w:tblStyle w:val="ae"/>
        <w:tblW w:w="0" w:type="auto"/>
        <w:tblInd w:w="2802" w:type="dxa"/>
        <w:tblLayout w:type="fixed"/>
        <w:tblLook w:val="04A0" w:firstRow="1" w:lastRow="0" w:firstColumn="1" w:lastColumn="0" w:noHBand="0" w:noVBand="1"/>
      </w:tblPr>
      <w:tblGrid>
        <w:gridCol w:w="708"/>
        <w:gridCol w:w="352"/>
        <w:gridCol w:w="782"/>
        <w:gridCol w:w="1560"/>
        <w:gridCol w:w="708"/>
        <w:gridCol w:w="284"/>
        <w:gridCol w:w="567"/>
      </w:tblGrid>
      <w:tr w:rsidR="001E01FF" w:rsidRPr="008B5C51" w:rsidTr="00F02C48">
        <w:tc>
          <w:tcPr>
            <w:tcW w:w="708" w:type="dxa"/>
            <w:tcBorders>
              <w:top w:val="nil"/>
              <w:left w:val="nil"/>
              <w:bottom w:val="single" w:sz="4" w:space="0" w:color="auto"/>
              <w:right w:val="nil"/>
            </w:tcBorders>
          </w:tcPr>
          <w:p w:rsidR="001E01FF" w:rsidRPr="008B5C51" w:rsidRDefault="001E01FF" w:rsidP="008B5C51">
            <w:pPr>
              <w:pStyle w:val="a6"/>
              <w:spacing w:line="276" w:lineRule="auto"/>
              <w:ind w:left="0"/>
              <w:jc w:val="center"/>
              <w:rPr>
                <w:rFonts w:ascii="Times New Roman" w:hAnsi="Times New Roman" w:cs="Times New Roman"/>
                <w:sz w:val="28"/>
                <w:szCs w:val="28"/>
              </w:rPr>
            </w:pPr>
            <w:proofErr w:type="spellStart"/>
            <w:r w:rsidRPr="008B5C51">
              <w:rPr>
                <w:rFonts w:ascii="Times New Roman" w:hAnsi="Times New Roman" w:cs="Times New Roman"/>
                <w:sz w:val="28"/>
                <w:szCs w:val="28"/>
                <w:lang w:val="en-US"/>
              </w:rPr>
              <w:t>W</w:t>
            </w:r>
            <w:r w:rsidRPr="008B5C51">
              <w:rPr>
                <w:rFonts w:ascii="Times New Roman" w:hAnsi="Times New Roman" w:cs="Times New Roman"/>
                <w:sz w:val="28"/>
                <w:szCs w:val="28"/>
                <w:vertAlign w:val="subscript"/>
                <w:lang w:val="en-US"/>
              </w:rPr>
              <w:t>o</w:t>
            </w:r>
            <w:proofErr w:type="spellEnd"/>
          </w:p>
        </w:tc>
        <w:tc>
          <w:tcPr>
            <w:tcW w:w="352" w:type="dxa"/>
            <w:vMerge w:val="restart"/>
            <w:tcBorders>
              <w:top w:val="nil"/>
              <w:left w:val="nil"/>
              <w:bottom w:val="nil"/>
              <w:right w:val="nil"/>
            </w:tcBorders>
            <w:vAlign w:val="center"/>
          </w:tcPr>
          <w:p w:rsidR="001E01FF" w:rsidRPr="008B5C51" w:rsidRDefault="001E01FF" w:rsidP="008B5C51">
            <w:pPr>
              <w:pStyle w:val="a6"/>
              <w:spacing w:line="276" w:lineRule="auto"/>
              <w:ind w:left="0"/>
              <w:rPr>
                <w:rFonts w:ascii="Times New Roman" w:hAnsi="Times New Roman" w:cs="Times New Roman"/>
                <w:sz w:val="28"/>
                <w:szCs w:val="28"/>
                <w:lang w:val="en-US"/>
              </w:rPr>
            </w:pPr>
            <w:r w:rsidRPr="008B5C51">
              <w:rPr>
                <w:rFonts w:ascii="Times New Roman" w:hAnsi="Times New Roman" w:cs="Times New Roman"/>
                <w:sz w:val="28"/>
                <w:szCs w:val="28"/>
                <w:lang w:val="en-US"/>
              </w:rPr>
              <w:t>=</w:t>
            </w:r>
          </w:p>
        </w:tc>
        <w:tc>
          <w:tcPr>
            <w:tcW w:w="782" w:type="dxa"/>
            <w:tcBorders>
              <w:top w:val="nil"/>
              <w:left w:val="nil"/>
              <w:bottom w:val="single" w:sz="4" w:space="0" w:color="auto"/>
              <w:right w:val="nil"/>
            </w:tcBorders>
          </w:tcPr>
          <w:p w:rsidR="001E01FF" w:rsidRPr="008B5C51" w:rsidRDefault="001E01FF" w:rsidP="008B5C51">
            <w:pPr>
              <w:pStyle w:val="a6"/>
              <w:spacing w:line="276" w:lineRule="auto"/>
              <w:ind w:left="0"/>
              <w:jc w:val="center"/>
              <w:rPr>
                <w:rFonts w:ascii="Times New Roman" w:hAnsi="Times New Roman" w:cs="Times New Roman"/>
                <w:sz w:val="28"/>
                <w:szCs w:val="28"/>
                <w:lang w:val="en-US"/>
              </w:rPr>
            </w:pPr>
            <w:proofErr w:type="spellStart"/>
            <w:r w:rsidRPr="008B5C51">
              <w:rPr>
                <w:rFonts w:ascii="Times New Roman" w:hAnsi="Times New Roman" w:cs="Times New Roman"/>
                <w:sz w:val="28"/>
                <w:szCs w:val="28"/>
                <w:lang w:val="en-US"/>
              </w:rPr>
              <w:t>ρ</w:t>
            </w:r>
            <w:r w:rsidRPr="008B5C51">
              <w:rPr>
                <w:rFonts w:ascii="Times New Roman" w:hAnsi="Times New Roman" w:cs="Times New Roman"/>
                <w:sz w:val="28"/>
                <w:szCs w:val="28"/>
                <w:vertAlign w:val="subscript"/>
                <w:lang w:val="en-US"/>
              </w:rPr>
              <w:t>m</w:t>
            </w:r>
            <w:proofErr w:type="spellEnd"/>
          </w:p>
        </w:tc>
        <w:tc>
          <w:tcPr>
            <w:tcW w:w="1560" w:type="dxa"/>
            <w:vMerge w:val="restart"/>
            <w:tcBorders>
              <w:top w:val="nil"/>
              <w:left w:val="nil"/>
              <w:bottom w:val="nil"/>
              <w:right w:val="nil"/>
            </w:tcBorders>
            <w:vAlign w:val="center"/>
          </w:tcPr>
          <w:p w:rsidR="001E01FF" w:rsidRPr="008B5C51" w:rsidRDefault="001E01FF" w:rsidP="008B5C51">
            <w:pPr>
              <w:pStyle w:val="a6"/>
              <w:spacing w:line="276" w:lineRule="auto"/>
              <w:ind w:left="0"/>
              <w:jc w:val="center"/>
              <w:rPr>
                <w:rFonts w:ascii="Times New Roman" w:hAnsi="Times New Roman" w:cs="Times New Roman"/>
                <w:sz w:val="28"/>
                <w:szCs w:val="28"/>
              </w:rPr>
            </w:pPr>
            <w:r w:rsidRPr="008B5C51">
              <w:rPr>
                <w:rFonts w:ascii="Times New Roman" w:hAnsi="Times New Roman" w:cs="Times New Roman"/>
                <w:sz w:val="28"/>
                <w:szCs w:val="28"/>
                <w:lang w:val="en-US"/>
              </w:rPr>
              <w:t xml:space="preserve">, </w:t>
            </w:r>
            <w:r w:rsidRPr="008B5C51">
              <w:rPr>
                <w:rFonts w:ascii="Times New Roman" w:hAnsi="Times New Roman" w:cs="Times New Roman"/>
                <w:sz w:val="28"/>
                <w:szCs w:val="28"/>
              </w:rPr>
              <w:t>поскольку</w:t>
            </w:r>
          </w:p>
        </w:tc>
        <w:tc>
          <w:tcPr>
            <w:tcW w:w="708" w:type="dxa"/>
            <w:tcBorders>
              <w:top w:val="nil"/>
              <w:left w:val="nil"/>
              <w:bottom w:val="single" w:sz="4" w:space="0" w:color="auto"/>
              <w:right w:val="nil"/>
            </w:tcBorders>
          </w:tcPr>
          <w:p w:rsidR="001E01FF" w:rsidRPr="008B5C51" w:rsidRDefault="001E01FF" w:rsidP="008B5C51">
            <w:pPr>
              <w:pStyle w:val="a6"/>
              <w:spacing w:line="276" w:lineRule="auto"/>
              <w:ind w:left="0"/>
              <w:jc w:val="center"/>
              <w:rPr>
                <w:rFonts w:ascii="Times New Roman" w:hAnsi="Times New Roman" w:cs="Times New Roman"/>
                <w:sz w:val="28"/>
                <w:szCs w:val="28"/>
                <w:lang w:val="en-US"/>
              </w:rPr>
            </w:pPr>
            <w:r w:rsidRPr="008B5C51">
              <w:rPr>
                <w:rFonts w:ascii="Times New Roman" w:hAnsi="Times New Roman" w:cs="Times New Roman"/>
                <w:sz w:val="28"/>
                <w:szCs w:val="28"/>
                <w:lang w:val="en-US"/>
              </w:rPr>
              <w:t>m</w:t>
            </w:r>
            <w:r w:rsidRPr="008B5C51">
              <w:rPr>
                <w:rFonts w:ascii="Times New Roman" w:hAnsi="Times New Roman" w:cs="Times New Roman"/>
                <w:sz w:val="28"/>
                <w:szCs w:val="28"/>
              </w:rPr>
              <w:t xml:space="preserve"> </w:t>
            </w:r>
            <w:r w:rsidRPr="008B5C51">
              <w:rPr>
                <w:rFonts w:ascii="Times New Roman" w:hAnsi="Times New Roman" w:cs="Times New Roman"/>
                <w:sz w:val="28"/>
                <w:szCs w:val="28"/>
                <w:vertAlign w:val="subscript"/>
                <w:lang w:val="en-US"/>
              </w:rPr>
              <w:t>c</w:t>
            </w:r>
          </w:p>
        </w:tc>
        <w:tc>
          <w:tcPr>
            <w:tcW w:w="284" w:type="dxa"/>
            <w:vMerge w:val="restart"/>
            <w:tcBorders>
              <w:top w:val="nil"/>
              <w:left w:val="nil"/>
              <w:bottom w:val="nil"/>
              <w:right w:val="nil"/>
            </w:tcBorders>
            <w:vAlign w:val="center"/>
          </w:tcPr>
          <w:p w:rsidR="001E01FF" w:rsidRPr="008B5C51" w:rsidRDefault="001E01FF" w:rsidP="008B5C51">
            <w:pPr>
              <w:pStyle w:val="a6"/>
              <w:spacing w:line="276" w:lineRule="auto"/>
              <w:ind w:left="0"/>
              <w:jc w:val="center"/>
              <w:rPr>
                <w:rFonts w:ascii="Times New Roman" w:hAnsi="Times New Roman" w:cs="Times New Roman"/>
                <w:sz w:val="28"/>
                <w:szCs w:val="28"/>
              </w:rPr>
            </w:pPr>
            <w:r w:rsidRPr="008B5C51">
              <w:rPr>
                <w:rFonts w:ascii="Times New Roman" w:hAnsi="Times New Roman" w:cs="Times New Roman"/>
                <w:sz w:val="28"/>
                <w:szCs w:val="28"/>
              </w:rPr>
              <w:t>=</w:t>
            </w:r>
          </w:p>
        </w:tc>
        <w:tc>
          <w:tcPr>
            <w:tcW w:w="567" w:type="dxa"/>
            <w:vMerge w:val="restart"/>
            <w:tcBorders>
              <w:top w:val="nil"/>
              <w:left w:val="nil"/>
              <w:bottom w:val="nil"/>
              <w:right w:val="nil"/>
            </w:tcBorders>
            <w:vAlign w:val="center"/>
          </w:tcPr>
          <w:p w:rsidR="001E01FF" w:rsidRPr="008B5C51" w:rsidRDefault="001E01FF" w:rsidP="008B5C51">
            <w:pPr>
              <w:pStyle w:val="a6"/>
              <w:spacing w:line="276" w:lineRule="auto"/>
              <w:ind w:left="0"/>
              <w:jc w:val="center"/>
              <w:rPr>
                <w:rFonts w:ascii="Times New Roman" w:hAnsi="Times New Roman" w:cs="Times New Roman"/>
                <w:sz w:val="28"/>
                <w:szCs w:val="28"/>
                <w:lang w:val="en-US"/>
              </w:rPr>
            </w:pPr>
            <w:proofErr w:type="spellStart"/>
            <w:r w:rsidRPr="008B5C51">
              <w:rPr>
                <w:rFonts w:ascii="Times New Roman" w:hAnsi="Times New Roman" w:cs="Times New Roman"/>
                <w:sz w:val="28"/>
                <w:szCs w:val="28"/>
                <w:lang w:val="en-US"/>
              </w:rPr>
              <w:t>ρ</w:t>
            </w:r>
            <w:r w:rsidRPr="008B5C51">
              <w:rPr>
                <w:rFonts w:ascii="Times New Roman" w:hAnsi="Times New Roman" w:cs="Times New Roman"/>
                <w:sz w:val="28"/>
                <w:szCs w:val="28"/>
                <w:vertAlign w:val="subscript"/>
                <w:lang w:val="en-US"/>
              </w:rPr>
              <w:t>m</w:t>
            </w:r>
            <w:proofErr w:type="spellEnd"/>
          </w:p>
        </w:tc>
      </w:tr>
      <w:tr w:rsidR="001E01FF" w:rsidRPr="008B5C51" w:rsidTr="00F02C48">
        <w:tc>
          <w:tcPr>
            <w:tcW w:w="708" w:type="dxa"/>
            <w:tcBorders>
              <w:top w:val="single" w:sz="4" w:space="0" w:color="auto"/>
              <w:left w:val="nil"/>
              <w:bottom w:val="nil"/>
              <w:right w:val="nil"/>
            </w:tcBorders>
          </w:tcPr>
          <w:p w:rsidR="001E01FF" w:rsidRPr="008B5C51" w:rsidRDefault="001E01FF" w:rsidP="008B5C51">
            <w:pPr>
              <w:pStyle w:val="a6"/>
              <w:spacing w:line="276" w:lineRule="auto"/>
              <w:ind w:left="0"/>
              <w:jc w:val="center"/>
              <w:rPr>
                <w:rFonts w:ascii="Times New Roman" w:hAnsi="Times New Roman" w:cs="Times New Roman"/>
                <w:sz w:val="28"/>
                <w:szCs w:val="28"/>
              </w:rPr>
            </w:pPr>
            <w:proofErr w:type="spellStart"/>
            <w:r w:rsidRPr="008B5C51">
              <w:rPr>
                <w:rFonts w:ascii="Times New Roman" w:hAnsi="Times New Roman" w:cs="Times New Roman"/>
                <w:sz w:val="28"/>
                <w:szCs w:val="28"/>
                <w:lang w:val="en-US"/>
              </w:rPr>
              <w:t>W</w:t>
            </w:r>
            <w:r w:rsidRPr="008B5C51">
              <w:rPr>
                <w:rFonts w:ascii="Times New Roman" w:hAnsi="Times New Roman" w:cs="Times New Roman"/>
                <w:sz w:val="28"/>
                <w:szCs w:val="28"/>
                <w:vertAlign w:val="subscript"/>
                <w:lang w:val="en-US"/>
              </w:rPr>
              <w:t>m</w:t>
            </w:r>
            <w:proofErr w:type="spellEnd"/>
          </w:p>
        </w:tc>
        <w:tc>
          <w:tcPr>
            <w:tcW w:w="352" w:type="dxa"/>
            <w:vMerge/>
            <w:tcBorders>
              <w:top w:val="nil"/>
              <w:left w:val="nil"/>
              <w:bottom w:val="nil"/>
              <w:right w:val="nil"/>
            </w:tcBorders>
          </w:tcPr>
          <w:p w:rsidR="001E01FF" w:rsidRPr="008B5C51" w:rsidRDefault="001E01FF" w:rsidP="008B5C51">
            <w:pPr>
              <w:pStyle w:val="a6"/>
              <w:spacing w:line="276" w:lineRule="auto"/>
              <w:ind w:left="0"/>
              <w:jc w:val="center"/>
              <w:rPr>
                <w:rFonts w:ascii="Times New Roman" w:hAnsi="Times New Roman" w:cs="Times New Roman"/>
                <w:sz w:val="28"/>
                <w:szCs w:val="28"/>
              </w:rPr>
            </w:pPr>
          </w:p>
        </w:tc>
        <w:tc>
          <w:tcPr>
            <w:tcW w:w="782" w:type="dxa"/>
            <w:tcBorders>
              <w:top w:val="single" w:sz="4" w:space="0" w:color="auto"/>
              <w:left w:val="nil"/>
              <w:bottom w:val="nil"/>
              <w:right w:val="nil"/>
            </w:tcBorders>
          </w:tcPr>
          <w:p w:rsidR="001E01FF" w:rsidRPr="008B5C51" w:rsidRDefault="001E01FF" w:rsidP="008B5C51">
            <w:pPr>
              <w:pStyle w:val="a6"/>
              <w:spacing w:line="276" w:lineRule="auto"/>
              <w:ind w:left="0"/>
              <w:jc w:val="center"/>
              <w:rPr>
                <w:rFonts w:ascii="Times New Roman" w:hAnsi="Times New Roman" w:cs="Times New Roman"/>
                <w:sz w:val="28"/>
                <w:szCs w:val="28"/>
              </w:rPr>
            </w:pPr>
            <w:r w:rsidRPr="008B5C51">
              <w:rPr>
                <w:rFonts w:ascii="Times New Roman" w:hAnsi="Times New Roman" w:cs="Times New Roman"/>
                <w:sz w:val="28"/>
                <w:szCs w:val="28"/>
                <w:lang w:val="en-US"/>
              </w:rPr>
              <w:t>ρ</w:t>
            </w:r>
            <w:r w:rsidRPr="008B5C51">
              <w:rPr>
                <w:rFonts w:ascii="Times New Roman" w:hAnsi="Times New Roman" w:cs="Times New Roman"/>
                <w:sz w:val="28"/>
                <w:szCs w:val="28"/>
                <w:vertAlign w:val="subscript"/>
              </w:rPr>
              <w:t>в</w:t>
            </w:r>
          </w:p>
        </w:tc>
        <w:tc>
          <w:tcPr>
            <w:tcW w:w="1560" w:type="dxa"/>
            <w:vMerge/>
            <w:tcBorders>
              <w:top w:val="nil"/>
              <w:left w:val="nil"/>
              <w:bottom w:val="nil"/>
              <w:right w:val="nil"/>
            </w:tcBorders>
          </w:tcPr>
          <w:p w:rsidR="001E01FF" w:rsidRPr="008B5C51" w:rsidRDefault="001E01FF" w:rsidP="008B5C51">
            <w:pPr>
              <w:pStyle w:val="a6"/>
              <w:spacing w:line="276" w:lineRule="auto"/>
              <w:ind w:left="0"/>
              <w:jc w:val="center"/>
              <w:rPr>
                <w:rFonts w:ascii="Times New Roman" w:hAnsi="Times New Roman" w:cs="Times New Roman"/>
                <w:sz w:val="28"/>
                <w:szCs w:val="28"/>
                <w:lang w:val="en-US"/>
              </w:rPr>
            </w:pPr>
          </w:p>
        </w:tc>
        <w:tc>
          <w:tcPr>
            <w:tcW w:w="708" w:type="dxa"/>
            <w:tcBorders>
              <w:top w:val="single" w:sz="4" w:space="0" w:color="auto"/>
              <w:left w:val="nil"/>
              <w:bottom w:val="nil"/>
              <w:right w:val="nil"/>
            </w:tcBorders>
          </w:tcPr>
          <w:p w:rsidR="001E01FF" w:rsidRPr="008B5C51" w:rsidRDefault="001E01FF" w:rsidP="008B5C51">
            <w:pPr>
              <w:pStyle w:val="a6"/>
              <w:spacing w:line="276" w:lineRule="auto"/>
              <w:ind w:left="0"/>
              <w:jc w:val="center"/>
              <w:rPr>
                <w:rFonts w:ascii="Times New Roman" w:hAnsi="Times New Roman" w:cs="Times New Roman"/>
                <w:sz w:val="28"/>
                <w:szCs w:val="28"/>
                <w:lang w:val="en-US"/>
              </w:rPr>
            </w:pPr>
            <w:proofErr w:type="spellStart"/>
            <w:r w:rsidRPr="008B5C51">
              <w:rPr>
                <w:rFonts w:ascii="Times New Roman" w:hAnsi="Times New Roman" w:cs="Times New Roman"/>
                <w:sz w:val="28"/>
                <w:szCs w:val="28"/>
                <w:lang w:val="en-US"/>
              </w:rPr>
              <w:t>V</w:t>
            </w:r>
            <w:r w:rsidRPr="008B5C51">
              <w:rPr>
                <w:rFonts w:ascii="Times New Roman" w:hAnsi="Times New Roman" w:cs="Times New Roman"/>
                <w:sz w:val="28"/>
                <w:szCs w:val="28"/>
                <w:vertAlign w:val="subscript"/>
                <w:lang w:val="en-US"/>
              </w:rPr>
              <w:t>c</w:t>
            </w:r>
            <w:proofErr w:type="spellEnd"/>
          </w:p>
        </w:tc>
        <w:tc>
          <w:tcPr>
            <w:tcW w:w="284" w:type="dxa"/>
            <w:vMerge/>
            <w:tcBorders>
              <w:top w:val="nil"/>
              <w:left w:val="nil"/>
              <w:bottom w:val="nil"/>
              <w:right w:val="nil"/>
            </w:tcBorders>
          </w:tcPr>
          <w:p w:rsidR="001E01FF" w:rsidRPr="008B5C51" w:rsidRDefault="001E01FF" w:rsidP="008B5C51">
            <w:pPr>
              <w:pStyle w:val="a6"/>
              <w:spacing w:line="276" w:lineRule="auto"/>
              <w:ind w:left="0"/>
              <w:jc w:val="center"/>
              <w:rPr>
                <w:rFonts w:ascii="Times New Roman" w:hAnsi="Times New Roman" w:cs="Times New Roman"/>
                <w:sz w:val="28"/>
                <w:szCs w:val="28"/>
                <w:lang w:val="en-US"/>
              </w:rPr>
            </w:pPr>
          </w:p>
        </w:tc>
        <w:tc>
          <w:tcPr>
            <w:tcW w:w="567" w:type="dxa"/>
            <w:vMerge/>
            <w:tcBorders>
              <w:top w:val="nil"/>
              <w:left w:val="nil"/>
              <w:bottom w:val="nil"/>
              <w:right w:val="nil"/>
            </w:tcBorders>
          </w:tcPr>
          <w:p w:rsidR="001E01FF" w:rsidRPr="008B5C51" w:rsidRDefault="001E01FF" w:rsidP="008B5C51">
            <w:pPr>
              <w:pStyle w:val="a6"/>
              <w:spacing w:line="276" w:lineRule="auto"/>
              <w:ind w:left="0"/>
              <w:jc w:val="center"/>
              <w:rPr>
                <w:rFonts w:ascii="Times New Roman" w:hAnsi="Times New Roman" w:cs="Times New Roman"/>
                <w:sz w:val="28"/>
                <w:szCs w:val="28"/>
                <w:lang w:val="en-US"/>
              </w:rPr>
            </w:pPr>
          </w:p>
        </w:tc>
      </w:tr>
    </w:tbl>
    <w:p w:rsidR="001E01FF" w:rsidRPr="008B5C51" w:rsidRDefault="001E01FF" w:rsidP="008B5C51">
      <w:pPr>
        <w:pStyle w:val="a6"/>
        <w:spacing w:after="0"/>
        <w:jc w:val="center"/>
        <w:rPr>
          <w:rFonts w:ascii="Times New Roman" w:hAnsi="Times New Roman" w:cs="Times New Roman"/>
          <w:sz w:val="28"/>
          <w:szCs w:val="28"/>
          <w:lang w:val="en-US"/>
        </w:rPr>
      </w:pPr>
      <w:r w:rsidRPr="008B5C51">
        <w:rPr>
          <w:rFonts w:ascii="Times New Roman" w:hAnsi="Times New Roman" w:cs="Times New Roman"/>
          <w:sz w:val="28"/>
          <w:szCs w:val="28"/>
          <w:lang w:val="en-US"/>
        </w:rPr>
        <w:t xml:space="preserve"> </w:t>
      </w:r>
    </w:p>
    <w:p w:rsidR="001E01FF" w:rsidRPr="008B5C51" w:rsidRDefault="001E01FF" w:rsidP="008B5C51">
      <w:pPr>
        <w:pStyle w:val="a6"/>
        <w:numPr>
          <w:ilvl w:val="0"/>
          <w:numId w:val="9"/>
        </w:numPr>
        <w:spacing w:after="0"/>
        <w:rPr>
          <w:rFonts w:ascii="Times New Roman" w:hAnsi="Times New Roman" w:cs="Times New Roman"/>
          <w:sz w:val="28"/>
          <w:szCs w:val="28"/>
        </w:rPr>
      </w:pPr>
      <w:r w:rsidRPr="008B5C51">
        <w:rPr>
          <w:rFonts w:ascii="Times New Roman" w:hAnsi="Times New Roman" w:cs="Times New Roman"/>
          <w:sz w:val="28"/>
          <w:szCs w:val="28"/>
        </w:rPr>
        <w:t>Определяем среднюю плотность камня:</w:t>
      </w:r>
    </w:p>
    <w:p w:rsidR="001E01FF" w:rsidRPr="008B5C51" w:rsidRDefault="001E01FF" w:rsidP="008B5C51">
      <w:pPr>
        <w:pStyle w:val="a6"/>
        <w:spacing w:after="0"/>
        <w:rPr>
          <w:rFonts w:ascii="Times New Roman" w:hAnsi="Times New Roman" w:cs="Times New Roman"/>
          <w:sz w:val="28"/>
          <w:szCs w:val="28"/>
        </w:rPr>
      </w:pPr>
    </w:p>
    <w:tbl>
      <w:tblPr>
        <w:tblStyle w:val="ae"/>
        <w:tblW w:w="0" w:type="auto"/>
        <w:tblInd w:w="24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
        <w:gridCol w:w="851"/>
        <w:gridCol w:w="850"/>
        <w:gridCol w:w="567"/>
        <w:gridCol w:w="2694"/>
      </w:tblGrid>
      <w:tr w:rsidR="001E01FF" w:rsidRPr="008B5C51" w:rsidTr="00F02C48">
        <w:tc>
          <w:tcPr>
            <w:tcW w:w="850" w:type="dxa"/>
            <w:vMerge w:val="restart"/>
            <w:vAlign w:val="center"/>
          </w:tcPr>
          <w:p w:rsidR="001E01FF" w:rsidRPr="008B5C51" w:rsidRDefault="001E01FF" w:rsidP="008B5C51">
            <w:pPr>
              <w:pStyle w:val="a6"/>
              <w:spacing w:line="276" w:lineRule="auto"/>
              <w:ind w:left="0"/>
              <w:jc w:val="center"/>
              <w:rPr>
                <w:rFonts w:ascii="Times New Roman" w:hAnsi="Times New Roman" w:cs="Times New Roman"/>
                <w:sz w:val="28"/>
                <w:szCs w:val="28"/>
              </w:rPr>
            </w:pPr>
            <w:proofErr w:type="spellStart"/>
            <w:r w:rsidRPr="008B5C51">
              <w:rPr>
                <w:rFonts w:ascii="Times New Roman" w:hAnsi="Times New Roman" w:cs="Times New Roman"/>
                <w:sz w:val="28"/>
                <w:szCs w:val="28"/>
                <w:lang w:val="en-US"/>
              </w:rPr>
              <w:t>ρ</w:t>
            </w:r>
            <w:r w:rsidRPr="008B5C51">
              <w:rPr>
                <w:rFonts w:ascii="Times New Roman" w:hAnsi="Times New Roman" w:cs="Times New Roman"/>
                <w:sz w:val="28"/>
                <w:szCs w:val="28"/>
                <w:vertAlign w:val="subscript"/>
                <w:lang w:val="en-US"/>
              </w:rPr>
              <w:t>m</w:t>
            </w:r>
            <w:proofErr w:type="spellEnd"/>
            <w:r w:rsidRPr="008B5C51">
              <w:rPr>
                <w:rFonts w:ascii="Times New Roman" w:hAnsi="Times New Roman" w:cs="Times New Roman"/>
                <w:sz w:val="28"/>
                <w:szCs w:val="28"/>
                <w:vertAlign w:val="subscript"/>
              </w:rPr>
              <w:t xml:space="preserve"> =</w:t>
            </w:r>
          </w:p>
        </w:tc>
        <w:tc>
          <w:tcPr>
            <w:tcW w:w="851" w:type="dxa"/>
            <w:tcBorders>
              <w:bottom w:val="single" w:sz="4" w:space="0" w:color="auto"/>
            </w:tcBorders>
          </w:tcPr>
          <w:p w:rsidR="001E01FF" w:rsidRPr="008B5C51" w:rsidRDefault="001E01FF" w:rsidP="008B5C51">
            <w:pPr>
              <w:pStyle w:val="a6"/>
              <w:spacing w:line="276" w:lineRule="auto"/>
              <w:ind w:left="0"/>
              <w:jc w:val="center"/>
              <w:rPr>
                <w:rFonts w:ascii="Times New Roman" w:hAnsi="Times New Roman" w:cs="Times New Roman"/>
                <w:sz w:val="28"/>
                <w:szCs w:val="28"/>
              </w:rPr>
            </w:pPr>
            <w:proofErr w:type="spellStart"/>
            <w:r w:rsidRPr="008B5C51">
              <w:rPr>
                <w:rFonts w:ascii="Times New Roman" w:hAnsi="Times New Roman" w:cs="Times New Roman"/>
                <w:sz w:val="28"/>
                <w:szCs w:val="28"/>
                <w:lang w:val="en-US"/>
              </w:rPr>
              <w:t>W</w:t>
            </w:r>
            <w:r w:rsidRPr="008B5C51">
              <w:rPr>
                <w:rFonts w:ascii="Times New Roman" w:hAnsi="Times New Roman" w:cs="Times New Roman"/>
                <w:sz w:val="28"/>
                <w:szCs w:val="28"/>
                <w:vertAlign w:val="subscript"/>
                <w:lang w:val="en-US"/>
              </w:rPr>
              <w:t>o</w:t>
            </w:r>
            <w:proofErr w:type="spellEnd"/>
          </w:p>
        </w:tc>
        <w:tc>
          <w:tcPr>
            <w:tcW w:w="850" w:type="dxa"/>
            <w:vMerge w:val="restart"/>
            <w:vAlign w:val="center"/>
          </w:tcPr>
          <w:p w:rsidR="001E01FF" w:rsidRPr="008B5C51" w:rsidRDefault="001E01FF" w:rsidP="008B5C51">
            <w:pPr>
              <w:spacing w:line="276" w:lineRule="auto"/>
              <w:rPr>
                <w:rFonts w:ascii="Times New Roman" w:hAnsi="Times New Roman" w:cs="Times New Roman"/>
                <w:sz w:val="28"/>
                <w:szCs w:val="28"/>
              </w:rPr>
            </w:pPr>
            <w:r w:rsidRPr="008B5C51">
              <w:rPr>
                <w:rFonts w:ascii="Times New Roman" w:hAnsi="Times New Roman" w:cs="Times New Roman"/>
                <w:sz w:val="28"/>
                <w:szCs w:val="28"/>
              </w:rPr>
              <w:t>*</w:t>
            </w:r>
            <w:r w:rsidRPr="008B5C51">
              <w:rPr>
                <w:rFonts w:ascii="Times New Roman" w:hAnsi="Times New Roman" w:cs="Times New Roman"/>
                <w:sz w:val="28"/>
                <w:szCs w:val="28"/>
                <w:lang w:val="en-US"/>
              </w:rPr>
              <w:t>ρ</w:t>
            </w:r>
            <w:r w:rsidRPr="008B5C51">
              <w:rPr>
                <w:rFonts w:ascii="Times New Roman" w:hAnsi="Times New Roman" w:cs="Times New Roman"/>
                <w:sz w:val="28"/>
                <w:szCs w:val="28"/>
                <w:vertAlign w:val="subscript"/>
              </w:rPr>
              <w:t xml:space="preserve">в </w:t>
            </w:r>
            <w:r w:rsidRPr="008B5C51">
              <w:rPr>
                <w:rFonts w:ascii="Times New Roman" w:hAnsi="Times New Roman" w:cs="Times New Roman"/>
                <w:sz w:val="28"/>
                <w:szCs w:val="28"/>
              </w:rPr>
              <w:t>=</w:t>
            </w:r>
          </w:p>
        </w:tc>
        <w:tc>
          <w:tcPr>
            <w:tcW w:w="567" w:type="dxa"/>
            <w:tcBorders>
              <w:bottom w:val="single" w:sz="4" w:space="0" w:color="auto"/>
            </w:tcBorders>
          </w:tcPr>
          <w:p w:rsidR="001E01FF" w:rsidRPr="008B5C51" w:rsidRDefault="001E01FF" w:rsidP="008B5C51">
            <w:pPr>
              <w:pStyle w:val="a6"/>
              <w:spacing w:line="276" w:lineRule="auto"/>
              <w:ind w:left="0"/>
              <w:jc w:val="center"/>
              <w:rPr>
                <w:rFonts w:ascii="Times New Roman" w:hAnsi="Times New Roman" w:cs="Times New Roman"/>
                <w:sz w:val="28"/>
                <w:szCs w:val="28"/>
              </w:rPr>
            </w:pPr>
            <w:r w:rsidRPr="008B5C51">
              <w:rPr>
                <w:rFonts w:ascii="Times New Roman" w:hAnsi="Times New Roman" w:cs="Times New Roman"/>
                <w:sz w:val="28"/>
                <w:szCs w:val="28"/>
              </w:rPr>
              <w:t>21</w:t>
            </w:r>
          </w:p>
        </w:tc>
        <w:tc>
          <w:tcPr>
            <w:tcW w:w="2694" w:type="dxa"/>
            <w:vMerge w:val="restart"/>
            <w:vAlign w:val="center"/>
          </w:tcPr>
          <w:p w:rsidR="001E01FF" w:rsidRPr="008B5C51" w:rsidRDefault="00E243FD" w:rsidP="008B5C51">
            <w:pPr>
              <w:pStyle w:val="a6"/>
              <w:spacing w:line="276" w:lineRule="auto"/>
              <w:ind w:left="0"/>
              <w:rPr>
                <w:rFonts w:ascii="Times New Roman" w:hAnsi="Times New Roman" w:cs="Times New Roman"/>
                <w:sz w:val="28"/>
                <w:szCs w:val="28"/>
              </w:rPr>
            </w:pPr>
            <w:r w:rsidRPr="008B5C51">
              <w:rPr>
                <w:rFonts w:ascii="Times New Roman" w:hAnsi="Times New Roman" w:cs="Times New Roman"/>
                <w:sz w:val="28"/>
                <w:szCs w:val="28"/>
              </w:rPr>
              <w:t>×</w:t>
            </w:r>
            <w:r w:rsidR="001E01FF" w:rsidRPr="008B5C51">
              <w:rPr>
                <w:rFonts w:ascii="Times New Roman" w:hAnsi="Times New Roman" w:cs="Times New Roman"/>
                <w:sz w:val="28"/>
                <w:szCs w:val="28"/>
              </w:rPr>
              <w:t>1000 = 1400 кг/м</w:t>
            </w:r>
            <w:r w:rsidR="001E01FF" w:rsidRPr="008B5C51">
              <w:rPr>
                <w:rFonts w:ascii="Times New Roman" w:hAnsi="Times New Roman" w:cs="Times New Roman"/>
                <w:sz w:val="28"/>
                <w:szCs w:val="28"/>
                <w:vertAlign w:val="superscript"/>
              </w:rPr>
              <w:t>3</w:t>
            </w:r>
            <w:r w:rsidR="001E01FF" w:rsidRPr="008B5C51">
              <w:rPr>
                <w:rFonts w:ascii="Times New Roman" w:hAnsi="Times New Roman" w:cs="Times New Roman"/>
                <w:sz w:val="28"/>
                <w:szCs w:val="28"/>
              </w:rPr>
              <w:t>,  где</w:t>
            </w:r>
          </w:p>
        </w:tc>
      </w:tr>
      <w:tr w:rsidR="001E01FF" w:rsidRPr="008B5C51" w:rsidTr="00F02C48">
        <w:tc>
          <w:tcPr>
            <w:tcW w:w="850" w:type="dxa"/>
            <w:vMerge/>
          </w:tcPr>
          <w:p w:rsidR="001E01FF" w:rsidRPr="008B5C51" w:rsidRDefault="001E01FF" w:rsidP="008B5C51">
            <w:pPr>
              <w:pStyle w:val="a6"/>
              <w:spacing w:line="276" w:lineRule="auto"/>
              <w:ind w:left="0"/>
              <w:jc w:val="center"/>
              <w:rPr>
                <w:rFonts w:ascii="Times New Roman" w:hAnsi="Times New Roman" w:cs="Times New Roman"/>
                <w:sz w:val="28"/>
                <w:szCs w:val="28"/>
              </w:rPr>
            </w:pPr>
          </w:p>
        </w:tc>
        <w:tc>
          <w:tcPr>
            <w:tcW w:w="851" w:type="dxa"/>
            <w:tcBorders>
              <w:top w:val="single" w:sz="4" w:space="0" w:color="auto"/>
            </w:tcBorders>
          </w:tcPr>
          <w:p w:rsidR="001E01FF" w:rsidRPr="008B5C51" w:rsidRDefault="001E01FF" w:rsidP="008B5C51">
            <w:pPr>
              <w:pStyle w:val="a6"/>
              <w:spacing w:line="276" w:lineRule="auto"/>
              <w:ind w:left="0"/>
              <w:jc w:val="center"/>
              <w:rPr>
                <w:rFonts w:ascii="Times New Roman" w:hAnsi="Times New Roman" w:cs="Times New Roman"/>
                <w:sz w:val="28"/>
                <w:szCs w:val="28"/>
              </w:rPr>
            </w:pPr>
            <w:proofErr w:type="spellStart"/>
            <w:r w:rsidRPr="008B5C51">
              <w:rPr>
                <w:rFonts w:ascii="Times New Roman" w:hAnsi="Times New Roman" w:cs="Times New Roman"/>
                <w:sz w:val="28"/>
                <w:szCs w:val="28"/>
                <w:lang w:val="en-US"/>
              </w:rPr>
              <w:t>W</w:t>
            </w:r>
            <w:r w:rsidRPr="008B5C51">
              <w:rPr>
                <w:rFonts w:ascii="Times New Roman" w:hAnsi="Times New Roman" w:cs="Times New Roman"/>
                <w:sz w:val="28"/>
                <w:szCs w:val="28"/>
                <w:vertAlign w:val="subscript"/>
                <w:lang w:val="en-US"/>
              </w:rPr>
              <w:t>m</w:t>
            </w:r>
            <w:proofErr w:type="spellEnd"/>
          </w:p>
        </w:tc>
        <w:tc>
          <w:tcPr>
            <w:tcW w:w="850" w:type="dxa"/>
            <w:vMerge/>
          </w:tcPr>
          <w:p w:rsidR="001E01FF" w:rsidRPr="008B5C51" w:rsidRDefault="001E01FF" w:rsidP="008B5C51">
            <w:pPr>
              <w:pStyle w:val="a6"/>
              <w:spacing w:line="276" w:lineRule="auto"/>
              <w:ind w:left="0"/>
              <w:jc w:val="center"/>
              <w:rPr>
                <w:rFonts w:ascii="Times New Roman" w:hAnsi="Times New Roman" w:cs="Times New Roman"/>
                <w:sz w:val="28"/>
                <w:szCs w:val="28"/>
              </w:rPr>
            </w:pPr>
          </w:p>
        </w:tc>
        <w:tc>
          <w:tcPr>
            <w:tcW w:w="567" w:type="dxa"/>
            <w:tcBorders>
              <w:top w:val="single" w:sz="4" w:space="0" w:color="auto"/>
            </w:tcBorders>
          </w:tcPr>
          <w:p w:rsidR="001E01FF" w:rsidRPr="008B5C51" w:rsidRDefault="001E01FF" w:rsidP="008B5C51">
            <w:pPr>
              <w:pStyle w:val="a6"/>
              <w:spacing w:line="276" w:lineRule="auto"/>
              <w:ind w:left="0"/>
              <w:jc w:val="center"/>
              <w:rPr>
                <w:rFonts w:ascii="Times New Roman" w:hAnsi="Times New Roman" w:cs="Times New Roman"/>
                <w:sz w:val="28"/>
                <w:szCs w:val="28"/>
              </w:rPr>
            </w:pPr>
            <w:r w:rsidRPr="008B5C51">
              <w:rPr>
                <w:rFonts w:ascii="Times New Roman" w:hAnsi="Times New Roman" w:cs="Times New Roman"/>
                <w:sz w:val="28"/>
                <w:szCs w:val="28"/>
              </w:rPr>
              <w:t>15</w:t>
            </w:r>
          </w:p>
        </w:tc>
        <w:tc>
          <w:tcPr>
            <w:tcW w:w="2694" w:type="dxa"/>
            <w:vMerge/>
          </w:tcPr>
          <w:p w:rsidR="001E01FF" w:rsidRPr="008B5C51" w:rsidRDefault="001E01FF" w:rsidP="008B5C51">
            <w:pPr>
              <w:pStyle w:val="a6"/>
              <w:spacing w:line="276" w:lineRule="auto"/>
              <w:ind w:left="0"/>
              <w:jc w:val="center"/>
              <w:rPr>
                <w:rFonts w:ascii="Times New Roman" w:hAnsi="Times New Roman" w:cs="Times New Roman"/>
                <w:sz w:val="28"/>
                <w:szCs w:val="28"/>
              </w:rPr>
            </w:pPr>
          </w:p>
        </w:tc>
      </w:tr>
    </w:tbl>
    <w:p w:rsidR="001E01FF" w:rsidRPr="008B5C51" w:rsidRDefault="001E01FF" w:rsidP="008B5C51">
      <w:pPr>
        <w:spacing w:after="0"/>
        <w:rPr>
          <w:rFonts w:ascii="Times New Roman" w:hAnsi="Times New Roman" w:cs="Times New Roman"/>
          <w:sz w:val="28"/>
          <w:szCs w:val="28"/>
        </w:rPr>
      </w:pPr>
    </w:p>
    <w:p w:rsidR="00E243FD" w:rsidRPr="008B5C51" w:rsidRDefault="001E01FF" w:rsidP="008B5C51">
      <w:pPr>
        <w:spacing w:after="0"/>
        <w:rPr>
          <w:rFonts w:ascii="Times New Roman" w:hAnsi="Times New Roman" w:cs="Times New Roman"/>
          <w:sz w:val="28"/>
          <w:szCs w:val="28"/>
          <w:vertAlign w:val="subscript"/>
        </w:rPr>
      </w:pPr>
      <w:proofErr w:type="spellStart"/>
      <w:proofErr w:type="gramStart"/>
      <w:r w:rsidRPr="008B5C51">
        <w:rPr>
          <w:rFonts w:ascii="Times New Roman" w:hAnsi="Times New Roman" w:cs="Times New Roman"/>
          <w:sz w:val="28"/>
          <w:szCs w:val="28"/>
          <w:lang w:val="en-US"/>
        </w:rPr>
        <w:lastRenderedPageBreak/>
        <w:t>ρ</w:t>
      </w:r>
      <w:r w:rsidRPr="008B5C51">
        <w:rPr>
          <w:rFonts w:ascii="Times New Roman" w:hAnsi="Times New Roman" w:cs="Times New Roman"/>
          <w:sz w:val="28"/>
          <w:szCs w:val="28"/>
          <w:vertAlign w:val="subscript"/>
          <w:lang w:val="en-US"/>
        </w:rPr>
        <w:t>m</w:t>
      </w:r>
      <w:proofErr w:type="spellEnd"/>
      <w:proofErr w:type="gramEnd"/>
      <w:r w:rsidRPr="008B5C51">
        <w:rPr>
          <w:rFonts w:ascii="Times New Roman" w:hAnsi="Times New Roman" w:cs="Times New Roman"/>
          <w:sz w:val="28"/>
          <w:szCs w:val="28"/>
          <w:vertAlign w:val="subscript"/>
        </w:rPr>
        <w:t xml:space="preserve"> – средняя плотность камня; </w:t>
      </w:r>
      <w:r w:rsidRPr="008B5C51">
        <w:rPr>
          <w:rFonts w:ascii="Times New Roman" w:hAnsi="Times New Roman" w:cs="Times New Roman"/>
          <w:sz w:val="28"/>
          <w:szCs w:val="28"/>
          <w:lang w:val="en-US"/>
        </w:rPr>
        <w:t>ρ</w:t>
      </w:r>
      <w:r w:rsidRPr="008B5C51">
        <w:rPr>
          <w:rFonts w:ascii="Times New Roman" w:hAnsi="Times New Roman" w:cs="Times New Roman"/>
          <w:sz w:val="28"/>
          <w:szCs w:val="28"/>
          <w:vertAlign w:val="subscript"/>
        </w:rPr>
        <w:t xml:space="preserve">в -  плотность воды; </w:t>
      </w:r>
      <w:proofErr w:type="spellStart"/>
      <w:r w:rsidRPr="008B5C51">
        <w:rPr>
          <w:rFonts w:ascii="Times New Roman" w:hAnsi="Times New Roman" w:cs="Times New Roman"/>
          <w:sz w:val="28"/>
          <w:szCs w:val="28"/>
          <w:lang w:val="en-US"/>
        </w:rPr>
        <w:t>W</w:t>
      </w:r>
      <w:r w:rsidRPr="008B5C51">
        <w:rPr>
          <w:rFonts w:ascii="Times New Roman" w:hAnsi="Times New Roman" w:cs="Times New Roman"/>
          <w:sz w:val="28"/>
          <w:szCs w:val="28"/>
          <w:vertAlign w:val="subscript"/>
          <w:lang w:val="en-US"/>
        </w:rPr>
        <w:t>o</w:t>
      </w:r>
      <w:proofErr w:type="spellEnd"/>
      <w:r w:rsidRPr="008B5C51">
        <w:rPr>
          <w:rFonts w:ascii="Times New Roman" w:hAnsi="Times New Roman" w:cs="Times New Roman"/>
          <w:sz w:val="28"/>
          <w:szCs w:val="28"/>
          <w:vertAlign w:val="subscript"/>
        </w:rPr>
        <w:t xml:space="preserve"> – </w:t>
      </w:r>
      <w:proofErr w:type="spellStart"/>
      <w:r w:rsidRPr="008B5C51">
        <w:rPr>
          <w:rFonts w:ascii="Times New Roman" w:hAnsi="Times New Roman" w:cs="Times New Roman"/>
          <w:sz w:val="28"/>
          <w:szCs w:val="28"/>
          <w:vertAlign w:val="subscript"/>
        </w:rPr>
        <w:t>водопоглощение</w:t>
      </w:r>
      <w:proofErr w:type="spellEnd"/>
      <w:r w:rsidRPr="008B5C51">
        <w:rPr>
          <w:rFonts w:ascii="Times New Roman" w:hAnsi="Times New Roman" w:cs="Times New Roman"/>
          <w:sz w:val="28"/>
          <w:szCs w:val="28"/>
          <w:vertAlign w:val="subscript"/>
        </w:rPr>
        <w:t xml:space="preserve"> по объему; </w:t>
      </w:r>
    </w:p>
    <w:p w:rsidR="001E01FF" w:rsidRPr="008B5C51" w:rsidRDefault="001E01FF" w:rsidP="008B5C51">
      <w:pPr>
        <w:spacing w:after="0"/>
        <w:rPr>
          <w:rFonts w:ascii="Times New Roman" w:hAnsi="Times New Roman" w:cs="Times New Roman"/>
          <w:sz w:val="28"/>
          <w:szCs w:val="28"/>
          <w:vertAlign w:val="subscript"/>
        </w:rPr>
      </w:pPr>
      <w:proofErr w:type="spellStart"/>
      <w:proofErr w:type="gramStart"/>
      <w:r w:rsidRPr="008B5C51">
        <w:rPr>
          <w:rFonts w:ascii="Times New Roman" w:hAnsi="Times New Roman" w:cs="Times New Roman"/>
          <w:sz w:val="28"/>
          <w:szCs w:val="28"/>
          <w:lang w:val="en-US"/>
        </w:rPr>
        <w:t>W</w:t>
      </w:r>
      <w:r w:rsidRPr="008B5C51">
        <w:rPr>
          <w:rFonts w:ascii="Times New Roman" w:hAnsi="Times New Roman" w:cs="Times New Roman"/>
          <w:sz w:val="28"/>
          <w:szCs w:val="28"/>
          <w:vertAlign w:val="subscript"/>
          <w:lang w:val="en-US"/>
        </w:rPr>
        <w:t>m</w:t>
      </w:r>
      <w:proofErr w:type="spellEnd"/>
      <w:r w:rsidRPr="008B5C51">
        <w:rPr>
          <w:rFonts w:ascii="Times New Roman" w:hAnsi="Times New Roman" w:cs="Times New Roman"/>
          <w:sz w:val="28"/>
          <w:szCs w:val="28"/>
          <w:vertAlign w:val="subscript"/>
        </w:rPr>
        <w:t xml:space="preserve"> - </w:t>
      </w:r>
      <w:proofErr w:type="spellStart"/>
      <w:r w:rsidRPr="008B5C51">
        <w:rPr>
          <w:rFonts w:ascii="Times New Roman" w:hAnsi="Times New Roman" w:cs="Times New Roman"/>
          <w:sz w:val="28"/>
          <w:szCs w:val="28"/>
        </w:rPr>
        <w:t>водопоглощение</w:t>
      </w:r>
      <w:proofErr w:type="spellEnd"/>
      <w:r w:rsidRPr="008B5C51">
        <w:rPr>
          <w:rFonts w:ascii="Times New Roman" w:hAnsi="Times New Roman" w:cs="Times New Roman"/>
          <w:sz w:val="28"/>
          <w:szCs w:val="28"/>
        </w:rPr>
        <w:t xml:space="preserve"> по массе.</w:t>
      </w:r>
      <w:proofErr w:type="gramEnd"/>
    </w:p>
    <w:p w:rsidR="001E01FF" w:rsidRPr="008B5C51" w:rsidRDefault="001E01FF" w:rsidP="008B5C51">
      <w:pPr>
        <w:spacing w:after="0"/>
        <w:rPr>
          <w:rFonts w:ascii="Times New Roman" w:hAnsi="Times New Roman" w:cs="Times New Roman"/>
          <w:sz w:val="28"/>
          <w:szCs w:val="28"/>
        </w:rPr>
      </w:pPr>
    </w:p>
    <w:p w:rsidR="001E01FF" w:rsidRPr="008B5C51" w:rsidRDefault="001E01FF" w:rsidP="008B5C51">
      <w:pPr>
        <w:pStyle w:val="a6"/>
        <w:numPr>
          <w:ilvl w:val="0"/>
          <w:numId w:val="9"/>
        </w:numPr>
        <w:spacing w:after="0"/>
        <w:rPr>
          <w:rFonts w:ascii="Times New Roman" w:hAnsi="Times New Roman" w:cs="Times New Roman"/>
          <w:sz w:val="28"/>
          <w:szCs w:val="28"/>
        </w:rPr>
      </w:pPr>
      <w:r w:rsidRPr="008B5C51">
        <w:rPr>
          <w:rFonts w:ascii="Times New Roman" w:hAnsi="Times New Roman" w:cs="Times New Roman"/>
          <w:sz w:val="28"/>
          <w:szCs w:val="28"/>
        </w:rPr>
        <w:t>Определим пористость камня по формуле:</w:t>
      </w:r>
    </w:p>
    <w:p w:rsidR="001E01FF" w:rsidRPr="008B5C51" w:rsidRDefault="001E01FF" w:rsidP="008B5C51">
      <w:pPr>
        <w:pStyle w:val="a6"/>
        <w:spacing w:after="0"/>
        <w:rPr>
          <w:rFonts w:ascii="Times New Roman" w:hAnsi="Times New Roman" w:cs="Times New Roman"/>
          <w:sz w:val="28"/>
          <w:szCs w:val="28"/>
        </w:rPr>
      </w:pPr>
    </w:p>
    <w:tbl>
      <w:tblPr>
        <w:tblStyle w:val="ae"/>
        <w:tblW w:w="0" w:type="auto"/>
        <w:jc w:val="center"/>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4"/>
        <w:gridCol w:w="1134"/>
        <w:gridCol w:w="1276"/>
        <w:gridCol w:w="1559"/>
        <w:gridCol w:w="1843"/>
      </w:tblGrid>
      <w:tr w:rsidR="001E01FF" w:rsidRPr="008B5C51" w:rsidTr="00F02C48">
        <w:trPr>
          <w:jc w:val="center"/>
        </w:trPr>
        <w:tc>
          <w:tcPr>
            <w:tcW w:w="664" w:type="dxa"/>
            <w:vMerge w:val="restart"/>
            <w:vAlign w:val="center"/>
          </w:tcPr>
          <w:p w:rsidR="001E01FF" w:rsidRPr="008B5C51" w:rsidRDefault="001E01FF" w:rsidP="008B5C51">
            <w:pPr>
              <w:pStyle w:val="a6"/>
              <w:spacing w:line="276" w:lineRule="auto"/>
              <w:ind w:left="0"/>
              <w:jc w:val="center"/>
              <w:rPr>
                <w:rFonts w:ascii="Times New Roman" w:hAnsi="Times New Roman" w:cs="Times New Roman"/>
                <w:sz w:val="28"/>
                <w:szCs w:val="28"/>
              </w:rPr>
            </w:pPr>
            <w:proofErr w:type="gramStart"/>
            <w:r w:rsidRPr="008B5C51">
              <w:rPr>
                <w:rFonts w:ascii="Times New Roman" w:hAnsi="Times New Roman" w:cs="Times New Roman"/>
                <w:sz w:val="28"/>
                <w:szCs w:val="28"/>
              </w:rPr>
              <w:t>П</w:t>
            </w:r>
            <w:proofErr w:type="gramEnd"/>
            <w:r w:rsidRPr="008B5C51">
              <w:rPr>
                <w:rFonts w:ascii="Times New Roman" w:hAnsi="Times New Roman" w:cs="Times New Roman"/>
                <w:sz w:val="28"/>
                <w:szCs w:val="28"/>
              </w:rPr>
              <w:t xml:space="preserve"> =</w:t>
            </w:r>
          </w:p>
        </w:tc>
        <w:tc>
          <w:tcPr>
            <w:tcW w:w="1134" w:type="dxa"/>
            <w:tcBorders>
              <w:bottom w:val="single" w:sz="4" w:space="0" w:color="auto"/>
            </w:tcBorders>
          </w:tcPr>
          <w:p w:rsidR="001E01FF" w:rsidRPr="008B5C51" w:rsidRDefault="001E01FF" w:rsidP="008B5C51">
            <w:pPr>
              <w:pStyle w:val="a6"/>
              <w:spacing w:line="276" w:lineRule="auto"/>
              <w:ind w:left="0"/>
              <w:jc w:val="center"/>
              <w:rPr>
                <w:rFonts w:ascii="Times New Roman" w:hAnsi="Times New Roman" w:cs="Times New Roman"/>
                <w:sz w:val="28"/>
                <w:szCs w:val="28"/>
              </w:rPr>
            </w:pPr>
            <w:r w:rsidRPr="008B5C51">
              <w:rPr>
                <w:rFonts w:ascii="Times New Roman" w:hAnsi="Times New Roman" w:cs="Times New Roman"/>
                <w:sz w:val="28"/>
                <w:szCs w:val="28"/>
                <w:lang w:val="en-US"/>
              </w:rPr>
              <w:t>ρ</w:t>
            </w:r>
            <w:r w:rsidRPr="008B5C51">
              <w:rPr>
                <w:rFonts w:ascii="Times New Roman" w:hAnsi="Times New Roman" w:cs="Times New Roman"/>
                <w:sz w:val="28"/>
                <w:szCs w:val="28"/>
              </w:rPr>
              <w:t xml:space="preserve"> - </w:t>
            </w:r>
            <w:proofErr w:type="spellStart"/>
            <w:r w:rsidRPr="008B5C51">
              <w:rPr>
                <w:rFonts w:ascii="Times New Roman" w:hAnsi="Times New Roman" w:cs="Times New Roman"/>
                <w:sz w:val="28"/>
                <w:szCs w:val="28"/>
                <w:lang w:val="en-US"/>
              </w:rPr>
              <w:t>ρ</w:t>
            </w:r>
            <w:r w:rsidRPr="008B5C51">
              <w:rPr>
                <w:rFonts w:ascii="Times New Roman" w:hAnsi="Times New Roman" w:cs="Times New Roman"/>
                <w:sz w:val="28"/>
                <w:szCs w:val="28"/>
                <w:vertAlign w:val="subscript"/>
                <w:lang w:val="en-US"/>
              </w:rPr>
              <w:t>m</w:t>
            </w:r>
            <w:proofErr w:type="spellEnd"/>
          </w:p>
        </w:tc>
        <w:tc>
          <w:tcPr>
            <w:tcW w:w="1276" w:type="dxa"/>
            <w:vMerge w:val="restart"/>
            <w:vAlign w:val="center"/>
          </w:tcPr>
          <w:p w:rsidR="001E01FF" w:rsidRPr="008B5C51" w:rsidRDefault="00E243FD" w:rsidP="008B5C51">
            <w:pPr>
              <w:pStyle w:val="a6"/>
              <w:spacing w:line="276" w:lineRule="auto"/>
              <w:ind w:left="0"/>
              <w:jc w:val="center"/>
              <w:rPr>
                <w:rFonts w:ascii="Times New Roman" w:hAnsi="Times New Roman" w:cs="Times New Roman"/>
                <w:sz w:val="28"/>
                <w:szCs w:val="28"/>
              </w:rPr>
            </w:pPr>
            <w:r w:rsidRPr="008B5C51">
              <w:rPr>
                <w:rFonts w:ascii="Times New Roman" w:hAnsi="Times New Roman" w:cs="Times New Roman"/>
                <w:sz w:val="28"/>
                <w:szCs w:val="28"/>
              </w:rPr>
              <w:t xml:space="preserve">× </w:t>
            </w:r>
            <w:r w:rsidR="001E01FF" w:rsidRPr="008B5C51">
              <w:rPr>
                <w:rFonts w:ascii="Times New Roman" w:hAnsi="Times New Roman" w:cs="Times New Roman"/>
                <w:sz w:val="28"/>
                <w:szCs w:val="28"/>
              </w:rPr>
              <w:t>100 % =</w:t>
            </w:r>
          </w:p>
        </w:tc>
        <w:tc>
          <w:tcPr>
            <w:tcW w:w="1559" w:type="dxa"/>
            <w:tcBorders>
              <w:bottom w:val="single" w:sz="4" w:space="0" w:color="auto"/>
            </w:tcBorders>
          </w:tcPr>
          <w:p w:rsidR="001E01FF" w:rsidRPr="008B5C51" w:rsidRDefault="001E01FF" w:rsidP="008B5C51">
            <w:pPr>
              <w:pStyle w:val="a6"/>
              <w:spacing w:line="276" w:lineRule="auto"/>
              <w:ind w:left="0"/>
              <w:jc w:val="center"/>
              <w:rPr>
                <w:rFonts w:ascii="Times New Roman" w:hAnsi="Times New Roman" w:cs="Times New Roman"/>
                <w:sz w:val="28"/>
                <w:szCs w:val="28"/>
              </w:rPr>
            </w:pPr>
            <w:r w:rsidRPr="008B5C51">
              <w:rPr>
                <w:rFonts w:ascii="Times New Roman" w:hAnsi="Times New Roman" w:cs="Times New Roman"/>
                <w:sz w:val="28"/>
                <w:szCs w:val="28"/>
              </w:rPr>
              <w:t>2750 - 1400</w:t>
            </w:r>
          </w:p>
        </w:tc>
        <w:tc>
          <w:tcPr>
            <w:tcW w:w="1843" w:type="dxa"/>
            <w:vMerge w:val="restart"/>
            <w:vAlign w:val="center"/>
          </w:tcPr>
          <w:p w:rsidR="001E01FF" w:rsidRPr="008B5C51" w:rsidRDefault="00E243FD" w:rsidP="008B5C51">
            <w:pPr>
              <w:pStyle w:val="a6"/>
              <w:spacing w:line="276" w:lineRule="auto"/>
              <w:ind w:left="0"/>
              <w:jc w:val="center"/>
              <w:rPr>
                <w:rFonts w:ascii="Times New Roman" w:hAnsi="Times New Roman" w:cs="Times New Roman"/>
                <w:sz w:val="28"/>
                <w:szCs w:val="28"/>
              </w:rPr>
            </w:pPr>
            <w:r w:rsidRPr="008B5C51">
              <w:rPr>
                <w:rFonts w:ascii="Times New Roman" w:hAnsi="Times New Roman" w:cs="Times New Roman"/>
                <w:sz w:val="28"/>
                <w:szCs w:val="28"/>
              </w:rPr>
              <w:t xml:space="preserve">× </w:t>
            </w:r>
            <w:r w:rsidR="001E01FF" w:rsidRPr="008B5C51">
              <w:rPr>
                <w:rFonts w:ascii="Times New Roman" w:hAnsi="Times New Roman" w:cs="Times New Roman"/>
                <w:sz w:val="28"/>
                <w:szCs w:val="28"/>
              </w:rPr>
              <w:t>100 % = 49 %</w:t>
            </w:r>
          </w:p>
        </w:tc>
      </w:tr>
      <w:tr w:rsidR="001E01FF" w:rsidRPr="008B5C51" w:rsidTr="00F02C48">
        <w:trPr>
          <w:jc w:val="center"/>
        </w:trPr>
        <w:tc>
          <w:tcPr>
            <w:tcW w:w="664" w:type="dxa"/>
            <w:vMerge/>
          </w:tcPr>
          <w:p w:rsidR="001E01FF" w:rsidRPr="008B5C51" w:rsidRDefault="001E01FF" w:rsidP="008B5C51">
            <w:pPr>
              <w:pStyle w:val="a6"/>
              <w:spacing w:line="276" w:lineRule="auto"/>
              <w:ind w:left="0"/>
              <w:jc w:val="center"/>
              <w:rPr>
                <w:rFonts w:ascii="Times New Roman" w:hAnsi="Times New Roman" w:cs="Times New Roman"/>
                <w:sz w:val="28"/>
                <w:szCs w:val="28"/>
              </w:rPr>
            </w:pPr>
          </w:p>
        </w:tc>
        <w:tc>
          <w:tcPr>
            <w:tcW w:w="1134" w:type="dxa"/>
            <w:tcBorders>
              <w:top w:val="single" w:sz="4" w:space="0" w:color="auto"/>
            </w:tcBorders>
          </w:tcPr>
          <w:p w:rsidR="001E01FF" w:rsidRPr="008B5C51" w:rsidRDefault="001E01FF" w:rsidP="008B5C51">
            <w:pPr>
              <w:pStyle w:val="a6"/>
              <w:spacing w:line="276" w:lineRule="auto"/>
              <w:ind w:left="0"/>
              <w:jc w:val="center"/>
              <w:rPr>
                <w:rFonts w:ascii="Times New Roman" w:hAnsi="Times New Roman" w:cs="Times New Roman"/>
                <w:sz w:val="28"/>
                <w:szCs w:val="28"/>
              </w:rPr>
            </w:pPr>
            <w:r w:rsidRPr="008B5C51">
              <w:rPr>
                <w:rFonts w:ascii="Times New Roman" w:hAnsi="Times New Roman" w:cs="Times New Roman"/>
                <w:sz w:val="28"/>
                <w:szCs w:val="28"/>
                <w:lang w:val="en-US"/>
              </w:rPr>
              <w:t>ρ</w:t>
            </w:r>
          </w:p>
        </w:tc>
        <w:tc>
          <w:tcPr>
            <w:tcW w:w="1276" w:type="dxa"/>
            <w:vMerge/>
          </w:tcPr>
          <w:p w:rsidR="001E01FF" w:rsidRPr="008B5C51" w:rsidRDefault="001E01FF" w:rsidP="008B5C51">
            <w:pPr>
              <w:pStyle w:val="a6"/>
              <w:spacing w:line="276" w:lineRule="auto"/>
              <w:ind w:left="0"/>
              <w:jc w:val="center"/>
              <w:rPr>
                <w:rFonts w:ascii="Times New Roman" w:hAnsi="Times New Roman" w:cs="Times New Roman"/>
                <w:sz w:val="28"/>
                <w:szCs w:val="28"/>
              </w:rPr>
            </w:pPr>
          </w:p>
        </w:tc>
        <w:tc>
          <w:tcPr>
            <w:tcW w:w="1559" w:type="dxa"/>
            <w:tcBorders>
              <w:top w:val="single" w:sz="4" w:space="0" w:color="auto"/>
            </w:tcBorders>
          </w:tcPr>
          <w:p w:rsidR="001E01FF" w:rsidRPr="008B5C51" w:rsidRDefault="001E01FF" w:rsidP="008B5C51">
            <w:pPr>
              <w:pStyle w:val="a6"/>
              <w:spacing w:line="276" w:lineRule="auto"/>
              <w:ind w:left="0"/>
              <w:jc w:val="center"/>
              <w:rPr>
                <w:rFonts w:ascii="Times New Roman" w:hAnsi="Times New Roman" w:cs="Times New Roman"/>
                <w:sz w:val="28"/>
                <w:szCs w:val="28"/>
              </w:rPr>
            </w:pPr>
            <w:r w:rsidRPr="008B5C51">
              <w:rPr>
                <w:rFonts w:ascii="Times New Roman" w:hAnsi="Times New Roman" w:cs="Times New Roman"/>
                <w:sz w:val="28"/>
                <w:szCs w:val="28"/>
              </w:rPr>
              <w:t>2750</w:t>
            </w:r>
          </w:p>
        </w:tc>
        <w:tc>
          <w:tcPr>
            <w:tcW w:w="1843" w:type="dxa"/>
            <w:vMerge/>
          </w:tcPr>
          <w:p w:rsidR="001E01FF" w:rsidRPr="008B5C51" w:rsidRDefault="001E01FF" w:rsidP="008B5C51">
            <w:pPr>
              <w:pStyle w:val="a6"/>
              <w:spacing w:line="276" w:lineRule="auto"/>
              <w:ind w:left="0"/>
              <w:jc w:val="center"/>
              <w:rPr>
                <w:rFonts w:ascii="Times New Roman" w:hAnsi="Times New Roman" w:cs="Times New Roman"/>
                <w:sz w:val="28"/>
                <w:szCs w:val="28"/>
              </w:rPr>
            </w:pPr>
          </w:p>
        </w:tc>
      </w:tr>
    </w:tbl>
    <w:p w:rsidR="00E243FD" w:rsidRPr="008B5C51" w:rsidRDefault="00E243FD" w:rsidP="001E01FF">
      <w:pPr>
        <w:spacing w:after="0" w:line="240" w:lineRule="auto"/>
        <w:jc w:val="center"/>
        <w:rPr>
          <w:rFonts w:ascii="Times New Roman" w:eastAsia="Times New Roman" w:hAnsi="Times New Roman" w:cs="Times New Roman"/>
          <w:sz w:val="28"/>
          <w:szCs w:val="28"/>
          <w:lang w:eastAsia="ru-RU"/>
        </w:rPr>
      </w:pPr>
    </w:p>
    <w:p w:rsidR="001E01FF" w:rsidRPr="008B5C51" w:rsidRDefault="001E01FF" w:rsidP="001E01FF">
      <w:pPr>
        <w:spacing w:after="0" w:line="240" w:lineRule="auto"/>
        <w:jc w:val="center"/>
        <w:rPr>
          <w:rFonts w:ascii="Times New Roman" w:eastAsia="Times New Roman" w:hAnsi="Times New Roman" w:cs="Times New Roman"/>
          <w:sz w:val="28"/>
          <w:szCs w:val="28"/>
          <w:lang w:eastAsia="ru-RU"/>
        </w:rPr>
      </w:pPr>
      <w:r w:rsidRPr="008B5C51">
        <w:rPr>
          <w:rFonts w:ascii="Times New Roman" w:eastAsia="Times New Roman" w:hAnsi="Times New Roman" w:cs="Times New Roman"/>
          <w:sz w:val="28"/>
          <w:szCs w:val="28"/>
          <w:lang w:eastAsia="ru-RU"/>
        </w:rPr>
        <w:t>Вопросы для самоконтроля</w:t>
      </w:r>
    </w:p>
    <w:p w:rsidR="001E01FF" w:rsidRPr="008B5C51" w:rsidRDefault="001E01FF" w:rsidP="001E01FF">
      <w:pPr>
        <w:spacing w:after="0" w:line="240" w:lineRule="auto"/>
        <w:rPr>
          <w:rFonts w:ascii="Times New Roman" w:eastAsia="Times New Roman" w:hAnsi="Times New Roman" w:cs="Times New Roman"/>
          <w:sz w:val="28"/>
          <w:szCs w:val="28"/>
          <w:lang w:eastAsia="ru-RU"/>
        </w:rPr>
      </w:pPr>
    </w:p>
    <w:p w:rsidR="001E01FF" w:rsidRPr="008B5C51" w:rsidRDefault="001E01FF" w:rsidP="00E243FD">
      <w:pPr>
        <w:spacing w:after="0" w:line="240" w:lineRule="auto"/>
        <w:jc w:val="both"/>
        <w:rPr>
          <w:rFonts w:ascii="Times New Roman" w:eastAsia="Times New Roman" w:hAnsi="Times New Roman" w:cs="Times New Roman"/>
          <w:sz w:val="28"/>
          <w:szCs w:val="28"/>
          <w:lang w:eastAsia="ru-RU"/>
        </w:rPr>
      </w:pPr>
      <w:r w:rsidRPr="008B5C51">
        <w:rPr>
          <w:rFonts w:ascii="Times New Roman" w:eastAsia="Times New Roman" w:hAnsi="Times New Roman" w:cs="Times New Roman"/>
          <w:sz w:val="28"/>
          <w:szCs w:val="28"/>
          <w:lang w:eastAsia="ru-RU"/>
        </w:rPr>
        <w:t>1. Как классифицируют строительные материалы по химической природе, происхождению, назначению?</w:t>
      </w:r>
    </w:p>
    <w:p w:rsidR="001E01FF" w:rsidRPr="008B5C51" w:rsidRDefault="001E01FF" w:rsidP="00E243FD">
      <w:pPr>
        <w:spacing w:after="0" w:line="240" w:lineRule="auto"/>
        <w:jc w:val="both"/>
        <w:rPr>
          <w:rFonts w:ascii="Times New Roman" w:eastAsia="Times New Roman" w:hAnsi="Times New Roman" w:cs="Times New Roman"/>
          <w:sz w:val="28"/>
          <w:szCs w:val="28"/>
          <w:lang w:eastAsia="ru-RU"/>
        </w:rPr>
      </w:pPr>
      <w:r w:rsidRPr="008B5C51">
        <w:rPr>
          <w:rFonts w:ascii="Times New Roman" w:eastAsia="Times New Roman" w:hAnsi="Times New Roman" w:cs="Times New Roman"/>
          <w:sz w:val="28"/>
          <w:szCs w:val="28"/>
          <w:lang w:eastAsia="ru-RU"/>
        </w:rPr>
        <w:t>2. Как классифицируют основные свойства строительных материалов?</w:t>
      </w:r>
    </w:p>
    <w:p w:rsidR="001E01FF" w:rsidRPr="008B5C51" w:rsidRDefault="001E01FF" w:rsidP="00E243FD">
      <w:pPr>
        <w:spacing w:after="0" w:line="240" w:lineRule="auto"/>
        <w:jc w:val="both"/>
        <w:rPr>
          <w:rFonts w:ascii="Times New Roman" w:eastAsia="Times New Roman" w:hAnsi="Times New Roman" w:cs="Times New Roman"/>
          <w:sz w:val="28"/>
          <w:szCs w:val="28"/>
          <w:lang w:eastAsia="ru-RU"/>
        </w:rPr>
      </w:pPr>
      <w:r w:rsidRPr="008B5C51">
        <w:rPr>
          <w:rFonts w:ascii="Times New Roman" w:eastAsia="Times New Roman" w:hAnsi="Times New Roman" w:cs="Times New Roman"/>
          <w:sz w:val="28"/>
          <w:szCs w:val="28"/>
          <w:lang w:eastAsia="ru-RU"/>
        </w:rPr>
        <w:t xml:space="preserve">3. Какие свойства строительных материалов относят к </w:t>
      </w:r>
      <w:proofErr w:type="gramStart"/>
      <w:r w:rsidRPr="008B5C51">
        <w:rPr>
          <w:rFonts w:ascii="Times New Roman" w:eastAsia="Times New Roman" w:hAnsi="Times New Roman" w:cs="Times New Roman"/>
          <w:sz w:val="28"/>
          <w:szCs w:val="28"/>
          <w:lang w:eastAsia="ru-RU"/>
        </w:rPr>
        <w:t>технологическим</w:t>
      </w:r>
      <w:proofErr w:type="gramEnd"/>
      <w:r w:rsidRPr="008B5C51">
        <w:rPr>
          <w:rFonts w:ascii="Times New Roman" w:eastAsia="Times New Roman" w:hAnsi="Times New Roman" w:cs="Times New Roman"/>
          <w:sz w:val="28"/>
          <w:szCs w:val="28"/>
          <w:lang w:eastAsia="ru-RU"/>
        </w:rPr>
        <w:t>, а какие к эксплуатационным?</w:t>
      </w:r>
    </w:p>
    <w:p w:rsidR="001E01FF" w:rsidRPr="008B5C51" w:rsidRDefault="001E01FF" w:rsidP="00E243FD">
      <w:pPr>
        <w:spacing w:after="0" w:line="240" w:lineRule="auto"/>
        <w:jc w:val="both"/>
        <w:rPr>
          <w:rFonts w:ascii="Times New Roman" w:eastAsia="Times New Roman" w:hAnsi="Times New Roman" w:cs="Times New Roman"/>
          <w:sz w:val="28"/>
          <w:szCs w:val="28"/>
          <w:lang w:eastAsia="ru-RU"/>
        </w:rPr>
      </w:pPr>
      <w:r w:rsidRPr="008B5C51">
        <w:rPr>
          <w:rFonts w:ascii="Times New Roman" w:eastAsia="Times New Roman" w:hAnsi="Times New Roman" w:cs="Times New Roman"/>
          <w:sz w:val="28"/>
          <w:szCs w:val="28"/>
          <w:lang w:eastAsia="ru-RU"/>
        </w:rPr>
        <w:t>4. Как соотносятся между собой средняя и истинная плотности строительных материалов?</w:t>
      </w:r>
    </w:p>
    <w:p w:rsidR="001E01FF" w:rsidRPr="008B5C51" w:rsidRDefault="001E01FF" w:rsidP="00E243FD">
      <w:pPr>
        <w:spacing w:after="0" w:line="240" w:lineRule="auto"/>
        <w:jc w:val="both"/>
        <w:rPr>
          <w:rFonts w:ascii="Times New Roman" w:eastAsia="Times New Roman" w:hAnsi="Times New Roman" w:cs="Times New Roman"/>
          <w:sz w:val="28"/>
          <w:szCs w:val="28"/>
          <w:lang w:eastAsia="ru-RU"/>
        </w:rPr>
      </w:pPr>
      <w:r w:rsidRPr="008B5C51">
        <w:rPr>
          <w:rFonts w:ascii="Times New Roman" w:eastAsia="Times New Roman" w:hAnsi="Times New Roman" w:cs="Times New Roman"/>
          <w:sz w:val="28"/>
          <w:szCs w:val="28"/>
          <w:lang w:eastAsia="ru-RU"/>
        </w:rPr>
        <w:t>5. Что называется пористостью? Как влияет открытая и закрытая пористость на свойства материалов?</w:t>
      </w:r>
    </w:p>
    <w:p w:rsidR="001E01FF" w:rsidRPr="008B5C51" w:rsidRDefault="001E01FF" w:rsidP="00E243FD">
      <w:pPr>
        <w:spacing w:after="0" w:line="240" w:lineRule="auto"/>
        <w:jc w:val="both"/>
        <w:rPr>
          <w:rFonts w:ascii="Times New Roman" w:eastAsia="Times New Roman" w:hAnsi="Times New Roman" w:cs="Times New Roman"/>
          <w:sz w:val="28"/>
          <w:szCs w:val="28"/>
          <w:lang w:eastAsia="ru-RU"/>
        </w:rPr>
      </w:pPr>
      <w:r w:rsidRPr="008B5C51">
        <w:rPr>
          <w:rFonts w:ascii="Times New Roman" w:eastAsia="Times New Roman" w:hAnsi="Times New Roman" w:cs="Times New Roman"/>
          <w:sz w:val="28"/>
          <w:szCs w:val="28"/>
          <w:lang w:eastAsia="ru-RU"/>
        </w:rPr>
        <w:t>6. Что называется гигроскопичностью материала? От чего она зависит?</w:t>
      </w:r>
    </w:p>
    <w:p w:rsidR="001E01FF" w:rsidRPr="008B5C51" w:rsidRDefault="001E01FF" w:rsidP="00E243FD">
      <w:pPr>
        <w:spacing w:after="0" w:line="240" w:lineRule="auto"/>
        <w:jc w:val="both"/>
        <w:rPr>
          <w:rFonts w:ascii="Times New Roman" w:eastAsia="Times New Roman" w:hAnsi="Times New Roman" w:cs="Times New Roman"/>
          <w:sz w:val="28"/>
          <w:szCs w:val="28"/>
          <w:lang w:eastAsia="ru-RU"/>
        </w:rPr>
      </w:pPr>
      <w:r w:rsidRPr="008B5C51">
        <w:rPr>
          <w:rFonts w:ascii="Times New Roman" w:eastAsia="Times New Roman" w:hAnsi="Times New Roman" w:cs="Times New Roman"/>
          <w:sz w:val="28"/>
          <w:szCs w:val="28"/>
          <w:lang w:eastAsia="ru-RU"/>
        </w:rPr>
        <w:t>7. Что называется влажностью материала? Как ее определяют на опыте? Как классифицируют материалы в зависимости от влажности?</w:t>
      </w:r>
    </w:p>
    <w:p w:rsidR="001E01FF" w:rsidRPr="008B5C51" w:rsidRDefault="001E01FF" w:rsidP="00E243FD">
      <w:pPr>
        <w:spacing w:after="0" w:line="240" w:lineRule="auto"/>
        <w:jc w:val="both"/>
        <w:rPr>
          <w:rFonts w:ascii="Times New Roman" w:eastAsia="Times New Roman" w:hAnsi="Times New Roman" w:cs="Times New Roman"/>
          <w:sz w:val="28"/>
          <w:szCs w:val="28"/>
          <w:lang w:eastAsia="ru-RU"/>
        </w:rPr>
      </w:pPr>
      <w:r w:rsidRPr="008B5C51">
        <w:rPr>
          <w:rFonts w:ascii="Times New Roman" w:eastAsia="Times New Roman" w:hAnsi="Times New Roman" w:cs="Times New Roman"/>
          <w:sz w:val="28"/>
          <w:szCs w:val="28"/>
          <w:lang w:eastAsia="ru-RU"/>
        </w:rPr>
        <w:t xml:space="preserve">8. Что называется </w:t>
      </w:r>
      <w:proofErr w:type="spellStart"/>
      <w:r w:rsidRPr="008B5C51">
        <w:rPr>
          <w:rFonts w:ascii="Times New Roman" w:eastAsia="Times New Roman" w:hAnsi="Times New Roman" w:cs="Times New Roman"/>
          <w:sz w:val="28"/>
          <w:szCs w:val="28"/>
          <w:lang w:eastAsia="ru-RU"/>
        </w:rPr>
        <w:t>водопоглощением</w:t>
      </w:r>
      <w:proofErr w:type="spellEnd"/>
      <w:r w:rsidRPr="008B5C51">
        <w:rPr>
          <w:rFonts w:ascii="Times New Roman" w:eastAsia="Times New Roman" w:hAnsi="Times New Roman" w:cs="Times New Roman"/>
          <w:sz w:val="28"/>
          <w:szCs w:val="28"/>
          <w:lang w:eastAsia="ru-RU"/>
        </w:rPr>
        <w:t xml:space="preserve">? Как соотносятся </w:t>
      </w:r>
      <w:proofErr w:type="spellStart"/>
      <w:r w:rsidRPr="008B5C51">
        <w:rPr>
          <w:rFonts w:ascii="Times New Roman" w:eastAsia="Times New Roman" w:hAnsi="Times New Roman" w:cs="Times New Roman"/>
          <w:sz w:val="28"/>
          <w:szCs w:val="28"/>
          <w:lang w:eastAsia="ru-RU"/>
        </w:rPr>
        <w:t>водопоглощение</w:t>
      </w:r>
      <w:proofErr w:type="spellEnd"/>
      <w:r w:rsidRPr="008B5C51">
        <w:rPr>
          <w:rFonts w:ascii="Times New Roman" w:eastAsia="Times New Roman" w:hAnsi="Times New Roman" w:cs="Times New Roman"/>
          <w:sz w:val="28"/>
          <w:szCs w:val="28"/>
          <w:lang w:eastAsia="ru-RU"/>
        </w:rPr>
        <w:t xml:space="preserve"> по объему и </w:t>
      </w:r>
      <w:proofErr w:type="spellStart"/>
      <w:r w:rsidRPr="008B5C51">
        <w:rPr>
          <w:rFonts w:ascii="Times New Roman" w:eastAsia="Times New Roman" w:hAnsi="Times New Roman" w:cs="Times New Roman"/>
          <w:sz w:val="28"/>
          <w:szCs w:val="28"/>
          <w:lang w:eastAsia="ru-RU"/>
        </w:rPr>
        <w:t>водопоглощение</w:t>
      </w:r>
      <w:proofErr w:type="spellEnd"/>
      <w:r w:rsidRPr="008B5C51">
        <w:rPr>
          <w:rFonts w:ascii="Times New Roman" w:eastAsia="Times New Roman" w:hAnsi="Times New Roman" w:cs="Times New Roman"/>
          <w:sz w:val="28"/>
          <w:szCs w:val="28"/>
          <w:lang w:eastAsia="ru-RU"/>
        </w:rPr>
        <w:t xml:space="preserve"> по массе? </w:t>
      </w:r>
    </w:p>
    <w:p w:rsidR="001E01FF" w:rsidRPr="008B5C51" w:rsidRDefault="001E01FF" w:rsidP="00E243FD">
      <w:pPr>
        <w:spacing w:after="0" w:line="240" w:lineRule="auto"/>
        <w:jc w:val="both"/>
        <w:rPr>
          <w:rFonts w:ascii="Times New Roman" w:eastAsia="Times New Roman" w:hAnsi="Times New Roman" w:cs="Times New Roman"/>
          <w:sz w:val="28"/>
          <w:szCs w:val="28"/>
          <w:lang w:eastAsia="ru-RU"/>
        </w:rPr>
      </w:pPr>
      <w:r w:rsidRPr="008B5C51">
        <w:rPr>
          <w:rFonts w:ascii="Times New Roman" w:eastAsia="Times New Roman" w:hAnsi="Times New Roman" w:cs="Times New Roman"/>
          <w:sz w:val="28"/>
          <w:szCs w:val="28"/>
          <w:lang w:eastAsia="ru-RU"/>
        </w:rPr>
        <w:t xml:space="preserve">9. Что называется водостойкостью материала? Какие материалы относят к </w:t>
      </w:r>
      <w:proofErr w:type="gramStart"/>
      <w:r w:rsidRPr="008B5C51">
        <w:rPr>
          <w:rFonts w:ascii="Times New Roman" w:eastAsia="Times New Roman" w:hAnsi="Times New Roman" w:cs="Times New Roman"/>
          <w:sz w:val="28"/>
          <w:szCs w:val="28"/>
          <w:lang w:eastAsia="ru-RU"/>
        </w:rPr>
        <w:t>водостойким</w:t>
      </w:r>
      <w:proofErr w:type="gramEnd"/>
      <w:r w:rsidRPr="008B5C51">
        <w:rPr>
          <w:rFonts w:ascii="Times New Roman" w:eastAsia="Times New Roman" w:hAnsi="Times New Roman" w:cs="Times New Roman"/>
          <w:sz w:val="28"/>
          <w:szCs w:val="28"/>
          <w:lang w:eastAsia="ru-RU"/>
        </w:rPr>
        <w:t>? Как повысить водостойкость?</w:t>
      </w:r>
    </w:p>
    <w:p w:rsidR="001E01FF" w:rsidRPr="008B5C51" w:rsidRDefault="001E01FF" w:rsidP="00E243FD">
      <w:pPr>
        <w:spacing w:after="0" w:line="240" w:lineRule="auto"/>
        <w:jc w:val="both"/>
        <w:rPr>
          <w:rFonts w:ascii="Times New Roman" w:eastAsia="Times New Roman" w:hAnsi="Times New Roman" w:cs="Times New Roman"/>
          <w:sz w:val="28"/>
          <w:szCs w:val="28"/>
          <w:lang w:eastAsia="ru-RU"/>
        </w:rPr>
      </w:pPr>
      <w:r w:rsidRPr="008B5C51">
        <w:rPr>
          <w:rFonts w:ascii="Times New Roman" w:eastAsia="Times New Roman" w:hAnsi="Times New Roman" w:cs="Times New Roman"/>
          <w:sz w:val="28"/>
          <w:szCs w:val="28"/>
          <w:lang w:eastAsia="ru-RU"/>
        </w:rPr>
        <w:t>10. Что называется водонепроницаемостью материала? Что показывает марка по водонепроницаемости?</w:t>
      </w:r>
    </w:p>
    <w:p w:rsidR="001E01FF" w:rsidRPr="008B5C51" w:rsidRDefault="001E01FF" w:rsidP="00E243FD">
      <w:pPr>
        <w:spacing w:after="0" w:line="240" w:lineRule="auto"/>
        <w:jc w:val="both"/>
        <w:rPr>
          <w:rFonts w:ascii="Times New Roman" w:eastAsia="Times New Roman" w:hAnsi="Times New Roman" w:cs="Times New Roman"/>
          <w:sz w:val="28"/>
          <w:szCs w:val="28"/>
          <w:lang w:eastAsia="ru-RU"/>
        </w:rPr>
      </w:pPr>
      <w:r w:rsidRPr="008B5C51">
        <w:rPr>
          <w:rFonts w:ascii="Times New Roman" w:eastAsia="Times New Roman" w:hAnsi="Times New Roman" w:cs="Times New Roman"/>
          <w:sz w:val="28"/>
          <w:szCs w:val="28"/>
          <w:lang w:eastAsia="ru-RU"/>
        </w:rPr>
        <w:t>11. Что называется морозостойкостью строительных материалов? Как проводятся испытания морозостойкости? Как можно повысить морозостойкость материала?</w:t>
      </w:r>
    </w:p>
    <w:p w:rsidR="001E01FF" w:rsidRPr="008B5C51" w:rsidRDefault="001E01FF" w:rsidP="00E243FD">
      <w:pPr>
        <w:spacing w:after="0" w:line="240" w:lineRule="auto"/>
        <w:jc w:val="both"/>
        <w:rPr>
          <w:rFonts w:ascii="Times New Roman" w:eastAsia="Times New Roman" w:hAnsi="Times New Roman" w:cs="Times New Roman"/>
          <w:sz w:val="28"/>
          <w:szCs w:val="28"/>
          <w:lang w:eastAsia="ru-RU"/>
        </w:rPr>
      </w:pPr>
      <w:r w:rsidRPr="008B5C51">
        <w:rPr>
          <w:rFonts w:ascii="Times New Roman" w:eastAsia="Times New Roman" w:hAnsi="Times New Roman" w:cs="Times New Roman"/>
          <w:sz w:val="28"/>
          <w:szCs w:val="28"/>
          <w:lang w:eastAsia="ru-RU"/>
        </w:rPr>
        <w:t>12. Что называется теплопроводностью материала? Что характеризует коэффициент теплопроводности? Как зависит теплопроводность от химической природы, агрегатного состояния вещества, от пористости и влажности материала?</w:t>
      </w:r>
    </w:p>
    <w:p w:rsidR="001E01FF" w:rsidRPr="008B5C51" w:rsidRDefault="001E01FF" w:rsidP="00E243FD">
      <w:pPr>
        <w:spacing w:after="0" w:line="240" w:lineRule="auto"/>
        <w:rPr>
          <w:rFonts w:ascii="Times New Roman" w:eastAsia="Times New Roman" w:hAnsi="Times New Roman" w:cs="Times New Roman"/>
          <w:sz w:val="28"/>
          <w:szCs w:val="28"/>
          <w:lang w:eastAsia="ru-RU"/>
        </w:rPr>
      </w:pPr>
      <w:r w:rsidRPr="008B5C51">
        <w:rPr>
          <w:rFonts w:ascii="Times New Roman" w:eastAsia="Times New Roman" w:hAnsi="Times New Roman" w:cs="Times New Roman"/>
          <w:sz w:val="28"/>
          <w:szCs w:val="28"/>
          <w:lang w:eastAsia="ru-RU"/>
        </w:rPr>
        <w:t>15. Что называется огнеупорностью? Как классифицируются материалы по огнеупорности?</w:t>
      </w:r>
    </w:p>
    <w:p w:rsidR="001E01FF" w:rsidRPr="008B5C51" w:rsidRDefault="001E01FF" w:rsidP="00E243FD">
      <w:pPr>
        <w:spacing w:after="0" w:line="240" w:lineRule="auto"/>
        <w:jc w:val="both"/>
        <w:rPr>
          <w:rFonts w:ascii="Times New Roman" w:eastAsia="Times New Roman" w:hAnsi="Times New Roman" w:cs="Times New Roman"/>
          <w:sz w:val="28"/>
          <w:szCs w:val="28"/>
          <w:lang w:eastAsia="ru-RU"/>
        </w:rPr>
      </w:pPr>
      <w:r w:rsidRPr="008B5C51">
        <w:rPr>
          <w:rFonts w:ascii="Times New Roman" w:eastAsia="Times New Roman" w:hAnsi="Times New Roman" w:cs="Times New Roman"/>
          <w:sz w:val="28"/>
          <w:szCs w:val="28"/>
          <w:lang w:eastAsia="ru-RU"/>
        </w:rPr>
        <w:t xml:space="preserve">16. Что называется огнестойкостью? Какие материалы относятся к </w:t>
      </w:r>
      <w:proofErr w:type="gramStart"/>
      <w:r w:rsidRPr="008B5C51">
        <w:rPr>
          <w:rFonts w:ascii="Times New Roman" w:eastAsia="Times New Roman" w:hAnsi="Times New Roman" w:cs="Times New Roman"/>
          <w:sz w:val="28"/>
          <w:szCs w:val="28"/>
          <w:lang w:eastAsia="ru-RU"/>
        </w:rPr>
        <w:t>сгораемым</w:t>
      </w:r>
      <w:proofErr w:type="gramEnd"/>
      <w:r w:rsidRPr="008B5C51">
        <w:rPr>
          <w:rFonts w:ascii="Times New Roman" w:eastAsia="Times New Roman" w:hAnsi="Times New Roman" w:cs="Times New Roman"/>
          <w:sz w:val="28"/>
          <w:szCs w:val="28"/>
          <w:lang w:eastAsia="ru-RU"/>
        </w:rPr>
        <w:t xml:space="preserve">, </w:t>
      </w:r>
      <w:proofErr w:type="spellStart"/>
      <w:r w:rsidRPr="008B5C51">
        <w:rPr>
          <w:rFonts w:ascii="Times New Roman" w:eastAsia="Times New Roman" w:hAnsi="Times New Roman" w:cs="Times New Roman"/>
          <w:sz w:val="28"/>
          <w:szCs w:val="28"/>
          <w:lang w:eastAsia="ru-RU"/>
        </w:rPr>
        <w:t>трудносгораемым</w:t>
      </w:r>
      <w:proofErr w:type="spellEnd"/>
      <w:r w:rsidRPr="008B5C51">
        <w:rPr>
          <w:rFonts w:ascii="Times New Roman" w:eastAsia="Times New Roman" w:hAnsi="Times New Roman" w:cs="Times New Roman"/>
          <w:sz w:val="28"/>
          <w:szCs w:val="28"/>
          <w:lang w:eastAsia="ru-RU"/>
        </w:rPr>
        <w:t>, несгораемым?</w:t>
      </w:r>
    </w:p>
    <w:p w:rsidR="001E01FF" w:rsidRPr="008B5C51" w:rsidRDefault="001E01FF" w:rsidP="00E243FD">
      <w:pPr>
        <w:spacing w:after="0" w:line="240" w:lineRule="auto"/>
        <w:jc w:val="both"/>
        <w:rPr>
          <w:rFonts w:ascii="Times New Roman" w:eastAsia="Times New Roman" w:hAnsi="Times New Roman" w:cs="Times New Roman"/>
          <w:sz w:val="28"/>
          <w:szCs w:val="28"/>
          <w:lang w:eastAsia="ru-RU"/>
        </w:rPr>
      </w:pPr>
      <w:r w:rsidRPr="008B5C51">
        <w:rPr>
          <w:rFonts w:ascii="Times New Roman" w:eastAsia="Times New Roman" w:hAnsi="Times New Roman" w:cs="Times New Roman"/>
          <w:sz w:val="28"/>
          <w:szCs w:val="28"/>
          <w:lang w:eastAsia="ru-RU"/>
        </w:rPr>
        <w:t>17. Что называется твердостью? Какими методами оценивается твердость</w:t>
      </w:r>
    </w:p>
    <w:p w:rsidR="001E01FF" w:rsidRPr="008B5C51" w:rsidRDefault="001E01FF" w:rsidP="00E243FD">
      <w:pPr>
        <w:spacing w:after="0" w:line="240" w:lineRule="auto"/>
        <w:jc w:val="both"/>
        <w:rPr>
          <w:rFonts w:ascii="Times New Roman" w:eastAsia="Times New Roman" w:hAnsi="Times New Roman" w:cs="Times New Roman"/>
          <w:sz w:val="28"/>
          <w:szCs w:val="28"/>
          <w:lang w:eastAsia="ru-RU"/>
        </w:rPr>
      </w:pPr>
      <w:r w:rsidRPr="008B5C51">
        <w:rPr>
          <w:rFonts w:ascii="Times New Roman" w:eastAsia="Times New Roman" w:hAnsi="Times New Roman" w:cs="Times New Roman"/>
          <w:sz w:val="28"/>
          <w:szCs w:val="28"/>
          <w:lang w:eastAsia="ru-RU"/>
        </w:rPr>
        <w:t xml:space="preserve">строительных материалов? </w:t>
      </w:r>
    </w:p>
    <w:p w:rsidR="001E01FF" w:rsidRPr="008B5C51" w:rsidRDefault="001E01FF" w:rsidP="00E243FD">
      <w:pPr>
        <w:spacing w:after="0" w:line="240" w:lineRule="auto"/>
        <w:jc w:val="both"/>
        <w:rPr>
          <w:rFonts w:ascii="Times New Roman" w:eastAsia="Times New Roman" w:hAnsi="Times New Roman" w:cs="Times New Roman"/>
          <w:sz w:val="28"/>
          <w:szCs w:val="28"/>
          <w:lang w:eastAsia="ru-RU"/>
        </w:rPr>
      </w:pPr>
      <w:r w:rsidRPr="008B5C51">
        <w:rPr>
          <w:rFonts w:ascii="Times New Roman" w:eastAsia="Times New Roman" w:hAnsi="Times New Roman" w:cs="Times New Roman"/>
          <w:sz w:val="28"/>
          <w:szCs w:val="28"/>
          <w:lang w:eastAsia="ru-RU"/>
        </w:rPr>
        <w:lastRenderedPageBreak/>
        <w:t xml:space="preserve">18. Что называется </w:t>
      </w:r>
      <w:proofErr w:type="spellStart"/>
      <w:r w:rsidRPr="008B5C51">
        <w:rPr>
          <w:rFonts w:ascii="Times New Roman" w:eastAsia="Times New Roman" w:hAnsi="Times New Roman" w:cs="Times New Roman"/>
          <w:sz w:val="28"/>
          <w:szCs w:val="28"/>
          <w:lang w:eastAsia="ru-RU"/>
        </w:rPr>
        <w:t>истираемостью</w:t>
      </w:r>
      <w:proofErr w:type="spellEnd"/>
      <w:r w:rsidRPr="008B5C51">
        <w:rPr>
          <w:rFonts w:ascii="Times New Roman" w:eastAsia="Times New Roman" w:hAnsi="Times New Roman" w:cs="Times New Roman"/>
          <w:sz w:val="28"/>
          <w:szCs w:val="28"/>
          <w:lang w:eastAsia="ru-RU"/>
        </w:rPr>
        <w:t xml:space="preserve"> строительных материалов, как ее определяют на опыте?</w:t>
      </w:r>
    </w:p>
    <w:p w:rsidR="001E01FF" w:rsidRPr="008B5C51" w:rsidRDefault="001E01FF" w:rsidP="00E243FD">
      <w:pPr>
        <w:spacing w:after="0" w:line="240" w:lineRule="auto"/>
        <w:jc w:val="both"/>
        <w:rPr>
          <w:rFonts w:ascii="Times New Roman" w:eastAsia="Times New Roman" w:hAnsi="Times New Roman" w:cs="Times New Roman"/>
          <w:sz w:val="28"/>
          <w:szCs w:val="28"/>
          <w:lang w:eastAsia="ru-RU"/>
        </w:rPr>
      </w:pPr>
      <w:r w:rsidRPr="008B5C51">
        <w:rPr>
          <w:rFonts w:ascii="Times New Roman" w:eastAsia="Times New Roman" w:hAnsi="Times New Roman" w:cs="Times New Roman"/>
          <w:sz w:val="28"/>
          <w:szCs w:val="28"/>
          <w:lang w:eastAsia="ru-RU"/>
        </w:rPr>
        <w:t>19. Что называется прочностью материала? Что показывает марка материала по прочности?</w:t>
      </w:r>
    </w:p>
    <w:p w:rsidR="00B4335C" w:rsidRPr="008B5C51" w:rsidRDefault="00B4335C" w:rsidP="00E243FD">
      <w:pPr>
        <w:spacing w:line="240" w:lineRule="auto"/>
        <w:jc w:val="both"/>
        <w:rPr>
          <w:rFonts w:ascii="Times New Roman" w:hAnsi="Times New Roman" w:cs="Times New Roman"/>
          <w:sz w:val="28"/>
          <w:szCs w:val="28"/>
        </w:rPr>
      </w:pPr>
    </w:p>
    <w:p w:rsidR="00155F61" w:rsidRDefault="005463F0" w:rsidP="005463F0">
      <w:pPr>
        <w:jc w:val="center"/>
        <w:rPr>
          <w:rFonts w:ascii="Times New Roman" w:hAnsi="Times New Roman" w:cs="Times New Roman"/>
          <w:sz w:val="28"/>
          <w:szCs w:val="28"/>
        </w:rPr>
      </w:pPr>
      <w:r w:rsidRPr="005463F0">
        <w:rPr>
          <w:rFonts w:ascii="Times New Roman" w:hAnsi="Times New Roman" w:cs="Times New Roman"/>
          <w:sz w:val="28"/>
          <w:szCs w:val="28"/>
        </w:rPr>
        <w:t>Практическое занятие №</w:t>
      </w:r>
      <w:r w:rsidR="00B4335C">
        <w:rPr>
          <w:rFonts w:ascii="Times New Roman" w:hAnsi="Times New Roman" w:cs="Times New Roman"/>
          <w:sz w:val="28"/>
          <w:szCs w:val="28"/>
        </w:rPr>
        <w:t>3</w:t>
      </w:r>
    </w:p>
    <w:p w:rsidR="005463F0" w:rsidRDefault="005463F0" w:rsidP="0079750D">
      <w:pPr>
        <w:jc w:val="both"/>
        <w:rPr>
          <w:rFonts w:ascii="Times New Roman" w:hAnsi="Times New Roman" w:cs="Times New Roman"/>
          <w:sz w:val="28"/>
          <w:szCs w:val="28"/>
        </w:rPr>
      </w:pPr>
      <w:r w:rsidRPr="00FB2BBE">
        <w:rPr>
          <w:rFonts w:ascii="Times New Roman" w:hAnsi="Times New Roman" w:cs="Times New Roman"/>
          <w:b/>
          <w:sz w:val="28"/>
          <w:szCs w:val="28"/>
        </w:rPr>
        <w:t>Тема:</w:t>
      </w:r>
      <w:r>
        <w:rPr>
          <w:rFonts w:ascii="Times New Roman" w:hAnsi="Times New Roman" w:cs="Times New Roman"/>
          <w:sz w:val="28"/>
          <w:szCs w:val="28"/>
        </w:rPr>
        <w:t xml:space="preserve"> Материалы и изделия из природного камня</w:t>
      </w:r>
    </w:p>
    <w:p w:rsidR="005463F0" w:rsidRDefault="005463F0" w:rsidP="0079750D">
      <w:pPr>
        <w:jc w:val="both"/>
        <w:rPr>
          <w:rFonts w:ascii="Times New Roman" w:hAnsi="Times New Roman" w:cs="Times New Roman"/>
          <w:sz w:val="28"/>
          <w:szCs w:val="28"/>
        </w:rPr>
      </w:pPr>
      <w:r w:rsidRPr="00FB2BBE">
        <w:rPr>
          <w:rFonts w:ascii="Times New Roman" w:hAnsi="Times New Roman" w:cs="Times New Roman"/>
          <w:b/>
          <w:sz w:val="28"/>
          <w:szCs w:val="28"/>
        </w:rPr>
        <w:t>Тема занятия:</w:t>
      </w:r>
      <w:r>
        <w:rPr>
          <w:rFonts w:ascii="Times New Roman" w:hAnsi="Times New Roman" w:cs="Times New Roman"/>
          <w:sz w:val="28"/>
          <w:szCs w:val="28"/>
        </w:rPr>
        <w:t xml:space="preserve"> Определение характеристики горных пород различных каменных материалов по внешнему виду</w:t>
      </w:r>
    </w:p>
    <w:p w:rsidR="005463F0" w:rsidRDefault="00780E68" w:rsidP="0079750D">
      <w:pPr>
        <w:jc w:val="both"/>
        <w:rPr>
          <w:rFonts w:ascii="Times New Roman" w:hAnsi="Times New Roman" w:cs="Times New Roman"/>
          <w:sz w:val="28"/>
          <w:szCs w:val="28"/>
        </w:rPr>
      </w:pPr>
      <w:r>
        <w:rPr>
          <w:rFonts w:ascii="Times New Roman" w:hAnsi="Times New Roman" w:cs="Times New Roman"/>
          <w:b/>
          <w:sz w:val="28"/>
          <w:szCs w:val="28"/>
        </w:rPr>
        <w:t>Цель занятия</w:t>
      </w:r>
      <w:r w:rsidR="005463F0" w:rsidRPr="00FB2BBE">
        <w:rPr>
          <w:rFonts w:ascii="Times New Roman" w:hAnsi="Times New Roman" w:cs="Times New Roman"/>
          <w:b/>
          <w:sz w:val="28"/>
          <w:szCs w:val="28"/>
        </w:rPr>
        <w:t>:</w:t>
      </w:r>
      <w:r w:rsidR="005463F0">
        <w:rPr>
          <w:rFonts w:ascii="Times New Roman" w:hAnsi="Times New Roman" w:cs="Times New Roman"/>
          <w:sz w:val="28"/>
          <w:szCs w:val="28"/>
        </w:rPr>
        <w:t xml:space="preserve"> Ознакомиться с важнейшими горными породами, применяемыми в строительстве. Научиться по внешнему виду образцов определять породу, устанавливать происхождение, твердость, структуру, цвет</w:t>
      </w:r>
      <w:r w:rsidR="0079750D">
        <w:rPr>
          <w:rFonts w:ascii="Times New Roman" w:hAnsi="Times New Roman" w:cs="Times New Roman"/>
          <w:sz w:val="28"/>
          <w:szCs w:val="28"/>
        </w:rPr>
        <w:t>, указав при этом область применения материала</w:t>
      </w:r>
    </w:p>
    <w:p w:rsidR="0079750D" w:rsidRPr="00FB2BBE" w:rsidRDefault="0079750D" w:rsidP="0079750D">
      <w:pPr>
        <w:jc w:val="both"/>
        <w:rPr>
          <w:rFonts w:ascii="Times New Roman" w:hAnsi="Times New Roman" w:cs="Times New Roman"/>
          <w:b/>
          <w:sz w:val="28"/>
          <w:szCs w:val="28"/>
        </w:rPr>
      </w:pPr>
      <w:r w:rsidRPr="00FB2BBE">
        <w:rPr>
          <w:rFonts w:ascii="Times New Roman" w:hAnsi="Times New Roman" w:cs="Times New Roman"/>
          <w:b/>
          <w:sz w:val="28"/>
          <w:szCs w:val="28"/>
        </w:rPr>
        <w:t>Оборудование, материалы:</w:t>
      </w:r>
    </w:p>
    <w:p w:rsidR="0079750D" w:rsidRDefault="0079750D" w:rsidP="0079750D">
      <w:pPr>
        <w:pStyle w:val="a6"/>
        <w:numPr>
          <w:ilvl w:val="0"/>
          <w:numId w:val="2"/>
        </w:numPr>
        <w:jc w:val="both"/>
        <w:rPr>
          <w:rFonts w:ascii="Times New Roman" w:hAnsi="Times New Roman" w:cs="Times New Roman"/>
          <w:sz w:val="28"/>
          <w:szCs w:val="28"/>
        </w:rPr>
      </w:pPr>
      <w:proofErr w:type="gramStart"/>
      <w:r>
        <w:rPr>
          <w:rFonts w:ascii="Times New Roman" w:hAnsi="Times New Roman" w:cs="Times New Roman"/>
          <w:sz w:val="28"/>
          <w:szCs w:val="28"/>
        </w:rPr>
        <w:t>Образцы горных пород – гранит, мрамор, известняк, кварцит, песчаник, кварц, полевой шпат и др.</w:t>
      </w:r>
      <w:proofErr w:type="gramEnd"/>
    </w:p>
    <w:p w:rsidR="0079750D" w:rsidRDefault="0079750D" w:rsidP="0079750D">
      <w:pPr>
        <w:pStyle w:val="a6"/>
        <w:numPr>
          <w:ilvl w:val="0"/>
          <w:numId w:val="2"/>
        </w:numPr>
        <w:jc w:val="both"/>
        <w:rPr>
          <w:rFonts w:ascii="Times New Roman" w:hAnsi="Times New Roman" w:cs="Times New Roman"/>
          <w:sz w:val="28"/>
          <w:szCs w:val="28"/>
        </w:rPr>
      </w:pPr>
      <w:r>
        <w:rPr>
          <w:rFonts w:ascii="Times New Roman" w:hAnsi="Times New Roman" w:cs="Times New Roman"/>
          <w:sz w:val="28"/>
          <w:szCs w:val="28"/>
        </w:rPr>
        <w:t>Набор минералов по шкале твердости</w:t>
      </w:r>
    </w:p>
    <w:p w:rsidR="0079750D" w:rsidRDefault="0079750D" w:rsidP="0079750D">
      <w:pPr>
        <w:pStyle w:val="a6"/>
        <w:numPr>
          <w:ilvl w:val="0"/>
          <w:numId w:val="2"/>
        </w:numPr>
        <w:jc w:val="both"/>
        <w:rPr>
          <w:rFonts w:ascii="Times New Roman" w:hAnsi="Times New Roman" w:cs="Times New Roman"/>
          <w:sz w:val="28"/>
          <w:szCs w:val="28"/>
        </w:rPr>
      </w:pPr>
      <w:r>
        <w:rPr>
          <w:rFonts w:ascii="Times New Roman" w:hAnsi="Times New Roman" w:cs="Times New Roman"/>
          <w:sz w:val="28"/>
          <w:szCs w:val="28"/>
        </w:rPr>
        <w:t>Таблица – шкала твердости минералов</w:t>
      </w:r>
    </w:p>
    <w:p w:rsidR="0079750D" w:rsidRDefault="0079750D" w:rsidP="0079750D">
      <w:pPr>
        <w:pStyle w:val="a6"/>
        <w:numPr>
          <w:ilvl w:val="0"/>
          <w:numId w:val="2"/>
        </w:numPr>
        <w:jc w:val="both"/>
        <w:rPr>
          <w:rFonts w:ascii="Times New Roman" w:hAnsi="Times New Roman" w:cs="Times New Roman"/>
          <w:sz w:val="28"/>
          <w:szCs w:val="28"/>
        </w:rPr>
      </w:pPr>
      <w:r>
        <w:rPr>
          <w:rFonts w:ascii="Times New Roman" w:hAnsi="Times New Roman" w:cs="Times New Roman"/>
          <w:sz w:val="28"/>
          <w:szCs w:val="28"/>
        </w:rPr>
        <w:t>Таблица горных пород с основными характеристиками</w:t>
      </w:r>
    </w:p>
    <w:p w:rsidR="0079750D" w:rsidRDefault="0079750D" w:rsidP="0079750D">
      <w:pPr>
        <w:pStyle w:val="a6"/>
        <w:jc w:val="both"/>
        <w:rPr>
          <w:rFonts w:ascii="Times New Roman" w:hAnsi="Times New Roman" w:cs="Times New Roman"/>
          <w:sz w:val="28"/>
          <w:szCs w:val="28"/>
        </w:rPr>
      </w:pPr>
    </w:p>
    <w:p w:rsidR="0079750D" w:rsidRPr="003F6003" w:rsidRDefault="00780E68" w:rsidP="003F6003">
      <w:pPr>
        <w:pStyle w:val="a6"/>
        <w:jc w:val="center"/>
        <w:rPr>
          <w:rFonts w:ascii="Times New Roman" w:hAnsi="Times New Roman" w:cs="Times New Roman"/>
          <w:b/>
          <w:sz w:val="28"/>
          <w:szCs w:val="28"/>
        </w:rPr>
      </w:pPr>
      <w:r>
        <w:rPr>
          <w:rFonts w:ascii="Times New Roman" w:hAnsi="Times New Roman" w:cs="Times New Roman"/>
          <w:b/>
          <w:sz w:val="28"/>
          <w:szCs w:val="28"/>
        </w:rPr>
        <w:t>Содержание занятия</w:t>
      </w:r>
    </w:p>
    <w:p w:rsidR="0079750D" w:rsidRDefault="007205A2" w:rsidP="007205A2">
      <w:pPr>
        <w:jc w:val="both"/>
        <w:rPr>
          <w:rFonts w:ascii="Times New Roman" w:hAnsi="Times New Roman" w:cs="Times New Roman"/>
          <w:sz w:val="28"/>
          <w:szCs w:val="28"/>
        </w:rPr>
      </w:pPr>
      <w:r>
        <w:rPr>
          <w:rFonts w:ascii="Times New Roman" w:hAnsi="Times New Roman" w:cs="Times New Roman"/>
          <w:sz w:val="28"/>
          <w:szCs w:val="28"/>
        </w:rPr>
        <w:t xml:space="preserve">       </w:t>
      </w:r>
      <w:r w:rsidR="0079750D" w:rsidRPr="00FB2BBE">
        <w:rPr>
          <w:rFonts w:ascii="Times New Roman" w:hAnsi="Times New Roman" w:cs="Times New Roman"/>
          <w:b/>
          <w:sz w:val="28"/>
          <w:szCs w:val="28"/>
        </w:rPr>
        <w:t>Природными каменными материалами</w:t>
      </w:r>
      <w:r w:rsidR="0079750D" w:rsidRPr="007205A2">
        <w:rPr>
          <w:rFonts w:ascii="Times New Roman" w:hAnsi="Times New Roman" w:cs="Times New Roman"/>
          <w:sz w:val="28"/>
          <w:szCs w:val="28"/>
        </w:rPr>
        <w:t xml:space="preserve"> называют материалы </w:t>
      </w:r>
      <w:r w:rsidRPr="007205A2">
        <w:rPr>
          <w:rFonts w:ascii="Times New Roman" w:hAnsi="Times New Roman" w:cs="Times New Roman"/>
          <w:sz w:val="28"/>
          <w:szCs w:val="28"/>
        </w:rPr>
        <w:t>и изделия, получаемые механической обработкой (дроблением, раскалыванием, распиливанием) горных пород.</w:t>
      </w:r>
    </w:p>
    <w:p w:rsidR="007205A2" w:rsidRDefault="007205A2" w:rsidP="007205A2">
      <w:pPr>
        <w:jc w:val="both"/>
        <w:rPr>
          <w:rFonts w:ascii="Times New Roman" w:hAnsi="Times New Roman" w:cs="Times New Roman"/>
          <w:sz w:val="28"/>
          <w:szCs w:val="28"/>
        </w:rPr>
      </w:pPr>
      <w:r w:rsidRPr="00FB2BBE">
        <w:rPr>
          <w:rFonts w:ascii="Times New Roman" w:hAnsi="Times New Roman" w:cs="Times New Roman"/>
          <w:b/>
          <w:sz w:val="28"/>
          <w:szCs w:val="28"/>
        </w:rPr>
        <w:t xml:space="preserve">       Горной породой</w:t>
      </w:r>
      <w:r>
        <w:rPr>
          <w:rFonts w:ascii="Times New Roman" w:hAnsi="Times New Roman" w:cs="Times New Roman"/>
          <w:sz w:val="28"/>
          <w:szCs w:val="28"/>
        </w:rPr>
        <w:t xml:space="preserve"> называют крупное скопление минералов, обладающее в среднем постоянным составом и свойствами.</w:t>
      </w:r>
    </w:p>
    <w:p w:rsidR="007205A2" w:rsidRDefault="007205A2" w:rsidP="007205A2">
      <w:pPr>
        <w:jc w:val="both"/>
        <w:rPr>
          <w:rFonts w:ascii="Times New Roman" w:hAnsi="Times New Roman" w:cs="Times New Roman"/>
          <w:sz w:val="28"/>
          <w:szCs w:val="28"/>
        </w:rPr>
      </w:pPr>
      <w:r>
        <w:rPr>
          <w:rFonts w:ascii="Times New Roman" w:hAnsi="Times New Roman" w:cs="Times New Roman"/>
          <w:sz w:val="28"/>
          <w:szCs w:val="28"/>
        </w:rPr>
        <w:t xml:space="preserve">       </w:t>
      </w:r>
      <w:r w:rsidRPr="00FB2BBE">
        <w:rPr>
          <w:rFonts w:ascii="Times New Roman" w:hAnsi="Times New Roman" w:cs="Times New Roman"/>
          <w:b/>
          <w:sz w:val="28"/>
          <w:szCs w:val="28"/>
        </w:rPr>
        <w:t>Минерал</w:t>
      </w:r>
      <w:r>
        <w:rPr>
          <w:rFonts w:ascii="Times New Roman" w:hAnsi="Times New Roman" w:cs="Times New Roman"/>
          <w:sz w:val="28"/>
          <w:szCs w:val="28"/>
        </w:rPr>
        <w:t xml:space="preserve"> – природное тело, однородное по составу, строению и свойствам, образующееся в результате </w:t>
      </w:r>
      <w:proofErr w:type="spellStart"/>
      <w:proofErr w:type="gramStart"/>
      <w:r>
        <w:rPr>
          <w:rFonts w:ascii="Times New Roman" w:hAnsi="Times New Roman" w:cs="Times New Roman"/>
          <w:sz w:val="28"/>
          <w:szCs w:val="28"/>
        </w:rPr>
        <w:t>физико</w:t>
      </w:r>
      <w:proofErr w:type="spellEnd"/>
      <w:r>
        <w:rPr>
          <w:rFonts w:ascii="Times New Roman" w:hAnsi="Times New Roman" w:cs="Times New Roman"/>
          <w:sz w:val="28"/>
          <w:szCs w:val="28"/>
        </w:rPr>
        <w:t xml:space="preserve"> – химических</w:t>
      </w:r>
      <w:proofErr w:type="gramEnd"/>
      <w:r>
        <w:rPr>
          <w:rFonts w:ascii="Times New Roman" w:hAnsi="Times New Roman" w:cs="Times New Roman"/>
          <w:sz w:val="28"/>
          <w:szCs w:val="28"/>
        </w:rPr>
        <w:t xml:space="preserve"> процессов на поверхности или в глубинах земной коры.</w:t>
      </w:r>
    </w:p>
    <w:p w:rsidR="0037168F" w:rsidRPr="000D7C12" w:rsidRDefault="00FB2BBE" w:rsidP="003F6003">
      <w:pPr>
        <w:jc w:val="both"/>
        <w:rPr>
          <w:rFonts w:ascii="Times New Roman" w:hAnsi="Times New Roman" w:cs="Times New Roman"/>
          <w:sz w:val="28"/>
          <w:szCs w:val="28"/>
        </w:rPr>
      </w:pPr>
      <w:r w:rsidRPr="000D7C12">
        <w:rPr>
          <w:rFonts w:ascii="Times New Roman" w:hAnsi="Times New Roman" w:cs="Times New Roman"/>
          <w:sz w:val="28"/>
          <w:szCs w:val="28"/>
        </w:rPr>
        <w:t xml:space="preserve">         </w:t>
      </w:r>
      <w:r w:rsidR="000D7C12" w:rsidRPr="000D7C12">
        <w:rPr>
          <w:rFonts w:ascii="Times New Roman" w:hAnsi="Times New Roman" w:cs="Times New Roman"/>
          <w:sz w:val="28"/>
          <w:szCs w:val="28"/>
        </w:rPr>
        <w:t xml:space="preserve">По </w:t>
      </w:r>
      <w:r w:rsidR="000D7C12">
        <w:rPr>
          <w:rFonts w:ascii="Times New Roman" w:hAnsi="Times New Roman" w:cs="Times New Roman"/>
          <w:sz w:val="28"/>
          <w:szCs w:val="28"/>
        </w:rPr>
        <w:t xml:space="preserve">происхождению горные породы делятся </w:t>
      </w:r>
      <w:proofErr w:type="gramStart"/>
      <w:r w:rsidR="000D7C12">
        <w:rPr>
          <w:rFonts w:ascii="Times New Roman" w:hAnsi="Times New Roman" w:cs="Times New Roman"/>
          <w:sz w:val="28"/>
          <w:szCs w:val="28"/>
        </w:rPr>
        <w:t>на</w:t>
      </w:r>
      <w:proofErr w:type="gramEnd"/>
      <w:r w:rsidR="000D7C12">
        <w:rPr>
          <w:rFonts w:ascii="Times New Roman" w:hAnsi="Times New Roman" w:cs="Times New Roman"/>
          <w:sz w:val="28"/>
          <w:szCs w:val="28"/>
        </w:rPr>
        <w:t xml:space="preserve"> магматические (изверженные), осадочные и метаморфические</w:t>
      </w:r>
      <w:r w:rsidR="003F6003">
        <w:rPr>
          <w:rFonts w:ascii="Times New Roman" w:hAnsi="Times New Roman" w:cs="Times New Roman"/>
          <w:sz w:val="28"/>
          <w:szCs w:val="28"/>
        </w:rPr>
        <w:t xml:space="preserve"> (видоизмененные). Магматические и метаморфические горные породы составляют около 90% земной коры, остальные 10% приходятся на долю </w:t>
      </w:r>
      <w:proofErr w:type="gramStart"/>
      <w:r w:rsidR="003F6003">
        <w:rPr>
          <w:rFonts w:ascii="Times New Roman" w:hAnsi="Times New Roman" w:cs="Times New Roman"/>
          <w:sz w:val="28"/>
          <w:szCs w:val="28"/>
        </w:rPr>
        <w:t>осадочных</w:t>
      </w:r>
      <w:proofErr w:type="gramEnd"/>
      <w:r w:rsidR="003F6003">
        <w:rPr>
          <w:rFonts w:ascii="Times New Roman" w:hAnsi="Times New Roman" w:cs="Times New Roman"/>
          <w:sz w:val="28"/>
          <w:szCs w:val="28"/>
        </w:rPr>
        <w:t>, однако последние занимают более 75% площади земной поверхности.</w:t>
      </w:r>
    </w:p>
    <w:p w:rsidR="00DB60C4" w:rsidRDefault="00DB60C4" w:rsidP="008B5C51">
      <w:pPr>
        <w:jc w:val="right"/>
        <w:rPr>
          <w:rFonts w:ascii="Times New Roman" w:hAnsi="Times New Roman" w:cs="Times New Roman"/>
          <w:sz w:val="28"/>
          <w:szCs w:val="28"/>
        </w:rPr>
        <w:sectPr w:rsidR="00DB60C4" w:rsidSect="00F74D45">
          <w:footerReference w:type="default" r:id="rId21"/>
          <w:pgSz w:w="11906" w:h="16838"/>
          <w:pgMar w:top="1134" w:right="850" w:bottom="1134" w:left="1701" w:header="708" w:footer="708" w:gutter="0"/>
          <w:cols w:space="708"/>
          <w:docGrid w:linePitch="360"/>
        </w:sectPr>
      </w:pPr>
      <w:r w:rsidRPr="0015765E">
        <w:rPr>
          <w:rFonts w:ascii="Times New Roman" w:hAnsi="Times New Roman" w:cs="Times New Roman"/>
          <w:sz w:val="28"/>
          <w:szCs w:val="28"/>
        </w:rPr>
        <w:object w:dxaOrig="9579" w:dyaOrig="137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25pt;height:689.45pt" o:ole="">
            <v:imagedata r:id="rId22" o:title=""/>
          </v:shape>
          <o:OLEObject Type="Embed" ProgID="Word.Document.12" ShapeID="_x0000_i1025" DrawAspect="Content" ObjectID="_1587559914" r:id="rId23">
            <o:FieldCodes>\s</o:FieldCodes>
          </o:OLEObject>
        </w:object>
      </w:r>
      <w:r w:rsidR="008B5C51">
        <w:rPr>
          <w:rFonts w:ascii="Times New Roman" w:hAnsi="Times New Roman" w:cs="Times New Roman"/>
          <w:sz w:val="28"/>
          <w:szCs w:val="28"/>
        </w:rPr>
        <w:t xml:space="preserve">Схема. </w:t>
      </w:r>
      <w:r>
        <w:rPr>
          <w:rFonts w:ascii="Times New Roman" w:hAnsi="Times New Roman" w:cs="Times New Roman"/>
          <w:sz w:val="28"/>
          <w:szCs w:val="28"/>
        </w:rPr>
        <w:t>Классификация горных пород</w:t>
      </w:r>
    </w:p>
    <w:p w:rsidR="007D0122" w:rsidRPr="007D0122" w:rsidRDefault="007D0122" w:rsidP="007D0122">
      <w:pPr>
        <w:spacing w:after="0" w:line="240" w:lineRule="auto"/>
        <w:jc w:val="center"/>
        <w:rPr>
          <w:rFonts w:ascii="Times New Roman" w:hAnsi="Times New Roman" w:cs="Times New Roman"/>
          <w:sz w:val="24"/>
          <w:szCs w:val="24"/>
        </w:rPr>
      </w:pPr>
      <w:r w:rsidRPr="007D0122">
        <w:rPr>
          <w:rFonts w:ascii="Times New Roman" w:hAnsi="Times New Roman" w:cs="Times New Roman"/>
          <w:b/>
          <w:sz w:val="24"/>
          <w:szCs w:val="24"/>
        </w:rPr>
        <w:lastRenderedPageBreak/>
        <w:t>Характеристика минералов горных пород</w:t>
      </w: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09"/>
        <w:gridCol w:w="3261"/>
        <w:gridCol w:w="992"/>
        <w:gridCol w:w="2551"/>
        <w:gridCol w:w="993"/>
        <w:gridCol w:w="3260"/>
        <w:gridCol w:w="2268"/>
      </w:tblGrid>
      <w:tr w:rsidR="007D0122" w:rsidRPr="007D0122" w:rsidTr="008E621B">
        <w:trPr>
          <w:cantSplit/>
          <w:trHeight w:val="997"/>
        </w:trPr>
        <w:tc>
          <w:tcPr>
            <w:tcW w:w="180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Наименование минерала</w:t>
            </w:r>
          </w:p>
        </w:tc>
        <w:tc>
          <w:tcPr>
            <w:tcW w:w="3261"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Структура</w:t>
            </w:r>
          </w:p>
        </w:tc>
        <w:tc>
          <w:tcPr>
            <w:tcW w:w="992"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Твердость</w:t>
            </w:r>
          </w:p>
        </w:tc>
        <w:tc>
          <w:tcPr>
            <w:tcW w:w="2551"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Цвет</w:t>
            </w:r>
          </w:p>
        </w:tc>
        <w:tc>
          <w:tcPr>
            <w:tcW w:w="993"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 xml:space="preserve">Плотность в </w:t>
            </w:r>
            <w:proofErr w:type="gramStart"/>
            <w:r w:rsidRPr="007D0122">
              <w:rPr>
                <w:rFonts w:ascii="Times New Roman" w:hAnsi="Times New Roman" w:cs="Times New Roman"/>
                <w:sz w:val="24"/>
                <w:szCs w:val="24"/>
              </w:rPr>
              <w:t>кг</w:t>
            </w:r>
            <w:proofErr w:type="gramEnd"/>
            <w:r w:rsidRPr="007D0122">
              <w:rPr>
                <w:rFonts w:ascii="Times New Roman" w:hAnsi="Times New Roman" w:cs="Times New Roman"/>
                <w:sz w:val="24"/>
                <w:szCs w:val="24"/>
              </w:rPr>
              <w:t>/м3×103</w:t>
            </w:r>
          </w:p>
        </w:tc>
        <w:tc>
          <w:tcPr>
            <w:tcW w:w="3260"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Другие характерные признаки</w:t>
            </w:r>
          </w:p>
        </w:tc>
        <w:tc>
          <w:tcPr>
            <w:tcW w:w="2268"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Условия нахождения в природе</w:t>
            </w:r>
          </w:p>
        </w:tc>
      </w:tr>
      <w:tr w:rsidR="007D0122" w:rsidRPr="007D0122" w:rsidTr="008E621B">
        <w:trPr>
          <w:trHeight w:val="557"/>
        </w:trPr>
        <w:tc>
          <w:tcPr>
            <w:tcW w:w="180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Каолин</w:t>
            </w:r>
          </w:p>
        </w:tc>
        <w:tc>
          <w:tcPr>
            <w:tcW w:w="3261"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Аморфная, зернистая</w:t>
            </w:r>
          </w:p>
        </w:tc>
        <w:tc>
          <w:tcPr>
            <w:tcW w:w="992"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Белый, желтоватый</w:t>
            </w:r>
          </w:p>
        </w:tc>
        <w:tc>
          <w:tcPr>
            <w:tcW w:w="993"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2,5</w:t>
            </w:r>
          </w:p>
        </w:tc>
        <w:tc>
          <w:tcPr>
            <w:tcW w:w="3260"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Излом землистый, материал легко рассыпается; жирный на ощупь</w:t>
            </w:r>
          </w:p>
        </w:tc>
        <w:tc>
          <w:tcPr>
            <w:tcW w:w="2268"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В чистом виде</w:t>
            </w:r>
          </w:p>
        </w:tc>
      </w:tr>
      <w:tr w:rsidR="007D0122" w:rsidRPr="007D0122" w:rsidTr="008E621B">
        <w:trPr>
          <w:trHeight w:val="185"/>
        </w:trPr>
        <w:tc>
          <w:tcPr>
            <w:tcW w:w="180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Гипс</w:t>
            </w:r>
          </w:p>
        </w:tc>
        <w:tc>
          <w:tcPr>
            <w:tcW w:w="3261"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Кристаллическая, зернистая; встречается пластинчатая, волокнистая</w:t>
            </w:r>
          </w:p>
        </w:tc>
        <w:tc>
          <w:tcPr>
            <w:tcW w:w="992"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1,5 - 2</w:t>
            </w:r>
          </w:p>
        </w:tc>
        <w:tc>
          <w:tcPr>
            <w:tcW w:w="2551"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Белый, розовый, желтоватый</w:t>
            </w:r>
          </w:p>
        </w:tc>
        <w:tc>
          <w:tcPr>
            <w:tcW w:w="993"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2,2</w:t>
            </w:r>
          </w:p>
        </w:tc>
        <w:tc>
          <w:tcPr>
            <w:tcW w:w="3260"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Прозрачные кристаллы, материал хрупкий</w:t>
            </w:r>
          </w:p>
        </w:tc>
        <w:tc>
          <w:tcPr>
            <w:tcW w:w="2268"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То же</w:t>
            </w:r>
          </w:p>
        </w:tc>
      </w:tr>
      <w:tr w:rsidR="007D0122" w:rsidRPr="007D0122" w:rsidTr="008E621B">
        <w:trPr>
          <w:trHeight w:val="224"/>
        </w:trPr>
        <w:tc>
          <w:tcPr>
            <w:tcW w:w="180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Мусковит</w:t>
            </w:r>
          </w:p>
        </w:tc>
        <w:tc>
          <w:tcPr>
            <w:tcW w:w="3261"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Кристаллическая, пластинчатая</w:t>
            </w:r>
          </w:p>
        </w:tc>
        <w:tc>
          <w:tcPr>
            <w:tcW w:w="992"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1,5 – 2,5</w:t>
            </w:r>
          </w:p>
        </w:tc>
        <w:tc>
          <w:tcPr>
            <w:tcW w:w="2551"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Серебристый, белый, светло - желтый</w:t>
            </w:r>
          </w:p>
        </w:tc>
        <w:tc>
          <w:tcPr>
            <w:tcW w:w="993"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2,8</w:t>
            </w:r>
          </w:p>
        </w:tc>
        <w:tc>
          <w:tcPr>
            <w:tcW w:w="3260"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Расщепляется на тончайшие прозрачные листочки</w:t>
            </w:r>
          </w:p>
        </w:tc>
        <w:tc>
          <w:tcPr>
            <w:tcW w:w="2268"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В граните, сиените, гнейсе</w:t>
            </w:r>
          </w:p>
        </w:tc>
      </w:tr>
      <w:tr w:rsidR="007D0122" w:rsidRPr="007D0122" w:rsidTr="008E621B">
        <w:tc>
          <w:tcPr>
            <w:tcW w:w="180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Биотит</w:t>
            </w:r>
          </w:p>
        </w:tc>
        <w:tc>
          <w:tcPr>
            <w:tcW w:w="3261"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То же</w:t>
            </w:r>
          </w:p>
        </w:tc>
        <w:tc>
          <w:tcPr>
            <w:tcW w:w="992"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2 - 3</w:t>
            </w:r>
          </w:p>
        </w:tc>
        <w:tc>
          <w:tcPr>
            <w:tcW w:w="2551"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Черный, бурый, темно зеленый</w:t>
            </w:r>
          </w:p>
        </w:tc>
        <w:tc>
          <w:tcPr>
            <w:tcW w:w="993"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2,8</w:t>
            </w:r>
          </w:p>
        </w:tc>
        <w:tc>
          <w:tcPr>
            <w:tcW w:w="3260"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Расщепляется на тончайшие листочки</w:t>
            </w:r>
          </w:p>
        </w:tc>
        <w:tc>
          <w:tcPr>
            <w:tcW w:w="2268"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То же</w:t>
            </w:r>
          </w:p>
        </w:tc>
      </w:tr>
      <w:tr w:rsidR="007D0122" w:rsidRPr="007D0122" w:rsidTr="008E621B">
        <w:tc>
          <w:tcPr>
            <w:tcW w:w="180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Кальцит</w:t>
            </w:r>
          </w:p>
        </w:tc>
        <w:tc>
          <w:tcPr>
            <w:tcW w:w="3261"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Кристаллическая и зернисто - кристаллическая</w:t>
            </w:r>
          </w:p>
        </w:tc>
        <w:tc>
          <w:tcPr>
            <w:tcW w:w="992"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Белый, серый, желтый</w:t>
            </w:r>
          </w:p>
        </w:tc>
        <w:tc>
          <w:tcPr>
            <w:tcW w:w="993"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2,6</w:t>
            </w:r>
          </w:p>
        </w:tc>
        <w:tc>
          <w:tcPr>
            <w:tcW w:w="3260"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proofErr w:type="gramStart"/>
            <w:r w:rsidRPr="007D0122">
              <w:rPr>
                <w:rFonts w:ascii="Times New Roman" w:hAnsi="Times New Roman" w:cs="Times New Roman"/>
                <w:sz w:val="24"/>
                <w:szCs w:val="24"/>
              </w:rPr>
              <w:t>Прозрачен</w:t>
            </w:r>
            <w:proofErr w:type="gramEnd"/>
            <w:r w:rsidRPr="007D0122">
              <w:rPr>
                <w:rFonts w:ascii="Times New Roman" w:hAnsi="Times New Roman" w:cs="Times New Roman"/>
                <w:sz w:val="24"/>
                <w:szCs w:val="24"/>
              </w:rPr>
              <w:t>, при действии раствором HCL «вскипает»</w:t>
            </w:r>
          </w:p>
        </w:tc>
        <w:tc>
          <w:tcPr>
            <w:tcW w:w="2268"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В известняках, мраморе и других карбонатных породах</w:t>
            </w:r>
          </w:p>
        </w:tc>
      </w:tr>
      <w:tr w:rsidR="007D0122" w:rsidRPr="007D0122" w:rsidTr="008E621B">
        <w:tc>
          <w:tcPr>
            <w:tcW w:w="180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Доломит</w:t>
            </w:r>
          </w:p>
        </w:tc>
        <w:tc>
          <w:tcPr>
            <w:tcW w:w="3261"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Кристаллическая</w:t>
            </w:r>
          </w:p>
        </w:tc>
        <w:tc>
          <w:tcPr>
            <w:tcW w:w="992"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3,5</w:t>
            </w:r>
          </w:p>
        </w:tc>
        <w:tc>
          <w:tcPr>
            <w:tcW w:w="2551"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Белый, серый</w:t>
            </w:r>
          </w:p>
        </w:tc>
        <w:tc>
          <w:tcPr>
            <w:tcW w:w="993"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2,8</w:t>
            </w:r>
          </w:p>
        </w:tc>
        <w:tc>
          <w:tcPr>
            <w:tcW w:w="3260"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w:t>
            </w:r>
          </w:p>
        </w:tc>
        <w:tc>
          <w:tcPr>
            <w:tcW w:w="2268"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w:t>
            </w:r>
          </w:p>
        </w:tc>
      </w:tr>
      <w:tr w:rsidR="007D0122" w:rsidRPr="007D0122" w:rsidTr="008E621B">
        <w:tc>
          <w:tcPr>
            <w:tcW w:w="180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Авгит</w:t>
            </w:r>
          </w:p>
        </w:tc>
        <w:tc>
          <w:tcPr>
            <w:tcW w:w="3261"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Кристаллическая</w:t>
            </w:r>
          </w:p>
        </w:tc>
        <w:tc>
          <w:tcPr>
            <w:tcW w:w="992"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5 - 6</w:t>
            </w:r>
          </w:p>
        </w:tc>
        <w:tc>
          <w:tcPr>
            <w:tcW w:w="2551"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Черный, темно зеленый</w:t>
            </w:r>
          </w:p>
        </w:tc>
        <w:tc>
          <w:tcPr>
            <w:tcW w:w="993"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3,4</w:t>
            </w:r>
          </w:p>
        </w:tc>
        <w:tc>
          <w:tcPr>
            <w:tcW w:w="3260"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proofErr w:type="spellStart"/>
            <w:r w:rsidRPr="007D0122">
              <w:rPr>
                <w:rFonts w:ascii="Times New Roman" w:hAnsi="Times New Roman" w:cs="Times New Roman"/>
                <w:sz w:val="24"/>
                <w:szCs w:val="24"/>
              </w:rPr>
              <w:t>Стекляный</w:t>
            </w:r>
            <w:proofErr w:type="spellEnd"/>
            <w:r w:rsidRPr="007D0122">
              <w:rPr>
                <w:rFonts w:ascii="Times New Roman" w:hAnsi="Times New Roman" w:cs="Times New Roman"/>
                <w:sz w:val="24"/>
                <w:szCs w:val="24"/>
              </w:rPr>
              <w:t xml:space="preserve"> блеск</w:t>
            </w:r>
          </w:p>
        </w:tc>
        <w:tc>
          <w:tcPr>
            <w:tcW w:w="2268"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В магматических породах</w:t>
            </w:r>
          </w:p>
        </w:tc>
      </w:tr>
      <w:tr w:rsidR="007D0122" w:rsidRPr="007D0122" w:rsidTr="008E621B">
        <w:tc>
          <w:tcPr>
            <w:tcW w:w="180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Роговая обманка</w:t>
            </w:r>
          </w:p>
        </w:tc>
        <w:tc>
          <w:tcPr>
            <w:tcW w:w="3261"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Кристаллическая</w:t>
            </w:r>
          </w:p>
        </w:tc>
        <w:tc>
          <w:tcPr>
            <w:tcW w:w="992"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5 - 6</w:t>
            </w:r>
          </w:p>
        </w:tc>
        <w:tc>
          <w:tcPr>
            <w:tcW w:w="2551"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То же</w:t>
            </w:r>
          </w:p>
        </w:tc>
        <w:tc>
          <w:tcPr>
            <w:tcW w:w="993"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3,1</w:t>
            </w:r>
          </w:p>
        </w:tc>
        <w:tc>
          <w:tcPr>
            <w:tcW w:w="3260"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Выраженная спайность в одном направлении</w:t>
            </w:r>
          </w:p>
        </w:tc>
        <w:tc>
          <w:tcPr>
            <w:tcW w:w="2268"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То же</w:t>
            </w:r>
          </w:p>
        </w:tc>
      </w:tr>
      <w:tr w:rsidR="007D0122" w:rsidRPr="007D0122" w:rsidTr="008E621B">
        <w:trPr>
          <w:trHeight w:val="669"/>
        </w:trPr>
        <w:tc>
          <w:tcPr>
            <w:tcW w:w="180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Ортоклаз</w:t>
            </w:r>
          </w:p>
        </w:tc>
        <w:tc>
          <w:tcPr>
            <w:tcW w:w="3261"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Кристаллическая</w:t>
            </w:r>
          </w:p>
        </w:tc>
        <w:tc>
          <w:tcPr>
            <w:tcW w:w="992"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Белый, серый, розовый, красный</w:t>
            </w:r>
          </w:p>
        </w:tc>
        <w:tc>
          <w:tcPr>
            <w:tcW w:w="993"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2,5</w:t>
            </w:r>
          </w:p>
        </w:tc>
        <w:tc>
          <w:tcPr>
            <w:tcW w:w="3260"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На плоскостях спайности стеклянный блеск</w:t>
            </w:r>
          </w:p>
        </w:tc>
        <w:tc>
          <w:tcPr>
            <w:tcW w:w="2268"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В граните, сиените, порфире, гнейсе</w:t>
            </w:r>
          </w:p>
        </w:tc>
      </w:tr>
      <w:tr w:rsidR="007D0122" w:rsidRPr="007D0122" w:rsidTr="008E621B">
        <w:tc>
          <w:tcPr>
            <w:tcW w:w="180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Кварц</w:t>
            </w:r>
          </w:p>
        </w:tc>
        <w:tc>
          <w:tcPr>
            <w:tcW w:w="3261"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Кристаллическая</w:t>
            </w:r>
          </w:p>
        </w:tc>
        <w:tc>
          <w:tcPr>
            <w:tcW w:w="992"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Белый, бесцветный, серый, черный</w:t>
            </w:r>
          </w:p>
        </w:tc>
        <w:tc>
          <w:tcPr>
            <w:tcW w:w="993"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2,6</w:t>
            </w:r>
          </w:p>
        </w:tc>
        <w:tc>
          <w:tcPr>
            <w:tcW w:w="3260"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Излом острый, раковистый</w:t>
            </w:r>
          </w:p>
        </w:tc>
        <w:tc>
          <w:tcPr>
            <w:tcW w:w="2268"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В граните, гнейсе, песках, песчаниках</w:t>
            </w:r>
          </w:p>
        </w:tc>
      </w:tr>
    </w:tbl>
    <w:p w:rsidR="008E621B" w:rsidRDefault="008E621B" w:rsidP="007D0122">
      <w:pPr>
        <w:spacing w:after="0" w:line="240" w:lineRule="auto"/>
        <w:jc w:val="center"/>
        <w:rPr>
          <w:rFonts w:ascii="Times New Roman" w:hAnsi="Times New Roman" w:cs="Times New Roman"/>
          <w:b/>
          <w:sz w:val="24"/>
          <w:szCs w:val="24"/>
        </w:rPr>
      </w:pPr>
    </w:p>
    <w:p w:rsidR="008E621B" w:rsidRDefault="008E621B" w:rsidP="007D0122">
      <w:pPr>
        <w:spacing w:after="0" w:line="240" w:lineRule="auto"/>
        <w:jc w:val="center"/>
        <w:rPr>
          <w:rFonts w:ascii="Times New Roman" w:hAnsi="Times New Roman" w:cs="Times New Roman"/>
          <w:b/>
          <w:sz w:val="24"/>
          <w:szCs w:val="24"/>
        </w:rPr>
      </w:pPr>
    </w:p>
    <w:p w:rsidR="008E621B" w:rsidRDefault="008E621B" w:rsidP="007D0122">
      <w:pPr>
        <w:spacing w:after="0" w:line="240" w:lineRule="auto"/>
        <w:jc w:val="center"/>
        <w:rPr>
          <w:rFonts w:ascii="Times New Roman" w:hAnsi="Times New Roman" w:cs="Times New Roman"/>
          <w:b/>
          <w:sz w:val="24"/>
          <w:szCs w:val="24"/>
        </w:rPr>
      </w:pPr>
    </w:p>
    <w:p w:rsidR="007D0122" w:rsidRPr="007D0122" w:rsidRDefault="007D0122" w:rsidP="007D0122">
      <w:pPr>
        <w:spacing w:after="0" w:line="240" w:lineRule="auto"/>
        <w:jc w:val="center"/>
        <w:rPr>
          <w:rFonts w:ascii="Times New Roman" w:hAnsi="Times New Roman" w:cs="Times New Roman"/>
          <w:b/>
          <w:sz w:val="24"/>
          <w:szCs w:val="24"/>
        </w:rPr>
      </w:pPr>
      <w:r w:rsidRPr="007D0122">
        <w:rPr>
          <w:rFonts w:ascii="Times New Roman" w:hAnsi="Times New Roman" w:cs="Times New Roman"/>
          <w:b/>
          <w:sz w:val="24"/>
          <w:szCs w:val="24"/>
        </w:rPr>
        <w:lastRenderedPageBreak/>
        <w:t>Характеристика главнейших горных пород</w:t>
      </w:r>
    </w:p>
    <w:p w:rsidR="007D0122" w:rsidRPr="007D0122" w:rsidRDefault="007D0122" w:rsidP="007D0122">
      <w:pPr>
        <w:spacing w:after="0" w:line="240" w:lineRule="auto"/>
        <w:rPr>
          <w:rFonts w:ascii="Times New Roman" w:hAnsi="Times New Roman" w:cs="Times New Roman"/>
          <w:sz w:val="24"/>
          <w:szCs w:val="24"/>
        </w:rPr>
      </w:pP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59"/>
        <w:gridCol w:w="3969"/>
        <w:gridCol w:w="4253"/>
        <w:gridCol w:w="1985"/>
        <w:gridCol w:w="1984"/>
      </w:tblGrid>
      <w:tr w:rsidR="007D0122" w:rsidRPr="007D0122" w:rsidTr="007D0122">
        <w:trPr>
          <w:cantSplit/>
          <w:trHeight w:val="997"/>
        </w:trPr>
        <w:tc>
          <w:tcPr>
            <w:tcW w:w="265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Наименование породы</w:t>
            </w:r>
          </w:p>
        </w:tc>
        <w:tc>
          <w:tcPr>
            <w:tcW w:w="396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Цвет</w:t>
            </w:r>
          </w:p>
        </w:tc>
        <w:tc>
          <w:tcPr>
            <w:tcW w:w="4253"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Минералы и структура породы</w:t>
            </w:r>
          </w:p>
        </w:tc>
        <w:tc>
          <w:tcPr>
            <w:tcW w:w="1985"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 xml:space="preserve">Объемная масса в </w:t>
            </w:r>
            <w:proofErr w:type="gramStart"/>
            <w:r w:rsidRPr="007D0122">
              <w:rPr>
                <w:rFonts w:ascii="Times New Roman" w:hAnsi="Times New Roman" w:cs="Times New Roman"/>
                <w:sz w:val="24"/>
                <w:szCs w:val="24"/>
              </w:rPr>
              <w:t>кг</w:t>
            </w:r>
            <w:proofErr w:type="gramEnd"/>
            <w:r w:rsidRPr="007D0122">
              <w:rPr>
                <w:rFonts w:ascii="Times New Roman" w:hAnsi="Times New Roman" w:cs="Times New Roman"/>
                <w:sz w:val="24"/>
                <w:szCs w:val="24"/>
              </w:rPr>
              <w:t xml:space="preserve">/м3×103  </w:t>
            </w:r>
          </w:p>
        </w:tc>
        <w:tc>
          <w:tcPr>
            <w:tcW w:w="1984"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Предел прочности при сжатии в н/м</w:t>
            </w:r>
            <w:proofErr w:type="gramStart"/>
            <w:r w:rsidRPr="007D0122">
              <w:rPr>
                <w:rFonts w:ascii="Times New Roman" w:hAnsi="Times New Roman" w:cs="Times New Roman"/>
                <w:sz w:val="24"/>
                <w:szCs w:val="24"/>
              </w:rPr>
              <w:t>2</w:t>
            </w:r>
            <w:proofErr w:type="gramEnd"/>
            <w:r w:rsidRPr="007D0122">
              <w:rPr>
                <w:rFonts w:ascii="Times New Roman" w:hAnsi="Times New Roman" w:cs="Times New Roman"/>
                <w:sz w:val="24"/>
                <w:szCs w:val="24"/>
              </w:rPr>
              <w:t>×105</w:t>
            </w:r>
          </w:p>
        </w:tc>
      </w:tr>
      <w:tr w:rsidR="007D0122" w:rsidRPr="007D0122" w:rsidTr="007D0122">
        <w:trPr>
          <w:trHeight w:val="557"/>
        </w:trPr>
        <w:tc>
          <w:tcPr>
            <w:tcW w:w="265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Гранит</w:t>
            </w:r>
          </w:p>
        </w:tc>
        <w:tc>
          <w:tcPr>
            <w:tcW w:w="396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Серый, голубовато – серый, темно – красный, розовый</w:t>
            </w:r>
          </w:p>
        </w:tc>
        <w:tc>
          <w:tcPr>
            <w:tcW w:w="4253" w:type="dxa"/>
            <w:tcBorders>
              <w:top w:val="single" w:sz="4" w:space="0" w:color="auto"/>
              <w:left w:val="single" w:sz="4" w:space="0" w:color="auto"/>
              <w:bottom w:val="single" w:sz="4" w:space="0" w:color="auto"/>
              <w:right w:val="single" w:sz="4" w:space="0" w:color="auto"/>
            </w:tcBorders>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Кварц, полевой шпат, слюда. Кристаллическая</w:t>
            </w:r>
          </w:p>
          <w:p w:rsidR="007D0122" w:rsidRPr="007D0122" w:rsidRDefault="007D0122" w:rsidP="007D0122">
            <w:pPr>
              <w:spacing w:after="0" w:line="240" w:lineRule="auto"/>
              <w:rPr>
                <w:rFonts w:ascii="Times New Roman"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7D0122" w:rsidRPr="007D0122" w:rsidRDefault="007D0122" w:rsidP="007D0122">
            <w:pPr>
              <w:spacing w:after="0" w:line="240" w:lineRule="auto"/>
              <w:rPr>
                <w:rFonts w:ascii="Times New Roman" w:hAnsi="Times New Roman" w:cs="Times New Roman"/>
                <w:sz w:val="24"/>
                <w:szCs w:val="24"/>
              </w:rPr>
            </w:pPr>
          </w:p>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2,6 – 2,8</w:t>
            </w:r>
          </w:p>
        </w:tc>
        <w:tc>
          <w:tcPr>
            <w:tcW w:w="1984" w:type="dxa"/>
            <w:tcBorders>
              <w:top w:val="single" w:sz="4" w:space="0" w:color="auto"/>
              <w:left w:val="single" w:sz="4" w:space="0" w:color="auto"/>
              <w:bottom w:val="single" w:sz="4" w:space="0" w:color="auto"/>
              <w:right w:val="single" w:sz="4" w:space="0" w:color="auto"/>
            </w:tcBorders>
          </w:tcPr>
          <w:p w:rsidR="007D0122" w:rsidRPr="007D0122" w:rsidRDefault="007D0122" w:rsidP="007D0122">
            <w:pPr>
              <w:spacing w:after="0" w:line="240" w:lineRule="auto"/>
              <w:rPr>
                <w:rFonts w:ascii="Times New Roman" w:hAnsi="Times New Roman" w:cs="Times New Roman"/>
                <w:sz w:val="24"/>
                <w:szCs w:val="24"/>
              </w:rPr>
            </w:pPr>
          </w:p>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1000 - 3000</w:t>
            </w:r>
          </w:p>
        </w:tc>
      </w:tr>
      <w:tr w:rsidR="007D0122" w:rsidRPr="007D0122" w:rsidTr="007D0122">
        <w:trPr>
          <w:trHeight w:val="185"/>
        </w:trPr>
        <w:tc>
          <w:tcPr>
            <w:tcW w:w="265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Диорит</w:t>
            </w:r>
          </w:p>
        </w:tc>
        <w:tc>
          <w:tcPr>
            <w:tcW w:w="396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Серо – зеленый до темно - зеленого</w:t>
            </w:r>
          </w:p>
        </w:tc>
        <w:tc>
          <w:tcPr>
            <w:tcW w:w="4253"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Полевой шпат, роговая обманка, иногда кварц. Кристаллическая</w:t>
            </w:r>
          </w:p>
        </w:tc>
        <w:tc>
          <w:tcPr>
            <w:tcW w:w="1985"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2,8 - 3</w:t>
            </w:r>
          </w:p>
        </w:tc>
        <w:tc>
          <w:tcPr>
            <w:tcW w:w="1984"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1500 - 2800</w:t>
            </w:r>
          </w:p>
        </w:tc>
      </w:tr>
      <w:tr w:rsidR="007D0122" w:rsidRPr="007D0122" w:rsidTr="007D0122">
        <w:trPr>
          <w:trHeight w:val="224"/>
        </w:trPr>
        <w:tc>
          <w:tcPr>
            <w:tcW w:w="265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Сиенит</w:t>
            </w:r>
          </w:p>
        </w:tc>
        <w:tc>
          <w:tcPr>
            <w:tcW w:w="396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proofErr w:type="gramStart"/>
            <w:r w:rsidRPr="007D0122">
              <w:rPr>
                <w:rFonts w:ascii="Times New Roman" w:hAnsi="Times New Roman" w:cs="Times New Roman"/>
                <w:sz w:val="24"/>
                <w:szCs w:val="24"/>
              </w:rPr>
              <w:t>Серый</w:t>
            </w:r>
            <w:proofErr w:type="gramEnd"/>
            <w:r w:rsidRPr="007D0122">
              <w:rPr>
                <w:rFonts w:ascii="Times New Roman" w:hAnsi="Times New Roman" w:cs="Times New Roman"/>
                <w:sz w:val="24"/>
                <w:szCs w:val="24"/>
              </w:rPr>
              <w:t xml:space="preserve"> до темно - красного</w:t>
            </w:r>
          </w:p>
        </w:tc>
        <w:tc>
          <w:tcPr>
            <w:tcW w:w="4253"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Полевой шпат, роговая обманка, слюда. Кристаллическая</w:t>
            </w:r>
          </w:p>
        </w:tc>
        <w:tc>
          <w:tcPr>
            <w:tcW w:w="1985"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2,7 – 2,9</w:t>
            </w:r>
          </w:p>
        </w:tc>
        <w:tc>
          <w:tcPr>
            <w:tcW w:w="1984"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1000 - 2500</w:t>
            </w:r>
          </w:p>
        </w:tc>
      </w:tr>
      <w:tr w:rsidR="007D0122" w:rsidRPr="007D0122" w:rsidTr="007D0122">
        <w:tc>
          <w:tcPr>
            <w:tcW w:w="265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proofErr w:type="spellStart"/>
            <w:r w:rsidRPr="007D0122">
              <w:rPr>
                <w:rFonts w:ascii="Times New Roman" w:hAnsi="Times New Roman" w:cs="Times New Roman"/>
                <w:sz w:val="24"/>
                <w:szCs w:val="24"/>
              </w:rPr>
              <w:t>Лабродорит</w:t>
            </w:r>
            <w:proofErr w:type="spellEnd"/>
          </w:p>
        </w:tc>
        <w:tc>
          <w:tcPr>
            <w:tcW w:w="396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Темный</w:t>
            </w:r>
          </w:p>
        </w:tc>
        <w:tc>
          <w:tcPr>
            <w:tcW w:w="4253"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Полевой шпат, авгит, оливин, лабрадор. Кристаллическая</w:t>
            </w:r>
          </w:p>
        </w:tc>
        <w:tc>
          <w:tcPr>
            <w:tcW w:w="1985"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2,6 – 2,9</w:t>
            </w:r>
          </w:p>
        </w:tc>
        <w:tc>
          <w:tcPr>
            <w:tcW w:w="1984"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1000 - 2500</w:t>
            </w:r>
          </w:p>
        </w:tc>
      </w:tr>
      <w:tr w:rsidR="007D0122" w:rsidRPr="007D0122" w:rsidTr="007D0122">
        <w:tc>
          <w:tcPr>
            <w:tcW w:w="265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Диабаз</w:t>
            </w:r>
          </w:p>
        </w:tc>
        <w:tc>
          <w:tcPr>
            <w:tcW w:w="396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Серый до темно - серого</w:t>
            </w:r>
          </w:p>
        </w:tc>
        <w:tc>
          <w:tcPr>
            <w:tcW w:w="4253"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Полевой шпат, авгит. Мелкозернистая, кристаллическая</w:t>
            </w:r>
          </w:p>
        </w:tc>
        <w:tc>
          <w:tcPr>
            <w:tcW w:w="1985"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2,8 – 2,9</w:t>
            </w:r>
          </w:p>
        </w:tc>
        <w:tc>
          <w:tcPr>
            <w:tcW w:w="1984"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1100 - 3300</w:t>
            </w:r>
          </w:p>
        </w:tc>
      </w:tr>
      <w:tr w:rsidR="007D0122" w:rsidRPr="007D0122" w:rsidTr="007D0122">
        <w:tc>
          <w:tcPr>
            <w:tcW w:w="265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Базальт</w:t>
            </w:r>
          </w:p>
        </w:tc>
        <w:tc>
          <w:tcPr>
            <w:tcW w:w="396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Темный, черный</w:t>
            </w:r>
          </w:p>
        </w:tc>
        <w:tc>
          <w:tcPr>
            <w:tcW w:w="4253"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Полевой шпат, авгит. Скрытокристаллическая</w:t>
            </w:r>
          </w:p>
        </w:tc>
        <w:tc>
          <w:tcPr>
            <w:tcW w:w="1985"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2,9 – 3,3</w:t>
            </w:r>
          </w:p>
        </w:tc>
        <w:tc>
          <w:tcPr>
            <w:tcW w:w="1984"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1500 - 4000</w:t>
            </w:r>
          </w:p>
        </w:tc>
      </w:tr>
      <w:tr w:rsidR="007D0122" w:rsidRPr="007D0122" w:rsidTr="007D0122">
        <w:tc>
          <w:tcPr>
            <w:tcW w:w="265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Известняк</w:t>
            </w:r>
          </w:p>
        </w:tc>
        <w:tc>
          <w:tcPr>
            <w:tcW w:w="396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Серый</w:t>
            </w:r>
            <w:proofErr w:type="gramStart"/>
            <w:r w:rsidRPr="007D0122">
              <w:rPr>
                <w:rFonts w:ascii="Times New Roman" w:hAnsi="Times New Roman" w:cs="Times New Roman"/>
                <w:sz w:val="24"/>
                <w:szCs w:val="24"/>
              </w:rPr>
              <w:t>.</w:t>
            </w:r>
            <w:proofErr w:type="gramEnd"/>
            <w:r w:rsidRPr="007D0122">
              <w:rPr>
                <w:rFonts w:ascii="Times New Roman" w:hAnsi="Times New Roman" w:cs="Times New Roman"/>
                <w:sz w:val="24"/>
                <w:szCs w:val="24"/>
              </w:rPr>
              <w:t xml:space="preserve"> </w:t>
            </w:r>
            <w:proofErr w:type="gramStart"/>
            <w:r w:rsidRPr="007D0122">
              <w:rPr>
                <w:rFonts w:ascii="Times New Roman" w:hAnsi="Times New Roman" w:cs="Times New Roman"/>
                <w:sz w:val="24"/>
                <w:szCs w:val="24"/>
              </w:rPr>
              <w:t>ж</w:t>
            </w:r>
            <w:proofErr w:type="gramEnd"/>
            <w:r w:rsidRPr="007D0122">
              <w:rPr>
                <w:rFonts w:ascii="Times New Roman" w:hAnsi="Times New Roman" w:cs="Times New Roman"/>
                <w:sz w:val="24"/>
                <w:szCs w:val="24"/>
              </w:rPr>
              <w:t>елтый</w:t>
            </w:r>
          </w:p>
        </w:tc>
        <w:tc>
          <w:tcPr>
            <w:tcW w:w="4253"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Кальцит. Аморфная, частично кристаллическая</w:t>
            </w:r>
          </w:p>
        </w:tc>
        <w:tc>
          <w:tcPr>
            <w:tcW w:w="1985"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1,8 – 2,6</w:t>
            </w:r>
          </w:p>
        </w:tc>
        <w:tc>
          <w:tcPr>
            <w:tcW w:w="1984"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150 - 1000</w:t>
            </w:r>
          </w:p>
        </w:tc>
      </w:tr>
      <w:tr w:rsidR="007D0122" w:rsidRPr="007D0122" w:rsidTr="007D0122">
        <w:tc>
          <w:tcPr>
            <w:tcW w:w="265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Песчаник</w:t>
            </w:r>
          </w:p>
        </w:tc>
        <w:tc>
          <w:tcPr>
            <w:tcW w:w="396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Белый до темного</w:t>
            </w:r>
          </w:p>
        </w:tc>
        <w:tc>
          <w:tcPr>
            <w:tcW w:w="4253"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Кварц, сцементированный глиной, известью, кальцитом, кремнеземом и др.</w:t>
            </w:r>
          </w:p>
        </w:tc>
        <w:tc>
          <w:tcPr>
            <w:tcW w:w="1985"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2,3 – 2,6</w:t>
            </w:r>
          </w:p>
        </w:tc>
        <w:tc>
          <w:tcPr>
            <w:tcW w:w="1984"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300 - 3000</w:t>
            </w:r>
          </w:p>
        </w:tc>
      </w:tr>
      <w:tr w:rsidR="007D0122" w:rsidRPr="007D0122" w:rsidTr="007D0122">
        <w:trPr>
          <w:trHeight w:val="669"/>
        </w:trPr>
        <w:tc>
          <w:tcPr>
            <w:tcW w:w="265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Мрамор</w:t>
            </w:r>
          </w:p>
        </w:tc>
        <w:tc>
          <w:tcPr>
            <w:tcW w:w="396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proofErr w:type="gramStart"/>
            <w:r w:rsidRPr="007D0122">
              <w:rPr>
                <w:rFonts w:ascii="Times New Roman" w:hAnsi="Times New Roman" w:cs="Times New Roman"/>
                <w:sz w:val="24"/>
                <w:szCs w:val="24"/>
              </w:rPr>
              <w:t>Белый</w:t>
            </w:r>
            <w:proofErr w:type="gramEnd"/>
            <w:r w:rsidRPr="007D0122">
              <w:rPr>
                <w:rFonts w:ascii="Times New Roman" w:hAnsi="Times New Roman" w:cs="Times New Roman"/>
                <w:sz w:val="24"/>
                <w:szCs w:val="24"/>
              </w:rPr>
              <w:t>, розовый до красного</w:t>
            </w:r>
          </w:p>
        </w:tc>
        <w:tc>
          <w:tcPr>
            <w:tcW w:w="4253"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Кальцит и доломит. Зернисто - кристаллическая</w:t>
            </w:r>
          </w:p>
        </w:tc>
        <w:tc>
          <w:tcPr>
            <w:tcW w:w="1985"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2,6 – 2,8</w:t>
            </w:r>
          </w:p>
        </w:tc>
        <w:tc>
          <w:tcPr>
            <w:tcW w:w="1984"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600 - 3000</w:t>
            </w:r>
          </w:p>
        </w:tc>
      </w:tr>
      <w:tr w:rsidR="007D0122" w:rsidRPr="007D0122" w:rsidTr="007D0122">
        <w:tc>
          <w:tcPr>
            <w:tcW w:w="265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Гнейс</w:t>
            </w:r>
          </w:p>
        </w:tc>
        <w:tc>
          <w:tcPr>
            <w:tcW w:w="3969"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proofErr w:type="gramStart"/>
            <w:r w:rsidRPr="007D0122">
              <w:rPr>
                <w:rFonts w:ascii="Times New Roman" w:hAnsi="Times New Roman" w:cs="Times New Roman"/>
                <w:sz w:val="24"/>
                <w:szCs w:val="24"/>
              </w:rPr>
              <w:t>Серый</w:t>
            </w:r>
            <w:proofErr w:type="gramEnd"/>
            <w:r w:rsidRPr="007D0122">
              <w:rPr>
                <w:rFonts w:ascii="Times New Roman" w:hAnsi="Times New Roman" w:cs="Times New Roman"/>
                <w:sz w:val="24"/>
                <w:szCs w:val="24"/>
              </w:rPr>
              <w:t xml:space="preserve"> до красного</w:t>
            </w:r>
          </w:p>
        </w:tc>
        <w:tc>
          <w:tcPr>
            <w:tcW w:w="4253"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Кварц, полевой шпат, слюда. Сланцевая</w:t>
            </w:r>
          </w:p>
        </w:tc>
        <w:tc>
          <w:tcPr>
            <w:tcW w:w="1985"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2,4 – 2, 7</w:t>
            </w:r>
          </w:p>
        </w:tc>
        <w:tc>
          <w:tcPr>
            <w:tcW w:w="1984" w:type="dxa"/>
            <w:tcBorders>
              <w:top w:val="single" w:sz="4" w:space="0" w:color="auto"/>
              <w:left w:val="single" w:sz="4" w:space="0" w:color="auto"/>
              <w:bottom w:val="single" w:sz="4" w:space="0" w:color="auto"/>
              <w:right w:val="single" w:sz="4" w:space="0" w:color="auto"/>
            </w:tcBorders>
            <w:vAlign w:val="center"/>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600 - 2500</w:t>
            </w:r>
          </w:p>
        </w:tc>
      </w:tr>
    </w:tbl>
    <w:p w:rsidR="007D0122" w:rsidRPr="007D0122" w:rsidRDefault="007D0122" w:rsidP="007D0122">
      <w:pPr>
        <w:spacing w:after="0" w:line="240" w:lineRule="auto"/>
        <w:rPr>
          <w:rFonts w:ascii="Times New Roman" w:hAnsi="Times New Roman" w:cs="Times New Roman"/>
          <w:sz w:val="24"/>
          <w:szCs w:val="24"/>
        </w:rPr>
      </w:pPr>
    </w:p>
    <w:p w:rsidR="007D0122" w:rsidRPr="007D0122" w:rsidRDefault="007D0122" w:rsidP="007D0122">
      <w:pPr>
        <w:spacing w:after="0" w:line="240" w:lineRule="auto"/>
        <w:rPr>
          <w:rFonts w:ascii="Times New Roman" w:hAnsi="Times New Roman" w:cs="Times New Roman"/>
          <w:sz w:val="24"/>
          <w:szCs w:val="24"/>
        </w:rPr>
      </w:pPr>
    </w:p>
    <w:p w:rsidR="007D0122" w:rsidRPr="007D0122" w:rsidRDefault="007D0122" w:rsidP="007D0122">
      <w:pPr>
        <w:spacing w:after="0" w:line="240" w:lineRule="auto"/>
        <w:rPr>
          <w:rFonts w:ascii="Times New Roman" w:hAnsi="Times New Roman" w:cs="Times New Roman"/>
          <w:sz w:val="24"/>
          <w:szCs w:val="24"/>
        </w:rPr>
      </w:pPr>
    </w:p>
    <w:p w:rsidR="007D0122" w:rsidRPr="007D0122" w:rsidRDefault="007D0122" w:rsidP="007D0122">
      <w:pPr>
        <w:spacing w:after="0" w:line="240" w:lineRule="auto"/>
        <w:jc w:val="center"/>
        <w:rPr>
          <w:rFonts w:ascii="Times New Roman" w:hAnsi="Times New Roman" w:cs="Times New Roman"/>
          <w:sz w:val="24"/>
          <w:szCs w:val="24"/>
        </w:rPr>
      </w:pPr>
      <w:r w:rsidRPr="007D0122">
        <w:rPr>
          <w:rFonts w:ascii="Times New Roman" w:hAnsi="Times New Roman" w:cs="Times New Roman"/>
          <w:sz w:val="24"/>
          <w:szCs w:val="24"/>
        </w:rPr>
        <w:lastRenderedPageBreak/>
        <w:t>Результаты работы запишите по следующей форме:</w:t>
      </w:r>
    </w:p>
    <w:p w:rsidR="007D0122" w:rsidRPr="007D0122" w:rsidRDefault="007D0122" w:rsidP="007D0122">
      <w:pPr>
        <w:spacing w:after="0" w:line="240" w:lineRule="auto"/>
        <w:rPr>
          <w:rFonts w:ascii="Times New Roman" w:hAnsi="Times New Roman" w:cs="Times New Roman"/>
          <w:sz w:val="24"/>
          <w:szCs w:val="24"/>
        </w:rPr>
      </w:pPr>
    </w:p>
    <w:p w:rsidR="007D0122" w:rsidRPr="007D0122" w:rsidRDefault="007D0122" w:rsidP="007D0122">
      <w:pPr>
        <w:spacing w:after="0" w:line="240" w:lineRule="auto"/>
        <w:rPr>
          <w:rFonts w:ascii="Times New Roman" w:hAnsi="Times New Roman" w:cs="Times New Roman"/>
          <w:sz w:val="24"/>
          <w:szCs w:val="24"/>
        </w:rPr>
      </w:pPr>
    </w:p>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Главнейшие породообразующие минералы</w:t>
      </w:r>
    </w:p>
    <w:p w:rsidR="007D0122" w:rsidRPr="007D0122" w:rsidRDefault="007D0122" w:rsidP="007D0122">
      <w:pPr>
        <w:spacing w:after="0" w:line="240" w:lineRule="auto"/>
        <w:rPr>
          <w:rFonts w:ascii="Times New Roman" w:hAnsi="Times New Roman" w:cs="Times New Roman"/>
          <w:sz w:val="24"/>
          <w:szCs w:val="24"/>
        </w:rPr>
      </w:pPr>
    </w:p>
    <w:tbl>
      <w:tblPr>
        <w:tblW w:w="15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9"/>
        <w:gridCol w:w="2411"/>
        <w:gridCol w:w="1985"/>
        <w:gridCol w:w="2127"/>
        <w:gridCol w:w="2126"/>
        <w:gridCol w:w="1984"/>
        <w:gridCol w:w="2268"/>
      </w:tblGrid>
      <w:tr w:rsidR="007D0122" w:rsidRPr="007D0122" w:rsidTr="007D0122">
        <w:trPr>
          <w:cantSplit/>
          <w:trHeight w:val="997"/>
        </w:trPr>
        <w:tc>
          <w:tcPr>
            <w:tcW w:w="2518"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Наименование минерала</w:t>
            </w:r>
          </w:p>
        </w:tc>
        <w:tc>
          <w:tcPr>
            <w:tcW w:w="2410"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Структура</w:t>
            </w:r>
          </w:p>
        </w:tc>
        <w:tc>
          <w:tcPr>
            <w:tcW w:w="1984"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Основные свойства (прочность, твердость)</w:t>
            </w:r>
          </w:p>
        </w:tc>
        <w:tc>
          <w:tcPr>
            <w:tcW w:w="2127"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Внешний вид (цвет, блеск)</w:t>
            </w:r>
          </w:p>
        </w:tc>
        <w:tc>
          <w:tcPr>
            <w:tcW w:w="2126"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Стойкость против выветривания</w:t>
            </w:r>
          </w:p>
        </w:tc>
        <w:tc>
          <w:tcPr>
            <w:tcW w:w="1984"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В каких горных породах встречается</w:t>
            </w:r>
          </w:p>
        </w:tc>
        <w:tc>
          <w:tcPr>
            <w:tcW w:w="2268"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Другие характерные признаки</w:t>
            </w:r>
          </w:p>
        </w:tc>
      </w:tr>
      <w:tr w:rsidR="007D0122" w:rsidRPr="007D0122" w:rsidTr="007D0122">
        <w:trPr>
          <w:trHeight w:val="557"/>
        </w:trPr>
        <w:tc>
          <w:tcPr>
            <w:tcW w:w="2518" w:type="dxa"/>
            <w:tcBorders>
              <w:top w:val="single" w:sz="4" w:space="0" w:color="auto"/>
              <w:left w:val="single" w:sz="4" w:space="0" w:color="auto"/>
              <w:bottom w:val="single" w:sz="4" w:space="0" w:color="auto"/>
              <w:right w:val="single" w:sz="4" w:space="0" w:color="auto"/>
            </w:tcBorders>
          </w:tcPr>
          <w:p w:rsidR="007D0122" w:rsidRPr="007D0122" w:rsidRDefault="007D0122" w:rsidP="007D0122">
            <w:pPr>
              <w:spacing w:after="0" w:line="240" w:lineRule="auto"/>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7D0122" w:rsidRPr="007D0122" w:rsidRDefault="007D0122" w:rsidP="007D0122">
            <w:pPr>
              <w:spacing w:after="0" w:line="240" w:lineRule="auto"/>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rsidR="007D0122" w:rsidRPr="007D0122" w:rsidRDefault="007D0122" w:rsidP="007D0122">
            <w:pPr>
              <w:spacing w:after="0" w:line="240" w:lineRule="auto"/>
              <w:rPr>
                <w:rFonts w:ascii="Times New Roman" w:hAnsi="Times New Roman" w:cs="Times New Roman"/>
                <w:sz w:val="24"/>
                <w:szCs w:val="24"/>
              </w:rPr>
            </w:pPr>
          </w:p>
        </w:tc>
        <w:tc>
          <w:tcPr>
            <w:tcW w:w="2127" w:type="dxa"/>
            <w:tcBorders>
              <w:top w:val="single" w:sz="4" w:space="0" w:color="auto"/>
              <w:left w:val="single" w:sz="4" w:space="0" w:color="auto"/>
              <w:bottom w:val="single" w:sz="4" w:space="0" w:color="auto"/>
              <w:right w:val="single" w:sz="4" w:space="0" w:color="auto"/>
            </w:tcBorders>
          </w:tcPr>
          <w:p w:rsidR="007D0122" w:rsidRPr="007D0122" w:rsidRDefault="007D0122" w:rsidP="007D0122">
            <w:pPr>
              <w:spacing w:after="0" w:line="240" w:lineRule="auto"/>
              <w:rPr>
                <w:rFonts w:ascii="Times New Roman" w:hAnsi="Times New Roman" w:cs="Times New Roman"/>
                <w:sz w:val="24"/>
                <w:szCs w:val="24"/>
              </w:rPr>
            </w:pPr>
          </w:p>
        </w:tc>
        <w:tc>
          <w:tcPr>
            <w:tcW w:w="2126" w:type="dxa"/>
            <w:tcBorders>
              <w:top w:val="single" w:sz="4" w:space="0" w:color="auto"/>
              <w:left w:val="single" w:sz="4" w:space="0" w:color="auto"/>
              <w:bottom w:val="single" w:sz="4" w:space="0" w:color="auto"/>
              <w:right w:val="single" w:sz="4" w:space="0" w:color="auto"/>
            </w:tcBorders>
          </w:tcPr>
          <w:p w:rsidR="007D0122" w:rsidRPr="007D0122" w:rsidRDefault="007D0122" w:rsidP="007D0122">
            <w:pPr>
              <w:spacing w:after="0" w:line="240" w:lineRule="auto"/>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rsidR="007D0122" w:rsidRPr="007D0122" w:rsidRDefault="007D0122" w:rsidP="007D0122">
            <w:pPr>
              <w:spacing w:after="0" w:line="240" w:lineRule="auto"/>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7D0122" w:rsidRPr="007D0122" w:rsidRDefault="007D0122" w:rsidP="007D0122">
            <w:pPr>
              <w:spacing w:after="0" w:line="240" w:lineRule="auto"/>
              <w:rPr>
                <w:rFonts w:ascii="Times New Roman" w:hAnsi="Times New Roman" w:cs="Times New Roman"/>
                <w:sz w:val="24"/>
                <w:szCs w:val="24"/>
              </w:rPr>
            </w:pPr>
          </w:p>
        </w:tc>
      </w:tr>
    </w:tbl>
    <w:p w:rsidR="007D0122" w:rsidRPr="007D0122" w:rsidRDefault="007D0122" w:rsidP="007D0122">
      <w:pPr>
        <w:spacing w:after="0" w:line="240" w:lineRule="auto"/>
        <w:rPr>
          <w:rFonts w:ascii="Times New Roman" w:hAnsi="Times New Roman" w:cs="Times New Roman"/>
          <w:sz w:val="24"/>
          <w:szCs w:val="24"/>
        </w:rPr>
      </w:pPr>
    </w:p>
    <w:p w:rsidR="007D0122" w:rsidRPr="007D0122" w:rsidRDefault="007D0122" w:rsidP="007D0122">
      <w:pPr>
        <w:spacing w:after="0" w:line="240" w:lineRule="auto"/>
        <w:rPr>
          <w:rFonts w:ascii="Times New Roman" w:hAnsi="Times New Roman" w:cs="Times New Roman"/>
          <w:sz w:val="24"/>
          <w:szCs w:val="24"/>
        </w:rPr>
      </w:pPr>
    </w:p>
    <w:p w:rsidR="007D0122" w:rsidRPr="007D0122" w:rsidRDefault="007D0122" w:rsidP="007D0122">
      <w:pPr>
        <w:spacing w:after="0" w:line="240" w:lineRule="auto"/>
        <w:rPr>
          <w:rFonts w:ascii="Times New Roman" w:hAnsi="Times New Roman" w:cs="Times New Roman"/>
          <w:sz w:val="24"/>
          <w:szCs w:val="24"/>
        </w:rPr>
      </w:pPr>
    </w:p>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Главнейшие горные породы</w:t>
      </w:r>
    </w:p>
    <w:p w:rsidR="007D0122" w:rsidRPr="007D0122" w:rsidRDefault="007D0122" w:rsidP="007D0122">
      <w:pPr>
        <w:spacing w:after="0" w:line="240" w:lineRule="auto"/>
        <w:rPr>
          <w:rFonts w:ascii="Times New Roman" w:hAnsi="Times New Roman" w:cs="Times New Roman"/>
          <w:sz w:val="24"/>
          <w:szCs w:val="24"/>
        </w:rPr>
      </w:pPr>
    </w:p>
    <w:p w:rsidR="007D0122" w:rsidRPr="007D0122" w:rsidRDefault="007D0122" w:rsidP="007D0122">
      <w:pPr>
        <w:spacing w:after="0" w:line="240" w:lineRule="auto"/>
        <w:rPr>
          <w:rFonts w:ascii="Times New Roman" w:hAnsi="Times New Roman" w:cs="Times New Roman"/>
          <w:sz w:val="24"/>
          <w:szCs w:val="24"/>
        </w:rPr>
      </w:pPr>
    </w:p>
    <w:tbl>
      <w:tblPr>
        <w:tblW w:w="15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19"/>
        <w:gridCol w:w="2410"/>
        <w:gridCol w:w="2693"/>
        <w:gridCol w:w="2552"/>
        <w:gridCol w:w="2693"/>
        <w:gridCol w:w="2268"/>
      </w:tblGrid>
      <w:tr w:rsidR="007D0122" w:rsidRPr="007D0122" w:rsidTr="007D0122">
        <w:trPr>
          <w:cantSplit/>
          <w:trHeight w:val="997"/>
        </w:trPr>
        <w:tc>
          <w:tcPr>
            <w:tcW w:w="2518"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Наименование породы</w:t>
            </w:r>
          </w:p>
        </w:tc>
        <w:tc>
          <w:tcPr>
            <w:tcW w:w="2410"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Происхождение</w:t>
            </w:r>
          </w:p>
        </w:tc>
        <w:tc>
          <w:tcPr>
            <w:tcW w:w="2693"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Минералы, входящие в состав породы</w:t>
            </w:r>
          </w:p>
        </w:tc>
        <w:tc>
          <w:tcPr>
            <w:tcW w:w="2552"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Внешний вид (цвет, структура)</w:t>
            </w:r>
          </w:p>
        </w:tc>
        <w:tc>
          <w:tcPr>
            <w:tcW w:w="2693"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Основные свойства (прочность, объемная масса)</w:t>
            </w:r>
          </w:p>
        </w:tc>
        <w:tc>
          <w:tcPr>
            <w:tcW w:w="2268" w:type="dxa"/>
            <w:tcBorders>
              <w:top w:val="single" w:sz="4" w:space="0" w:color="auto"/>
              <w:left w:val="single" w:sz="4" w:space="0" w:color="auto"/>
              <w:bottom w:val="single" w:sz="4" w:space="0" w:color="auto"/>
              <w:right w:val="single" w:sz="4" w:space="0" w:color="auto"/>
            </w:tcBorders>
            <w:hideMark/>
          </w:tcPr>
          <w:p w:rsidR="007D0122" w:rsidRPr="007D0122" w:rsidRDefault="007D0122" w:rsidP="007D0122">
            <w:pPr>
              <w:spacing w:after="0" w:line="240" w:lineRule="auto"/>
              <w:rPr>
                <w:rFonts w:ascii="Times New Roman" w:hAnsi="Times New Roman" w:cs="Times New Roman"/>
                <w:sz w:val="24"/>
                <w:szCs w:val="24"/>
              </w:rPr>
            </w:pPr>
            <w:r w:rsidRPr="007D0122">
              <w:rPr>
                <w:rFonts w:ascii="Times New Roman" w:hAnsi="Times New Roman" w:cs="Times New Roman"/>
                <w:sz w:val="24"/>
                <w:szCs w:val="24"/>
              </w:rPr>
              <w:t>Область применения</w:t>
            </w:r>
          </w:p>
        </w:tc>
      </w:tr>
      <w:tr w:rsidR="007D0122" w:rsidRPr="007D0122" w:rsidTr="007D0122">
        <w:trPr>
          <w:trHeight w:val="557"/>
        </w:trPr>
        <w:tc>
          <w:tcPr>
            <w:tcW w:w="2518" w:type="dxa"/>
            <w:tcBorders>
              <w:top w:val="single" w:sz="4" w:space="0" w:color="auto"/>
              <w:left w:val="single" w:sz="4" w:space="0" w:color="auto"/>
              <w:bottom w:val="single" w:sz="4" w:space="0" w:color="auto"/>
              <w:right w:val="single" w:sz="4" w:space="0" w:color="auto"/>
            </w:tcBorders>
          </w:tcPr>
          <w:p w:rsidR="007D0122" w:rsidRPr="007D0122" w:rsidRDefault="007D0122" w:rsidP="007D0122">
            <w:pPr>
              <w:spacing w:after="0" w:line="240" w:lineRule="auto"/>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7D0122" w:rsidRPr="007D0122" w:rsidRDefault="007D0122" w:rsidP="007D0122">
            <w:pPr>
              <w:spacing w:after="0" w:line="240" w:lineRule="auto"/>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tcPr>
          <w:p w:rsidR="007D0122" w:rsidRPr="007D0122" w:rsidRDefault="007D0122" w:rsidP="007D0122">
            <w:pPr>
              <w:spacing w:after="0" w:line="240" w:lineRule="auto"/>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rsidR="007D0122" w:rsidRPr="007D0122" w:rsidRDefault="007D0122" w:rsidP="007D0122">
            <w:pPr>
              <w:spacing w:after="0" w:line="240" w:lineRule="auto"/>
              <w:rPr>
                <w:rFonts w:ascii="Times New Roman" w:hAnsi="Times New Roman"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tcPr>
          <w:p w:rsidR="007D0122" w:rsidRPr="007D0122" w:rsidRDefault="007D0122" w:rsidP="007D0122">
            <w:pPr>
              <w:spacing w:after="0" w:line="240" w:lineRule="auto"/>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7D0122" w:rsidRPr="007D0122" w:rsidRDefault="007D0122" w:rsidP="007D0122">
            <w:pPr>
              <w:spacing w:after="0" w:line="240" w:lineRule="auto"/>
              <w:rPr>
                <w:rFonts w:ascii="Times New Roman" w:hAnsi="Times New Roman" w:cs="Times New Roman"/>
                <w:sz w:val="24"/>
                <w:szCs w:val="24"/>
              </w:rPr>
            </w:pPr>
          </w:p>
        </w:tc>
      </w:tr>
    </w:tbl>
    <w:p w:rsidR="007D0122" w:rsidRPr="007D0122" w:rsidRDefault="007D0122" w:rsidP="007D0122">
      <w:pPr>
        <w:spacing w:after="0" w:line="240" w:lineRule="auto"/>
        <w:rPr>
          <w:rFonts w:ascii="Times New Roman" w:hAnsi="Times New Roman" w:cs="Times New Roman"/>
          <w:sz w:val="24"/>
          <w:szCs w:val="24"/>
        </w:rPr>
      </w:pPr>
    </w:p>
    <w:p w:rsidR="00DB60C4" w:rsidRPr="007D0122" w:rsidRDefault="00DB60C4" w:rsidP="007D0122">
      <w:pPr>
        <w:spacing w:after="0" w:line="240" w:lineRule="auto"/>
        <w:rPr>
          <w:rFonts w:ascii="Times New Roman" w:hAnsi="Times New Roman" w:cs="Times New Roman"/>
          <w:sz w:val="24"/>
          <w:szCs w:val="24"/>
        </w:rPr>
      </w:pPr>
    </w:p>
    <w:p w:rsidR="00DB60C4" w:rsidRDefault="00DB60C4" w:rsidP="0015765E">
      <w:pPr>
        <w:jc w:val="center"/>
        <w:rPr>
          <w:rFonts w:ascii="Times New Roman" w:hAnsi="Times New Roman" w:cs="Times New Roman"/>
          <w:sz w:val="28"/>
          <w:szCs w:val="28"/>
        </w:rPr>
      </w:pPr>
    </w:p>
    <w:p w:rsidR="007D0122" w:rsidRDefault="007D0122" w:rsidP="0015765E">
      <w:pPr>
        <w:jc w:val="center"/>
        <w:rPr>
          <w:rFonts w:ascii="Times New Roman" w:hAnsi="Times New Roman" w:cs="Times New Roman"/>
          <w:sz w:val="28"/>
          <w:szCs w:val="28"/>
        </w:rPr>
      </w:pPr>
    </w:p>
    <w:p w:rsidR="007D0122" w:rsidRDefault="007D0122" w:rsidP="0015765E">
      <w:pPr>
        <w:jc w:val="center"/>
        <w:rPr>
          <w:rFonts w:ascii="Times New Roman" w:hAnsi="Times New Roman" w:cs="Times New Roman"/>
          <w:sz w:val="28"/>
          <w:szCs w:val="28"/>
        </w:rPr>
      </w:pPr>
    </w:p>
    <w:p w:rsidR="007D0122" w:rsidRDefault="007D0122" w:rsidP="0015765E">
      <w:pPr>
        <w:jc w:val="center"/>
        <w:rPr>
          <w:rFonts w:ascii="Times New Roman" w:hAnsi="Times New Roman" w:cs="Times New Roman"/>
          <w:sz w:val="28"/>
          <w:szCs w:val="28"/>
        </w:rPr>
        <w:sectPr w:rsidR="007D0122" w:rsidSect="00DB60C4">
          <w:pgSz w:w="16838" w:h="11906" w:orient="landscape"/>
          <w:pgMar w:top="1701" w:right="1134" w:bottom="851" w:left="1134" w:header="709" w:footer="709" w:gutter="0"/>
          <w:cols w:space="708"/>
          <w:docGrid w:linePitch="360"/>
        </w:sectPr>
      </w:pPr>
    </w:p>
    <w:p w:rsidR="00780E68" w:rsidRPr="007805CC" w:rsidRDefault="00780E68" w:rsidP="000D3B43">
      <w:pPr>
        <w:jc w:val="center"/>
        <w:rPr>
          <w:rFonts w:ascii="Times New Roman" w:hAnsi="Times New Roman" w:cs="Times New Roman"/>
          <w:b/>
          <w:sz w:val="28"/>
          <w:szCs w:val="28"/>
        </w:rPr>
      </w:pPr>
      <w:r w:rsidRPr="007805CC">
        <w:rPr>
          <w:rFonts w:ascii="Times New Roman" w:hAnsi="Times New Roman" w:cs="Times New Roman"/>
          <w:b/>
          <w:sz w:val="28"/>
          <w:szCs w:val="28"/>
        </w:rPr>
        <w:lastRenderedPageBreak/>
        <w:t>Практическое занятие №</w:t>
      </w:r>
      <w:r w:rsidR="00B4335C">
        <w:rPr>
          <w:rFonts w:ascii="Times New Roman" w:hAnsi="Times New Roman" w:cs="Times New Roman"/>
          <w:b/>
          <w:sz w:val="28"/>
          <w:szCs w:val="28"/>
        </w:rPr>
        <w:t>4</w:t>
      </w:r>
    </w:p>
    <w:p w:rsidR="00780E68" w:rsidRDefault="00780E68" w:rsidP="00780E68">
      <w:pPr>
        <w:rPr>
          <w:rFonts w:ascii="Times New Roman" w:hAnsi="Times New Roman" w:cs="Times New Roman"/>
          <w:sz w:val="28"/>
          <w:szCs w:val="28"/>
        </w:rPr>
      </w:pPr>
      <w:r w:rsidRPr="007805CC">
        <w:rPr>
          <w:rFonts w:ascii="Times New Roman" w:hAnsi="Times New Roman" w:cs="Times New Roman"/>
          <w:b/>
          <w:sz w:val="28"/>
          <w:szCs w:val="28"/>
        </w:rPr>
        <w:t>Тема</w:t>
      </w:r>
      <w:r>
        <w:rPr>
          <w:rFonts w:ascii="Times New Roman" w:hAnsi="Times New Roman" w:cs="Times New Roman"/>
          <w:sz w:val="28"/>
          <w:szCs w:val="28"/>
        </w:rPr>
        <w:t>: Искусственные камни</w:t>
      </w:r>
    </w:p>
    <w:p w:rsidR="00780E68" w:rsidRPr="007805CC" w:rsidRDefault="00780E68" w:rsidP="00780E68">
      <w:pPr>
        <w:rPr>
          <w:rFonts w:ascii="Times New Roman" w:hAnsi="Times New Roman" w:cs="Times New Roman"/>
          <w:b/>
          <w:sz w:val="28"/>
          <w:szCs w:val="28"/>
        </w:rPr>
      </w:pPr>
      <w:r w:rsidRPr="007805CC">
        <w:rPr>
          <w:rFonts w:ascii="Times New Roman" w:hAnsi="Times New Roman" w:cs="Times New Roman"/>
          <w:b/>
          <w:sz w:val="28"/>
          <w:szCs w:val="28"/>
        </w:rPr>
        <w:t>Тема занятия: Определение качества кирпича по внешним признакам</w:t>
      </w:r>
    </w:p>
    <w:p w:rsidR="00780E68" w:rsidRDefault="00780E68" w:rsidP="00E65704">
      <w:pPr>
        <w:jc w:val="both"/>
        <w:rPr>
          <w:rFonts w:ascii="Times New Roman" w:hAnsi="Times New Roman" w:cs="Times New Roman"/>
          <w:sz w:val="28"/>
          <w:szCs w:val="28"/>
        </w:rPr>
      </w:pPr>
      <w:r w:rsidRPr="007805CC">
        <w:rPr>
          <w:rFonts w:ascii="Times New Roman" w:hAnsi="Times New Roman" w:cs="Times New Roman"/>
          <w:b/>
          <w:sz w:val="28"/>
          <w:szCs w:val="28"/>
        </w:rPr>
        <w:t>Цель занятия</w:t>
      </w:r>
      <w:r>
        <w:rPr>
          <w:rFonts w:ascii="Times New Roman" w:hAnsi="Times New Roman" w:cs="Times New Roman"/>
          <w:sz w:val="28"/>
          <w:szCs w:val="28"/>
        </w:rPr>
        <w:t>: научиться проверять линейные размеры кирпича, определять величины искривлений поверхности кирпича и определять наличие недожога и известковых включений</w:t>
      </w:r>
    </w:p>
    <w:p w:rsidR="00780E68" w:rsidRDefault="00780E68" w:rsidP="00E65704">
      <w:pPr>
        <w:spacing w:after="0"/>
        <w:jc w:val="both"/>
        <w:rPr>
          <w:rFonts w:ascii="Times New Roman" w:hAnsi="Times New Roman" w:cs="Times New Roman"/>
          <w:sz w:val="28"/>
          <w:szCs w:val="28"/>
        </w:rPr>
      </w:pPr>
      <w:r>
        <w:rPr>
          <w:rFonts w:ascii="Times New Roman" w:hAnsi="Times New Roman" w:cs="Times New Roman"/>
          <w:sz w:val="28"/>
          <w:szCs w:val="28"/>
        </w:rPr>
        <w:t xml:space="preserve">          Керамическими называются искусственные каменные материалы, изготовленные из глин или близких к ним видов минерального сырья с последующим обжигом отформованных изделий.</w:t>
      </w:r>
    </w:p>
    <w:p w:rsidR="00B872C4" w:rsidRDefault="00B872C4" w:rsidP="00E65704">
      <w:pPr>
        <w:spacing w:after="0"/>
        <w:jc w:val="both"/>
        <w:rPr>
          <w:rFonts w:ascii="Times New Roman" w:hAnsi="Times New Roman" w:cs="Times New Roman"/>
          <w:sz w:val="28"/>
          <w:szCs w:val="28"/>
        </w:rPr>
      </w:pPr>
      <w:r>
        <w:rPr>
          <w:rFonts w:ascii="Times New Roman" w:hAnsi="Times New Roman" w:cs="Times New Roman"/>
          <w:sz w:val="28"/>
          <w:szCs w:val="28"/>
        </w:rPr>
        <w:t xml:space="preserve">          Среди керамических изделий, применяемых в строительстве, наибольшее распространение получил обыкновенный глиняный кирпич.</w:t>
      </w:r>
    </w:p>
    <w:p w:rsidR="00B872C4" w:rsidRDefault="00B872C4" w:rsidP="00E65704">
      <w:pPr>
        <w:spacing w:after="0"/>
        <w:jc w:val="both"/>
        <w:rPr>
          <w:rFonts w:ascii="Times New Roman" w:hAnsi="Times New Roman" w:cs="Times New Roman"/>
          <w:sz w:val="28"/>
          <w:szCs w:val="28"/>
        </w:rPr>
      </w:pPr>
      <w:r>
        <w:rPr>
          <w:rFonts w:ascii="Times New Roman" w:hAnsi="Times New Roman" w:cs="Times New Roman"/>
          <w:sz w:val="28"/>
          <w:szCs w:val="28"/>
        </w:rPr>
        <w:t xml:space="preserve">          Кирпич изготовляют из легкоплавких глин с </w:t>
      </w:r>
      <w:proofErr w:type="spellStart"/>
      <w:r>
        <w:rPr>
          <w:rFonts w:ascii="Times New Roman" w:hAnsi="Times New Roman" w:cs="Times New Roman"/>
          <w:sz w:val="28"/>
          <w:szCs w:val="28"/>
        </w:rPr>
        <w:t>отощающими</w:t>
      </w:r>
      <w:proofErr w:type="spellEnd"/>
      <w:r>
        <w:rPr>
          <w:rFonts w:ascii="Times New Roman" w:hAnsi="Times New Roman" w:cs="Times New Roman"/>
          <w:sz w:val="28"/>
          <w:szCs w:val="28"/>
        </w:rPr>
        <w:t xml:space="preserve"> добавками или без них. </w:t>
      </w:r>
      <w:r w:rsidR="00944D7F">
        <w:rPr>
          <w:rFonts w:ascii="Times New Roman" w:hAnsi="Times New Roman" w:cs="Times New Roman"/>
          <w:sz w:val="28"/>
          <w:szCs w:val="28"/>
        </w:rPr>
        <w:t>Кирпич бывает одинарный размером 250×120×65 мм и модульный (полуторный) размером 250×120×88 мм.</w:t>
      </w:r>
    </w:p>
    <w:p w:rsidR="00944D7F" w:rsidRDefault="00944D7F" w:rsidP="00E65704">
      <w:pPr>
        <w:spacing w:after="0"/>
        <w:jc w:val="both"/>
        <w:rPr>
          <w:rFonts w:ascii="Times New Roman" w:hAnsi="Times New Roman" w:cs="Times New Roman"/>
          <w:sz w:val="28"/>
          <w:szCs w:val="28"/>
        </w:rPr>
      </w:pPr>
      <w:r>
        <w:rPr>
          <w:rFonts w:ascii="Times New Roman" w:hAnsi="Times New Roman" w:cs="Times New Roman"/>
          <w:sz w:val="28"/>
          <w:szCs w:val="28"/>
        </w:rPr>
        <w:t xml:space="preserve">           Качество кирпича оценивают по прочности и внешним признакам.</w:t>
      </w:r>
    </w:p>
    <w:p w:rsidR="00944D7F" w:rsidRPr="00944D7F" w:rsidRDefault="009B1C0C" w:rsidP="00E6570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944D7F">
        <w:rPr>
          <w:rFonts w:ascii="Times New Roman" w:hAnsi="Times New Roman" w:cs="Times New Roman"/>
          <w:sz w:val="28"/>
          <w:szCs w:val="28"/>
        </w:rPr>
        <w:t>Кирпич должен быть изготовлен в виде прямоугольного параллелепипеда с прямыми ребрами, углами и ровными гранями. Допускаемые отклонения от размеро</w:t>
      </w:r>
      <w:bookmarkStart w:id="0" w:name="_GoBack"/>
      <w:bookmarkEnd w:id="0"/>
      <w:r w:rsidR="00944D7F">
        <w:rPr>
          <w:rFonts w:ascii="Times New Roman" w:hAnsi="Times New Roman" w:cs="Times New Roman"/>
          <w:sz w:val="28"/>
          <w:szCs w:val="28"/>
        </w:rPr>
        <w:t xml:space="preserve">в находятся в пределах по длине </w:t>
      </w:r>
      <w:r>
        <w:rPr>
          <w:rFonts w:ascii="Times New Roman" w:hAnsi="Times New Roman" w:cs="Times New Roman"/>
          <w:sz w:val="28"/>
          <w:szCs w:val="28"/>
          <w:vertAlign w:val="superscript"/>
        </w:rPr>
        <w:t xml:space="preserve"> </w:t>
      </w:r>
      <w:r>
        <w:rPr>
          <w:rFonts w:ascii="Times New Roman" w:hAnsi="Times New Roman" w:cs="Times New Roman"/>
          <w:sz w:val="28"/>
          <w:szCs w:val="28"/>
        </w:rPr>
        <w:t>±</w:t>
      </w:r>
      <w:r w:rsidR="00944D7F">
        <w:rPr>
          <w:rFonts w:ascii="Times New Roman" w:hAnsi="Times New Roman" w:cs="Times New Roman"/>
          <w:sz w:val="28"/>
          <w:szCs w:val="28"/>
        </w:rPr>
        <w:t>6</w:t>
      </w:r>
      <w:r>
        <w:rPr>
          <w:rFonts w:ascii="Times New Roman" w:hAnsi="Times New Roman" w:cs="Times New Roman"/>
          <w:sz w:val="28"/>
          <w:szCs w:val="28"/>
        </w:rPr>
        <w:t>, по ширине ±4, по толщине ±3 мм.</w:t>
      </w:r>
    </w:p>
    <w:p w:rsidR="00B872C4" w:rsidRDefault="007805CC" w:rsidP="00E6570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9B1C0C">
        <w:rPr>
          <w:rFonts w:ascii="Times New Roman" w:hAnsi="Times New Roman" w:cs="Times New Roman"/>
          <w:sz w:val="28"/>
          <w:szCs w:val="28"/>
        </w:rPr>
        <w:t xml:space="preserve">Искривление граней и ребер кирпича не должно превышать по постели 4, по ложку 5 мм. Длина сквозных трещин на </w:t>
      </w:r>
      <w:proofErr w:type="spellStart"/>
      <w:r w:rsidR="009B1C0C">
        <w:rPr>
          <w:rFonts w:ascii="Times New Roman" w:hAnsi="Times New Roman" w:cs="Times New Roman"/>
          <w:sz w:val="28"/>
          <w:szCs w:val="28"/>
        </w:rPr>
        <w:t>ложковых</w:t>
      </w:r>
      <w:proofErr w:type="spellEnd"/>
      <w:r w:rsidR="009B1C0C">
        <w:rPr>
          <w:rFonts w:ascii="Times New Roman" w:hAnsi="Times New Roman" w:cs="Times New Roman"/>
          <w:sz w:val="28"/>
          <w:szCs w:val="28"/>
        </w:rPr>
        <w:t xml:space="preserve"> гранях (на стороне размером 250×65 и 250×88 мм на всю толщину кирпича) не должна быть более 40 мм. На каждом кирпиче может быть не более одной такой трещины. </w:t>
      </w:r>
    </w:p>
    <w:p w:rsidR="009B1C0C" w:rsidRDefault="007805CC" w:rsidP="00E65704">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9B1C0C">
        <w:rPr>
          <w:rFonts w:ascii="Times New Roman" w:hAnsi="Times New Roman" w:cs="Times New Roman"/>
          <w:sz w:val="28"/>
          <w:szCs w:val="28"/>
        </w:rPr>
        <w:t xml:space="preserve">Допускается на одном кирпиче не свыше двух </w:t>
      </w:r>
      <w:proofErr w:type="spellStart"/>
      <w:r w:rsidR="009B1C0C">
        <w:rPr>
          <w:rFonts w:ascii="Times New Roman" w:hAnsi="Times New Roman" w:cs="Times New Roman"/>
          <w:sz w:val="28"/>
          <w:szCs w:val="28"/>
        </w:rPr>
        <w:t>отбитостей</w:t>
      </w:r>
      <w:proofErr w:type="spellEnd"/>
      <w:r w:rsidR="009B1C0C">
        <w:rPr>
          <w:rFonts w:ascii="Times New Roman" w:hAnsi="Times New Roman" w:cs="Times New Roman"/>
          <w:sz w:val="28"/>
          <w:szCs w:val="28"/>
        </w:rPr>
        <w:t xml:space="preserve"> или притупленности ребер и углов размером по длине ребра не более 15 мм.</w:t>
      </w:r>
    </w:p>
    <w:p w:rsidR="009B1C0C" w:rsidRDefault="007805CC" w:rsidP="00E65704">
      <w:pPr>
        <w:jc w:val="both"/>
        <w:rPr>
          <w:rFonts w:ascii="Times New Roman" w:hAnsi="Times New Roman" w:cs="Times New Roman"/>
          <w:sz w:val="28"/>
          <w:szCs w:val="28"/>
        </w:rPr>
      </w:pPr>
      <w:r>
        <w:rPr>
          <w:rFonts w:ascii="Times New Roman" w:hAnsi="Times New Roman" w:cs="Times New Roman"/>
          <w:sz w:val="28"/>
          <w:szCs w:val="28"/>
        </w:rPr>
        <w:t xml:space="preserve">           </w:t>
      </w:r>
      <w:r w:rsidR="009B1C0C">
        <w:rPr>
          <w:rFonts w:ascii="Times New Roman" w:hAnsi="Times New Roman" w:cs="Times New Roman"/>
          <w:sz w:val="28"/>
          <w:szCs w:val="28"/>
        </w:rPr>
        <w:t>Недожог и известковые включения не допускаются.</w:t>
      </w:r>
    </w:p>
    <w:p w:rsidR="007805CC" w:rsidRPr="00C97E3C" w:rsidRDefault="007805CC" w:rsidP="00C97E3C">
      <w:pPr>
        <w:ind w:left="360"/>
        <w:jc w:val="center"/>
        <w:rPr>
          <w:rFonts w:ascii="Times New Roman" w:hAnsi="Times New Roman" w:cs="Times New Roman"/>
          <w:b/>
          <w:sz w:val="28"/>
          <w:szCs w:val="28"/>
        </w:rPr>
      </w:pPr>
      <w:r w:rsidRPr="00C97E3C">
        <w:rPr>
          <w:rFonts w:ascii="Times New Roman" w:hAnsi="Times New Roman" w:cs="Times New Roman"/>
          <w:b/>
          <w:sz w:val="28"/>
          <w:szCs w:val="28"/>
        </w:rPr>
        <w:t>Определение качества кирпича по внешним признакам</w:t>
      </w:r>
    </w:p>
    <w:p w:rsidR="007805CC" w:rsidRPr="00A26F72" w:rsidRDefault="007805CC" w:rsidP="00C97E3C">
      <w:pPr>
        <w:pStyle w:val="a6"/>
        <w:numPr>
          <w:ilvl w:val="0"/>
          <w:numId w:val="4"/>
        </w:numPr>
        <w:jc w:val="center"/>
        <w:rPr>
          <w:rFonts w:ascii="Times New Roman" w:hAnsi="Times New Roman" w:cs="Times New Roman"/>
          <w:b/>
          <w:sz w:val="28"/>
          <w:szCs w:val="28"/>
        </w:rPr>
      </w:pPr>
      <w:r w:rsidRPr="00A26F72">
        <w:rPr>
          <w:rFonts w:ascii="Times New Roman" w:hAnsi="Times New Roman" w:cs="Times New Roman"/>
          <w:b/>
          <w:sz w:val="28"/>
          <w:szCs w:val="28"/>
        </w:rPr>
        <w:t>Определение основных размеров кирпича</w:t>
      </w:r>
    </w:p>
    <w:p w:rsidR="00E65704" w:rsidRPr="00E65704" w:rsidRDefault="00E65704" w:rsidP="00E65704">
      <w:pPr>
        <w:jc w:val="both"/>
        <w:rPr>
          <w:rFonts w:ascii="Times New Roman" w:hAnsi="Times New Roman" w:cs="Times New Roman"/>
          <w:sz w:val="28"/>
          <w:szCs w:val="28"/>
        </w:rPr>
      </w:pPr>
      <w:r w:rsidRPr="00E65704">
        <w:rPr>
          <w:rFonts w:ascii="Times New Roman" w:hAnsi="Times New Roman" w:cs="Times New Roman"/>
          <w:b/>
          <w:sz w:val="28"/>
          <w:szCs w:val="28"/>
        </w:rPr>
        <w:t>Оборудование, материалы</w:t>
      </w:r>
      <w:r w:rsidRPr="00E65704">
        <w:rPr>
          <w:rFonts w:ascii="Times New Roman" w:hAnsi="Times New Roman" w:cs="Times New Roman"/>
          <w:sz w:val="28"/>
          <w:szCs w:val="28"/>
        </w:rPr>
        <w:t>: образцы кирпича, металлическая линейка, треугольник</w:t>
      </w:r>
      <w:r w:rsidR="00A86C9F">
        <w:rPr>
          <w:rFonts w:ascii="Times New Roman" w:hAnsi="Times New Roman" w:cs="Times New Roman"/>
          <w:sz w:val="28"/>
          <w:szCs w:val="28"/>
        </w:rPr>
        <w:t xml:space="preserve">, </w:t>
      </w:r>
      <w:r w:rsidR="001A5B1F">
        <w:rPr>
          <w:rFonts w:ascii="Times New Roman" w:hAnsi="Times New Roman" w:cs="Times New Roman"/>
          <w:sz w:val="28"/>
          <w:szCs w:val="28"/>
        </w:rPr>
        <w:t xml:space="preserve">раствор </w:t>
      </w:r>
      <w:r w:rsidR="00A86C9F">
        <w:rPr>
          <w:rFonts w:ascii="Times New Roman" w:hAnsi="Times New Roman" w:cs="Times New Roman"/>
          <w:sz w:val="28"/>
          <w:szCs w:val="28"/>
        </w:rPr>
        <w:t>с</w:t>
      </w:r>
      <w:r w:rsidR="001A5B1F">
        <w:rPr>
          <w:rFonts w:ascii="Times New Roman" w:hAnsi="Times New Roman" w:cs="Times New Roman"/>
          <w:sz w:val="28"/>
          <w:szCs w:val="28"/>
        </w:rPr>
        <w:t>оляной</w:t>
      </w:r>
      <w:r w:rsidR="00A86C9F">
        <w:rPr>
          <w:rFonts w:ascii="Times New Roman" w:hAnsi="Times New Roman" w:cs="Times New Roman"/>
          <w:sz w:val="28"/>
          <w:szCs w:val="28"/>
        </w:rPr>
        <w:t xml:space="preserve"> </w:t>
      </w:r>
      <w:r w:rsidR="001A5B1F">
        <w:rPr>
          <w:rFonts w:ascii="Times New Roman" w:hAnsi="Times New Roman" w:cs="Times New Roman"/>
          <w:sz w:val="28"/>
          <w:szCs w:val="28"/>
        </w:rPr>
        <w:t>кислоты</w:t>
      </w:r>
    </w:p>
    <w:p w:rsidR="007805CC" w:rsidRDefault="007805CC" w:rsidP="00E65704">
      <w:pPr>
        <w:jc w:val="both"/>
        <w:rPr>
          <w:rFonts w:ascii="Times New Roman" w:hAnsi="Times New Roman" w:cs="Times New Roman"/>
          <w:sz w:val="28"/>
          <w:szCs w:val="28"/>
        </w:rPr>
      </w:pPr>
      <w:r>
        <w:rPr>
          <w:rFonts w:ascii="Times New Roman" w:hAnsi="Times New Roman" w:cs="Times New Roman"/>
          <w:sz w:val="28"/>
          <w:szCs w:val="28"/>
        </w:rPr>
        <w:t xml:space="preserve">           </w:t>
      </w:r>
      <w:r w:rsidRPr="007805CC">
        <w:rPr>
          <w:rFonts w:ascii="Times New Roman" w:hAnsi="Times New Roman" w:cs="Times New Roman"/>
          <w:sz w:val="28"/>
          <w:szCs w:val="28"/>
        </w:rPr>
        <w:t>Линейные размеры глиняного кирпича проверяют с точностью до 1 мм с помощью мерной металлической линейки</w:t>
      </w:r>
      <w:r>
        <w:rPr>
          <w:rFonts w:ascii="Times New Roman" w:hAnsi="Times New Roman" w:cs="Times New Roman"/>
          <w:sz w:val="28"/>
          <w:szCs w:val="28"/>
        </w:rPr>
        <w:t>.</w:t>
      </w:r>
    </w:p>
    <w:p w:rsidR="007805CC" w:rsidRDefault="007805CC" w:rsidP="00E65704">
      <w:pPr>
        <w:jc w:val="both"/>
        <w:rPr>
          <w:rFonts w:ascii="Times New Roman" w:hAnsi="Times New Roman" w:cs="Times New Roman"/>
          <w:sz w:val="28"/>
          <w:szCs w:val="28"/>
        </w:rPr>
      </w:pPr>
      <w:r>
        <w:rPr>
          <w:rFonts w:ascii="Times New Roman" w:hAnsi="Times New Roman" w:cs="Times New Roman"/>
          <w:sz w:val="28"/>
          <w:szCs w:val="28"/>
        </w:rPr>
        <w:lastRenderedPageBreak/>
        <w:t>Чтобы определить истинные размеры кирпича, на каждой стороне его (длине, ширине и толщине) необходимо сделать по три замера и получить среднее значение каждого из них.</w:t>
      </w:r>
    </w:p>
    <w:p w:rsidR="00FD7EE3" w:rsidRPr="0082041F" w:rsidRDefault="007805CC" w:rsidP="00E65704">
      <w:pPr>
        <w:jc w:val="both"/>
        <w:rPr>
          <w:rFonts w:ascii="Times New Roman" w:hAnsi="Times New Roman" w:cs="Times New Roman"/>
          <w:b/>
          <w:sz w:val="28"/>
          <w:szCs w:val="28"/>
        </w:rPr>
      </w:pPr>
      <w:r w:rsidRPr="0082041F">
        <w:rPr>
          <w:rFonts w:ascii="Times New Roman" w:hAnsi="Times New Roman" w:cs="Times New Roman"/>
          <w:b/>
          <w:sz w:val="28"/>
          <w:szCs w:val="28"/>
        </w:rPr>
        <w:t>Результаты замеров записывают по следующей форме:</w:t>
      </w:r>
    </w:p>
    <w:tbl>
      <w:tblPr>
        <w:tblW w:w="5036"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1421"/>
        <w:gridCol w:w="1134"/>
        <w:gridCol w:w="1276"/>
        <w:gridCol w:w="1134"/>
        <w:gridCol w:w="1135"/>
        <w:gridCol w:w="1274"/>
        <w:gridCol w:w="1415"/>
      </w:tblGrid>
      <w:tr w:rsidR="00C70927" w:rsidRPr="009A3A46" w:rsidTr="0082041F">
        <w:tc>
          <w:tcPr>
            <w:tcW w:w="441" w:type="pct"/>
            <w:vMerge w:val="restart"/>
          </w:tcPr>
          <w:p w:rsidR="00C70927" w:rsidRPr="0082041F" w:rsidRDefault="00C70927" w:rsidP="0082041F">
            <w:pPr>
              <w:jc w:val="center"/>
              <w:rPr>
                <w:rFonts w:ascii="Times New Roman" w:hAnsi="Times New Roman" w:cs="Times New Roman"/>
                <w:sz w:val="18"/>
                <w:szCs w:val="18"/>
              </w:rPr>
            </w:pPr>
            <w:r w:rsidRPr="0082041F">
              <w:rPr>
                <w:rFonts w:ascii="Times New Roman" w:hAnsi="Times New Roman" w:cs="Times New Roman"/>
                <w:sz w:val="18"/>
                <w:szCs w:val="18"/>
              </w:rPr>
              <w:t>№ образца</w:t>
            </w:r>
          </w:p>
        </w:tc>
        <w:tc>
          <w:tcPr>
            <w:tcW w:w="1986" w:type="pct"/>
            <w:gridSpan w:val="3"/>
            <w:shd w:val="clear" w:color="auto" w:fill="auto"/>
          </w:tcPr>
          <w:p w:rsidR="00C70927" w:rsidRPr="0082041F" w:rsidRDefault="00C70927" w:rsidP="0082041F">
            <w:pPr>
              <w:jc w:val="center"/>
              <w:rPr>
                <w:rFonts w:ascii="Times New Roman" w:hAnsi="Times New Roman" w:cs="Times New Roman"/>
                <w:sz w:val="18"/>
                <w:szCs w:val="18"/>
              </w:rPr>
            </w:pPr>
            <w:r w:rsidRPr="0082041F">
              <w:rPr>
                <w:rFonts w:ascii="Times New Roman" w:hAnsi="Times New Roman" w:cs="Times New Roman"/>
                <w:sz w:val="18"/>
                <w:szCs w:val="18"/>
              </w:rPr>
              <w:t xml:space="preserve">Замеры образца в </w:t>
            </w:r>
            <w:proofErr w:type="gramStart"/>
            <w:r w:rsidRPr="0082041F">
              <w:rPr>
                <w:rFonts w:ascii="Times New Roman" w:hAnsi="Times New Roman" w:cs="Times New Roman"/>
                <w:sz w:val="18"/>
                <w:szCs w:val="18"/>
              </w:rPr>
              <w:t>мм</w:t>
            </w:r>
            <w:proofErr w:type="gramEnd"/>
          </w:p>
        </w:tc>
        <w:tc>
          <w:tcPr>
            <w:tcW w:w="1837" w:type="pct"/>
            <w:gridSpan w:val="3"/>
            <w:shd w:val="clear" w:color="auto" w:fill="auto"/>
          </w:tcPr>
          <w:p w:rsidR="00C70927" w:rsidRPr="0082041F" w:rsidRDefault="00C70927" w:rsidP="0082041F">
            <w:pPr>
              <w:jc w:val="center"/>
              <w:rPr>
                <w:rFonts w:ascii="Times New Roman" w:hAnsi="Times New Roman" w:cs="Times New Roman"/>
                <w:sz w:val="18"/>
                <w:szCs w:val="18"/>
              </w:rPr>
            </w:pPr>
            <w:r w:rsidRPr="0082041F">
              <w:rPr>
                <w:rFonts w:ascii="Times New Roman" w:hAnsi="Times New Roman" w:cs="Times New Roman"/>
                <w:sz w:val="18"/>
                <w:szCs w:val="18"/>
              </w:rPr>
              <w:t xml:space="preserve">Отклонение от нормальных размеров в </w:t>
            </w:r>
            <w:proofErr w:type="gramStart"/>
            <w:r w:rsidRPr="0082041F">
              <w:rPr>
                <w:rFonts w:ascii="Times New Roman" w:hAnsi="Times New Roman" w:cs="Times New Roman"/>
                <w:sz w:val="18"/>
                <w:szCs w:val="18"/>
              </w:rPr>
              <w:t>мм</w:t>
            </w:r>
            <w:proofErr w:type="gramEnd"/>
          </w:p>
        </w:tc>
        <w:tc>
          <w:tcPr>
            <w:tcW w:w="736" w:type="pct"/>
            <w:vMerge w:val="restart"/>
          </w:tcPr>
          <w:p w:rsidR="00C70927" w:rsidRPr="0082041F" w:rsidRDefault="00C70927" w:rsidP="0082041F">
            <w:pPr>
              <w:ind w:right="-109"/>
              <w:jc w:val="center"/>
              <w:rPr>
                <w:rFonts w:ascii="Times New Roman" w:hAnsi="Times New Roman" w:cs="Times New Roman"/>
                <w:sz w:val="18"/>
                <w:szCs w:val="18"/>
              </w:rPr>
            </w:pPr>
            <w:r w:rsidRPr="0082041F">
              <w:rPr>
                <w:rFonts w:ascii="Times New Roman" w:hAnsi="Times New Roman" w:cs="Times New Roman"/>
                <w:sz w:val="18"/>
                <w:szCs w:val="18"/>
              </w:rPr>
              <w:t>Заключение</w:t>
            </w:r>
          </w:p>
          <w:p w:rsidR="00C70927" w:rsidRPr="0082041F" w:rsidRDefault="00C70927" w:rsidP="0082041F">
            <w:pPr>
              <w:spacing w:after="0" w:line="240" w:lineRule="auto"/>
              <w:jc w:val="center"/>
              <w:rPr>
                <w:rFonts w:ascii="Times New Roman" w:hAnsi="Times New Roman" w:cs="Times New Roman"/>
                <w:sz w:val="18"/>
                <w:szCs w:val="18"/>
              </w:rPr>
            </w:pPr>
          </w:p>
        </w:tc>
      </w:tr>
      <w:tr w:rsidR="0082041F" w:rsidRPr="009A3A46" w:rsidTr="0082041F">
        <w:tc>
          <w:tcPr>
            <w:tcW w:w="441" w:type="pct"/>
            <w:vMerge/>
          </w:tcPr>
          <w:p w:rsidR="00CF6DB9" w:rsidRPr="0082041F" w:rsidRDefault="00CF6DB9" w:rsidP="0082041F">
            <w:pPr>
              <w:jc w:val="center"/>
              <w:rPr>
                <w:rFonts w:ascii="Times New Roman" w:hAnsi="Times New Roman" w:cs="Times New Roman"/>
                <w:sz w:val="18"/>
                <w:szCs w:val="18"/>
              </w:rPr>
            </w:pPr>
          </w:p>
        </w:tc>
        <w:tc>
          <w:tcPr>
            <w:tcW w:w="737" w:type="pct"/>
            <w:shd w:val="clear" w:color="auto" w:fill="auto"/>
          </w:tcPr>
          <w:p w:rsidR="00CF6DB9" w:rsidRPr="0082041F" w:rsidRDefault="00C70927" w:rsidP="0082041F">
            <w:pPr>
              <w:jc w:val="center"/>
              <w:rPr>
                <w:rFonts w:ascii="Times New Roman" w:hAnsi="Times New Roman" w:cs="Times New Roman"/>
                <w:sz w:val="18"/>
                <w:szCs w:val="18"/>
              </w:rPr>
            </w:pPr>
            <w:r w:rsidRPr="0082041F">
              <w:rPr>
                <w:rFonts w:ascii="Times New Roman" w:hAnsi="Times New Roman" w:cs="Times New Roman"/>
                <w:sz w:val="18"/>
                <w:szCs w:val="18"/>
              </w:rPr>
              <w:t>по длине</w:t>
            </w:r>
          </w:p>
        </w:tc>
        <w:tc>
          <w:tcPr>
            <w:tcW w:w="588" w:type="pct"/>
            <w:tcBorders>
              <w:bottom w:val="single" w:sz="4" w:space="0" w:color="auto"/>
            </w:tcBorders>
            <w:shd w:val="clear" w:color="auto" w:fill="auto"/>
          </w:tcPr>
          <w:p w:rsidR="00CF6DB9" w:rsidRPr="0082041F" w:rsidRDefault="00C70927" w:rsidP="0082041F">
            <w:pPr>
              <w:jc w:val="center"/>
              <w:rPr>
                <w:rFonts w:ascii="Times New Roman" w:hAnsi="Times New Roman" w:cs="Times New Roman"/>
                <w:sz w:val="18"/>
                <w:szCs w:val="18"/>
              </w:rPr>
            </w:pPr>
            <w:r w:rsidRPr="0082041F">
              <w:rPr>
                <w:rFonts w:ascii="Times New Roman" w:hAnsi="Times New Roman" w:cs="Times New Roman"/>
                <w:sz w:val="18"/>
                <w:szCs w:val="18"/>
              </w:rPr>
              <w:t>по ширине</w:t>
            </w:r>
          </w:p>
        </w:tc>
        <w:tc>
          <w:tcPr>
            <w:tcW w:w="662" w:type="pct"/>
            <w:shd w:val="clear" w:color="auto" w:fill="auto"/>
          </w:tcPr>
          <w:p w:rsidR="00CF6DB9" w:rsidRPr="0082041F" w:rsidRDefault="00C70927" w:rsidP="0082041F">
            <w:pPr>
              <w:ind w:left="-28"/>
              <w:jc w:val="center"/>
              <w:rPr>
                <w:rFonts w:ascii="Times New Roman" w:hAnsi="Times New Roman" w:cs="Times New Roman"/>
                <w:sz w:val="18"/>
                <w:szCs w:val="18"/>
              </w:rPr>
            </w:pPr>
            <w:r w:rsidRPr="0082041F">
              <w:rPr>
                <w:rFonts w:ascii="Times New Roman" w:hAnsi="Times New Roman" w:cs="Times New Roman"/>
                <w:sz w:val="18"/>
                <w:szCs w:val="18"/>
              </w:rPr>
              <w:t>по толщине</w:t>
            </w:r>
          </w:p>
        </w:tc>
        <w:tc>
          <w:tcPr>
            <w:tcW w:w="588" w:type="pct"/>
            <w:shd w:val="clear" w:color="auto" w:fill="auto"/>
          </w:tcPr>
          <w:p w:rsidR="00CF6DB9" w:rsidRPr="0082041F" w:rsidRDefault="00C70927" w:rsidP="0082041F">
            <w:pPr>
              <w:jc w:val="center"/>
              <w:rPr>
                <w:rFonts w:ascii="Times New Roman" w:hAnsi="Times New Roman" w:cs="Times New Roman"/>
                <w:sz w:val="18"/>
                <w:szCs w:val="18"/>
              </w:rPr>
            </w:pPr>
            <w:r w:rsidRPr="0082041F">
              <w:rPr>
                <w:rFonts w:ascii="Times New Roman" w:hAnsi="Times New Roman" w:cs="Times New Roman"/>
                <w:sz w:val="18"/>
                <w:szCs w:val="18"/>
              </w:rPr>
              <w:t>п</w:t>
            </w:r>
            <w:r w:rsidR="00CF6DB9" w:rsidRPr="0082041F">
              <w:rPr>
                <w:rFonts w:ascii="Times New Roman" w:hAnsi="Times New Roman" w:cs="Times New Roman"/>
                <w:sz w:val="18"/>
                <w:szCs w:val="18"/>
              </w:rPr>
              <w:t>о длине</w:t>
            </w:r>
          </w:p>
        </w:tc>
        <w:tc>
          <w:tcPr>
            <w:tcW w:w="589" w:type="pct"/>
            <w:shd w:val="clear" w:color="auto" w:fill="auto"/>
          </w:tcPr>
          <w:p w:rsidR="00CF6DB9" w:rsidRPr="0082041F" w:rsidRDefault="00C70927" w:rsidP="0082041F">
            <w:pPr>
              <w:jc w:val="center"/>
              <w:rPr>
                <w:rFonts w:ascii="Times New Roman" w:hAnsi="Times New Roman" w:cs="Times New Roman"/>
                <w:sz w:val="18"/>
                <w:szCs w:val="18"/>
              </w:rPr>
            </w:pPr>
            <w:r w:rsidRPr="0082041F">
              <w:rPr>
                <w:rFonts w:ascii="Times New Roman" w:hAnsi="Times New Roman" w:cs="Times New Roman"/>
                <w:sz w:val="18"/>
                <w:szCs w:val="18"/>
              </w:rPr>
              <w:t>п</w:t>
            </w:r>
            <w:r w:rsidR="00CF6DB9" w:rsidRPr="0082041F">
              <w:rPr>
                <w:rFonts w:ascii="Times New Roman" w:hAnsi="Times New Roman" w:cs="Times New Roman"/>
                <w:sz w:val="18"/>
                <w:szCs w:val="18"/>
              </w:rPr>
              <w:t>о ширине</w:t>
            </w:r>
          </w:p>
        </w:tc>
        <w:tc>
          <w:tcPr>
            <w:tcW w:w="661" w:type="pct"/>
            <w:shd w:val="clear" w:color="auto" w:fill="auto"/>
          </w:tcPr>
          <w:p w:rsidR="00CF6DB9" w:rsidRPr="0082041F" w:rsidRDefault="00C70927" w:rsidP="0082041F">
            <w:pPr>
              <w:jc w:val="center"/>
              <w:rPr>
                <w:rFonts w:ascii="Times New Roman" w:hAnsi="Times New Roman" w:cs="Times New Roman"/>
                <w:sz w:val="18"/>
                <w:szCs w:val="18"/>
              </w:rPr>
            </w:pPr>
            <w:r w:rsidRPr="0082041F">
              <w:rPr>
                <w:rFonts w:ascii="Times New Roman" w:hAnsi="Times New Roman" w:cs="Times New Roman"/>
                <w:sz w:val="18"/>
                <w:szCs w:val="18"/>
              </w:rPr>
              <w:t>п</w:t>
            </w:r>
            <w:r w:rsidR="00CF6DB9" w:rsidRPr="0082041F">
              <w:rPr>
                <w:rFonts w:ascii="Times New Roman" w:hAnsi="Times New Roman" w:cs="Times New Roman"/>
                <w:sz w:val="18"/>
                <w:szCs w:val="18"/>
              </w:rPr>
              <w:t>о толщине</w:t>
            </w:r>
          </w:p>
        </w:tc>
        <w:tc>
          <w:tcPr>
            <w:tcW w:w="736" w:type="pct"/>
            <w:vMerge/>
          </w:tcPr>
          <w:p w:rsidR="00CF6DB9" w:rsidRPr="0082041F" w:rsidRDefault="00CF6DB9" w:rsidP="0082041F">
            <w:pPr>
              <w:jc w:val="center"/>
              <w:rPr>
                <w:rFonts w:ascii="Times New Roman" w:hAnsi="Times New Roman" w:cs="Times New Roman"/>
                <w:sz w:val="18"/>
                <w:szCs w:val="18"/>
              </w:rPr>
            </w:pPr>
          </w:p>
        </w:tc>
      </w:tr>
      <w:tr w:rsidR="0082041F" w:rsidRPr="005A7D1D" w:rsidTr="0082041F">
        <w:tc>
          <w:tcPr>
            <w:tcW w:w="441" w:type="pct"/>
          </w:tcPr>
          <w:p w:rsidR="00CF6DB9" w:rsidRPr="0082041F" w:rsidRDefault="00CF6DB9" w:rsidP="0082041F">
            <w:pPr>
              <w:jc w:val="center"/>
              <w:rPr>
                <w:rFonts w:ascii="Times New Roman" w:hAnsi="Times New Roman" w:cs="Times New Roman"/>
                <w:sz w:val="18"/>
                <w:szCs w:val="18"/>
              </w:rPr>
            </w:pPr>
          </w:p>
        </w:tc>
        <w:tc>
          <w:tcPr>
            <w:tcW w:w="737" w:type="pct"/>
            <w:shd w:val="clear" w:color="auto" w:fill="auto"/>
          </w:tcPr>
          <w:p w:rsidR="00CF6DB9" w:rsidRPr="0082041F" w:rsidRDefault="00CF6DB9" w:rsidP="0082041F">
            <w:pPr>
              <w:jc w:val="center"/>
              <w:rPr>
                <w:rFonts w:ascii="Times New Roman" w:hAnsi="Times New Roman" w:cs="Times New Roman"/>
                <w:sz w:val="18"/>
                <w:szCs w:val="18"/>
              </w:rPr>
            </w:pPr>
          </w:p>
        </w:tc>
        <w:tc>
          <w:tcPr>
            <w:tcW w:w="588" w:type="pct"/>
            <w:tcBorders>
              <w:top w:val="single" w:sz="4" w:space="0" w:color="auto"/>
            </w:tcBorders>
            <w:shd w:val="clear" w:color="auto" w:fill="auto"/>
          </w:tcPr>
          <w:p w:rsidR="00CF6DB9" w:rsidRPr="0082041F" w:rsidRDefault="00CF6DB9" w:rsidP="0082041F">
            <w:pPr>
              <w:jc w:val="center"/>
              <w:rPr>
                <w:rFonts w:ascii="Times New Roman" w:hAnsi="Times New Roman" w:cs="Times New Roman"/>
                <w:sz w:val="18"/>
                <w:szCs w:val="18"/>
              </w:rPr>
            </w:pPr>
          </w:p>
        </w:tc>
        <w:tc>
          <w:tcPr>
            <w:tcW w:w="662" w:type="pct"/>
            <w:shd w:val="clear" w:color="auto" w:fill="auto"/>
          </w:tcPr>
          <w:p w:rsidR="00CF6DB9" w:rsidRPr="0082041F" w:rsidRDefault="00CF6DB9" w:rsidP="0082041F">
            <w:pPr>
              <w:jc w:val="center"/>
              <w:rPr>
                <w:rFonts w:ascii="Times New Roman" w:hAnsi="Times New Roman" w:cs="Times New Roman"/>
                <w:sz w:val="18"/>
                <w:szCs w:val="18"/>
              </w:rPr>
            </w:pPr>
          </w:p>
        </w:tc>
        <w:tc>
          <w:tcPr>
            <w:tcW w:w="588" w:type="pct"/>
            <w:shd w:val="clear" w:color="auto" w:fill="auto"/>
          </w:tcPr>
          <w:p w:rsidR="00CF6DB9" w:rsidRPr="0082041F" w:rsidRDefault="00CF6DB9" w:rsidP="0082041F">
            <w:pPr>
              <w:jc w:val="center"/>
              <w:rPr>
                <w:rFonts w:ascii="Times New Roman" w:hAnsi="Times New Roman" w:cs="Times New Roman"/>
                <w:sz w:val="18"/>
                <w:szCs w:val="18"/>
              </w:rPr>
            </w:pPr>
          </w:p>
        </w:tc>
        <w:tc>
          <w:tcPr>
            <w:tcW w:w="589" w:type="pct"/>
            <w:shd w:val="clear" w:color="auto" w:fill="auto"/>
          </w:tcPr>
          <w:p w:rsidR="00CF6DB9" w:rsidRPr="0082041F" w:rsidRDefault="00CF6DB9" w:rsidP="0082041F">
            <w:pPr>
              <w:jc w:val="center"/>
              <w:rPr>
                <w:rFonts w:ascii="Times New Roman" w:hAnsi="Times New Roman" w:cs="Times New Roman"/>
                <w:sz w:val="18"/>
                <w:szCs w:val="18"/>
              </w:rPr>
            </w:pPr>
          </w:p>
        </w:tc>
        <w:tc>
          <w:tcPr>
            <w:tcW w:w="661" w:type="pct"/>
            <w:shd w:val="clear" w:color="auto" w:fill="auto"/>
          </w:tcPr>
          <w:p w:rsidR="00CF6DB9" w:rsidRPr="0082041F" w:rsidRDefault="00CF6DB9" w:rsidP="0082041F">
            <w:pPr>
              <w:jc w:val="center"/>
              <w:rPr>
                <w:rFonts w:ascii="Times New Roman" w:hAnsi="Times New Roman" w:cs="Times New Roman"/>
                <w:sz w:val="18"/>
                <w:szCs w:val="18"/>
              </w:rPr>
            </w:pPr>
          </w:p>
        </w:tc>
        <w:tc>
          <w:tcPr>
            <w:tcW w:w="736" w:type="pct"/>
          </w:tcPr>
          <w:p w:rsidR="00CF6DB9" w:rsidRPr="0082041F" w:rsidRDefault="00C97E3C" w:rsidP="0082041F">
            <w:pPr>
              <w:jc w:val="center"/>
              <w:rPr>
                <w:rFonts w:ascii="Times New Roman" w:hAnsi="Times New Roman" w:cs="Times New Roman"/>
                <w:sz w:val="18"/>
                <w:szCs w:val="18"/>
              </w:rPr>
            </w:pPr>
            <w:r w:rsidRPr="0082041F">
              <w:rPr>
                <w:rFonts w:ascii="Times New Roman" w:hAnsi="Times New Roman" w:cs="Times New Roman"/>
                <w:sz w:val="18"/>
                <w:szCs w:val="18"/>
              </w:rPr>
              <w:t>дается заключение о соответствии кирпича размерам</w:t>
            </w:r>
          </w:p>
        </w:tc>
      </w:tr>
    </w:tbl>
    <w:p w:rsidR="00FD7EE3" w:rsidRDefault="00FD7EE3" w:rsidP="00E65704">
      <w:pPr>
        <w:jc w:val="both"/>
        <w:rPr>
          <w:rFonts w:ascii="Times New Roman" w:hAnsi="Times New Roman" w:cs="Times New Roman"/>
          <w:sz w:val="28"/>
          <w:szCs w:val="28"/>
        </w:rPr>
      </w:pPr>
    </w:p>
    <w:p w:rsidR="00C97E3C" w:rsidRPr="00A26F72" w:rsidRDefault="00C97E3C" w:rsidP="00C97E3C">
      <w:pPr>
        <w:pStyle w:val="a6"/>
        <w:numPr>
          <w:ilvl w:val="0"/>
          <w:numId w:val="4"/>
        </w:numPr>
        <w:jc w:val="both"/>
        <w:rPr>
          <w:rFonts w:ascii="Times New Roman" w:hAnsi="Times New Roman" w:cs="Times New Roman"/>
          <w:b/>
          <w:sz w:val="28"/>
          <w:szCs w:val="28"/>
        </w:rPr>
      </w:pPr>
      <w:r w:rsidRPr="00A26F72">
        <w:rPr>
          <w:rFonts w:ascii="Times New Roman" w:hAnsi="Times New Roman" w:cs="Times New Roman"/>
          <w:b/>
          <w:sz w:val="28"/>
          <w:szCs w:val="28"/>
        </w:rPr>
        <w:t>Определение величины искривлений поверхности кирпича</w:t>
      </w:r>
    </w:p>
    <w:p w:rsidR="00C97E3C" w:rsidRDefault="00C97E3C" w:rsidP="00C97E3C">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C97E3C">
        <w:rPr>
          <w:rFonts w:ascii="Times New Roman" w:hAnsi="Times New Roman" w:cs="Times New Roman"/>
          <w:sz w:val="28"/>
          <w:szCs w:val="28"/>
        </w:rPr>
        <w:t>Величину искривлений граней и ребер по постели и ложку определяют с помощью металлической линейки и треугольника</w:t>
      </w:r>
      <w:r>
        <w:rPr>
          <w:rFonts w:ascii="Times New Roman" w:hAnsi="Times New Roman" w:cs="Times New Roman"/>
          <w:sz w:val="28"/>
          <w:szCs w:val="28"/>
        </w:rPr>
        <w:t>.</w:t>
      </w:r>
    </w:p>
    <w:p w:rsidR="00C97E3C" w:rsidRDefault="00C97E3C" w:rsidP="00C97E3C">
      <w:pPr>
        <w:jc w:val="both"/>
        <w:rPr>
          <w:rFonts w:ascii="Times New Roman" w:hAnsi="Times New Roman" w:cs="Times New Roman"/>
          <w:sz w:val="28"/>
          <w:szCs w:val="28"/>
        </w:rPr>
      </w:pPr>
      <w:r>
        <w:rPr>
          <w:rFonts w:ascii="Times New Roman" w:hAnsi="Times New Roman" w:cs="Times New Roman"/>
          <w:sz w:val="28"/>
          <w:szCs w:val="28"/>
        </w:rPr>
        <w:t xml:space="preserve">         Кирпич укладывают на ровное место, а треугольник плотно прикладывают к поверхности кирпича в таком направлении, чтобы выявить максимальную величину искривлений (рис. 1). Величина зазора между ребром треугольника и поверхностью кирпича измеряется с помощью металлической линейки.</w:t>
      </w:r>
    </w:p>
    <w:p w:rsidR="00C97E3C" w:rsidRPr="0082041F" w:rsidRDefault="00C97E3C" w:rsidP="00C97E3C">
      <w:pPr>
        <w:jc w:val="both"/>
        <w:rPr>
          <w:rFonts w:ascii="Times New Roman" w:hAnsi="Times New Roman" w:cs="Times New Roman"/>
          <w:b/>
          <w:sz w:val="28"/>
          <w:szCs w:val="28"/>
        </w:rPr>
      </w:pPr>
      <w:r>
        <w:rPr>
          <w:rFonts w:ascii="Times New Roman" w:hAnsi="Times New Roman" w:cs="Times New Roman"/>
          <w:sz w:val="28"/>
          <w:szCs w:val="28"/>
        </w:rPr>
        <w:t xml:space="preserve">         </w:t>
      </w:r>
      <w:r w:rsidRPr="0082041F">
        <w:rPr>
          <w:rFonts w:ascii="Times New Roman" w:hAnsi="Times New Roman" w:cs="Times New Roman"/>
          <w:b/>
          <w:sz w:val="28"/>
          <w:szCs w:val="28"/>
        </w:rPr>
        <w:t xml:space="preserve">Результаты измерений записывают по следующей форме: </w:t>
      </w:r>
    </w:p>
    <w:tbl>
      <w:tblPr>
        <w:tblW w:w="5111"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2125"/>
        <w:gridCol w:w="1986"/>
        <w:gridCol w:w="1843"/>
        <w:gridCol w:w="1569"/>
        <w:gridCol w:w="1125"/>
      </w:tblGrid>
      <w:tr w:rsidR="00A26F72" w:rsidRPr="00C70927" w:rsidTr="0082041F">
        <w:trPr>
          <w:trHeight w:val="685"/>
        </w:trPr>
        <w:tc>
          <w:tcPr>
            <w:tcW w:w="580" w:type="pct"/>
            <w:vMerge w:val="restart"/>
          </w:tcPr>
          <w:p w:rsidR="00A26F72" w:rsidRPr="0082041F" w:rsidRDefault="00A26F72" w:rsidP="00F74D45">
            <w:pPr>
              <w:rPr>
                <w:rFonts w:ascii="Times New Roman" w:hAnsi="Times New Roman" w:cs="Times New Roman"/>
                <w:sz w:val="18"/>
                <w:szCs w:val="18"/>
              </w:rPr>
            </w:pPr>
            <w:r w:rsidRPr="0082041F">
              <w:rPr>
                <w:rFonts w:ascii="Times New Roman" w:hAnsi="Times New Roman" w:cs="Times New Roman"/>
                <w:sz w:val="18"/>
                <w:szCs w:val="18"/>
              </w:rPr>
              <w:t>№ образца</w:t>
            </w:r>
          </w:p>
        </w:tc>
        <w:tc>
          <w:tcPr>
            <w:tcW w:w="3844" w:type="pct"/>
            <w:gridSpan w:val="4"/>
            <w:shd w:val="clear" w:color="auto" w:fill="auto"/>
          </w:tcPr>
          <w:p w:rsidR="00A26F72" w:rsidRPr="0082041F" w:rsidRDefault="00A26F72" w:rsidP="00F74D45">
            <w:pPr>
              <w:jc w:val="center"/>
              <w:rPr>
                <w:rFonts w:ascii="Times New Roman" w:hAnsi="Times New Roman" w:cs="Times New Roman"/>
                <w:sz w:val="18"/>
                <w:szCs w:val="18"/>
              </w:rPr>
            </w:pPr>
            <w:r w:rsidRPr="0082041F">
              <w:rPr>
                <w:rFonts w:ascii="Times New Roman" w:hAnsi="Times New Roman" w:cs="Times New Roman"/>
                <w:sz w:val="18"/>
                <w:szCs w:val="18"/>
              </w:rPr>
              <w:t xml:space="preserve">Величина искривлений в </w:t>
            </w:r>
            <w:proofErr w:type="gramStart"/>
            <w:r w:rsidRPr="0082041F">
              <w:rPr>
                <w:rFonts w:ascii="Times New Roman" w:hAnsi="Times New Roman" w:cs="Times New Roman"/>
                <w:sz w:val="18"/>
                <w:szCs w:val="18"/>
              </w:rPr>
              <w:t>мм</w:t>
            </w:r>
            <w:proofErr w:type="gramEnd"/>
          </w:p>
        </w:tc>
        <w:tc>
          <w:tcPr>
            <w:tcW w:w="576" w:type="pct"/>
            <w:vMerge w:val="restart"/>
          </w:tcPr>
          <w:p w:rsidR="00A26F72" w:rsidRPr="0082041F" w:rsidRDefault="00A26F72" w:rsidP="00F74D45">
            <w:pPr>
              <w:ind w:right="-109"/>
              <w:jc w:val="center"/>
              <w:rPr>
                <w:rFonts w:ascii="Times New Roman" w:hAnsi="Times New Roman" w:cs="Times New Roman"/>
                <w:sz w:val="18"/>
                <w:szCs w:val="18"/>
              </w:rPr>
            </w:pPr>
            <w:r w:rsidRPr="0082041F">
              <w:rPr>
                <w:rFonts w:ascii="Times New Roman" w:hAnsi="Times New Roman" w:cs="Times New Roman"/>
                <w:sz w:val="18"/>
                <w:szCs w:val="18"/>
              </w:rPr>
              <w:t>Примечание</w:t>
            </w:r>
          </w:p>
          <w:p w:rsidR="00A26F72" w:rsidRPr="0082041F" w:rsidRDefault="00A26F72" w:rsidP="00F74D45">
            <w:pPr>
              <w:spacing w:after="0" w:line="240" w:lineRule="auto"/>
              <w:jc w:val="center"/>
              <w:rPr>
                <w:rFonts w:ascii="Times New Roman" w:hAnsi="Times New Roman" w:cs="Times New Roman"/>
                <w:sz w:val="18"/>
                <w:szCs w:val="18"/>
              </w:rPr>
            </w:pPr>
          </w:p>
        </w:tc>
      </w:tr>
      <w:tr w:rsidR="003E1684" w:rsidRPr="00C70927" w:rsidTr="0082041F">
        <w:tc>
          <w:tcPr>
            <w:tcW w:w="580" w:type="pct"/>
            <w:vMerge/>
          </w:tcPr>
          <w:p w:rsidR="003E1684" w:rsidRPr="0082041F" w:rsidRDefault="003E1684" w:rsidP="00F74D45">
            <w:pPr>
              <w:rPr>
                <w:rFonts w:ascii="Times New Roman" w:hAnsi="Times New Roman" w:cs="Times New Roman"/>
                <w:sz w:val="18"/>
                <w:szCs w:val="18"/>
              </w:rPr>
            </w:pPr>
          </w:p>
        </w:tc>
        <w:tc>
          <w:tcPr>
            <w:tcW w:w="1086" w:type="pct"/>
            <w:tcBorders>
              <w:top w:val="single" w:sz="4" w:space="0" w:color="auto"/>
            </w:tcBorders>
            <w:shd w:val="clear" w:color="auto" w:fill="auto"/>
          </w:tcPr>
          <w:p w:rsidR="003E1684" w:rsidRPr="0082041F" w:rsidRDefault="003E1684" w:rsidP="00F74D45">
            <w:pPr>
              <w:rPr>
                <w:rFonts w:ascii="Times New Roman" w:hAnsi="Times New Roman" w:cs="Times New Roman"/>
                <w:sz w:val="18"/>
                <w:szCs w:val="18"/>
              </w:rPr>
            </w:pPr>
            <w:r w:rsidRPr="0082041F">
              <w:rPr>
                <w:rFonts w:ascii="Times New Roman" w:hAnsi="Times New Roman" w:cs="Times New Roman"/>
                <w:sz w:val="18"/>
                <w:szCs w:val="18"/>
              </w:rPr>
              <w:t>по первому ложку</w:t>
            </w:r>
          </w:p>
        </w:tc>
        <w:tc>
          <w:tcPr>
            <w:tcW w:w="1015" w:type="pct"/>
            <w:tcBorders>
              <w:top w:val="single" w:sz="4" w:space="0" w:color="auto"/>
              <w:bottom w:val="single" w:sz="4" w:space="0" w:color="auto"/>
            </w:tcBorders>
            <w:shd w:val="clear" w:color="auto" w:fill="auto"/>
          </w:tcPr>
          <w:p w:rsidR="003E1684" w:rsidRPr="0082041F" w:rsidRDefault="003E1684" w:rsidP="00F74D45">
            <w:pPr>
              <w:rPr>
                <w:rFonts w:ascii="Times New Roman" w:hAnsi="Times New Roman" w:cs="Times New Roman"/>
                <w:sz w:val="18"/>
                <w:szCs w:val="18"/>
              </w:rPr>
            </w:pPr>
            <w:r w:rsidRPr="0082041F">
              <w:rPr>
                <w:rFonts w:ascii="Times New Roman" w:hAnsi="Times New Roman" w:cs="Times New Roman"/>
                <w:sz w:val="18"/>
                <w:szCs w:val="18"/>
              </w:rPr>
              <w:t>по второму ложку</w:t>
            </w:r>
          </w:p>
        </w:tc>
        <w:tc>
          <w:tcPr>
            <w:tcW w:w="942" w:type="pct"/>
            <w:tcBorders>
              <w:top w:val="single" w:sz="4" w:space="0" w:color="auto"/>
            </w:tcBorders>
            <w:shd w:val="clear" w:color="auto" w:fill="auto"/>
          </w:tcPr>
          <w:p w:rsidR="003E1684" w:rsidRPr="0082041F" w:rsidRDefault="003E1684" w:rsidP="00F74D45">
            <w:pPr>
              <w:ind w:left="-28"/>
              <w:jc w:val="center"/>
              <w:rPr>
                <w:rFonts w:ascii="Times New Roman" w:hAnsi="Times New Roman" w:cs="Times New Roman"/>
                <w:sz w:val="18"/>
                <w:szCs w:val="18"/>
              </w:rPr>
            </w:pPr>
            <w:r w:rsidRPr="0082041F">
              <w:rPr>
                <w:rFonts w:ascii="Times New Roman" w:hAnsi="Times New Roman" w:cs="Times New Roman"/>
                <w:sz w:val="18"/>
                <w:szCs w:val="18"/>
              </w:rPr>
              <w:t>по первой постели</w:t>
            </w:r>
          </w:p>
        </w:tc>
        <w:tc>
          <w:tcPr>
            <w:tcW w:w="802" w:type="pct"/>
            <w:tcBorders>
              <w:top w:val="single" w:sz="4" w:space="0" w:color="auto"/>
            </w:tcBorders>
            <w:shd w:val="clear" w:color="auto" w:fill="auto"/>
          </w:tcPr>
          <w:p w:rsidR="003E1684" w:rsidRPr="0082041F" w:rsidRDefault="003E1684" w:rsidP="00F74D45">
            <w:pPr>
              <w:jc w:val="center"/>
              <w:rPr>
                <w:rFonts w:ascii="Times New Roman" w:hAnsi="Times New Roman" w:cs="Times New Roman"/>
                <w:sz w:val="18"/>
                <w:szCs w:val="18"/>
              </w:rPr>
            </w:pPr>
            <w:r w:rsidRPr="0082041F">
              <w:rPr>
                <w:rFonts w:ascii="Times New Roman" w:hAnsi="Times New Roman" w:cs="Times New Roman"/>
                <w:sz w:val="18"/>
                <w:szCs w:val="18"/>
              </w:rPr>
              <w:t>по второй постели</w:t>
            </w:r>
          </w:p>
        </w:tc>
        <w:tc>
          <w:tcPr>
            <w:tcW w:w="576" w:type="pct"/>
            <w:vMerge/>
          </w:tcPr>
          <w:p w:rsidR="003E1684" w:rsidRPr="0082041F" w:rsidRDefault="003E1684" w:rsidP="00F74D45">
            <w:pPr>
              <w:rPr>
                <w:rFonts w:ascii="Times New Roman" w:hAnsi="Times New Roman" w:cs="Times New Roman"/>
                <w:sz w:val="18"/>
                <w:szCs w:val="18"/>
              </w:rPr>
            </w:pPr>
          </w:p>
        </w:tc>
      </w:tr>
      <w:tr w:rsidR="003E1684" w:rsidRPr="00C70927" w:rsidTr="0082041F">
        <w:tc>
          <w:tcPr>
            <w:tcW w:w="580" w:type="pct"/>
          </w:tcPr>
          <w:p w:rsidR="003E1684" w:rsidRPr="0082041F" w:rsidRDefault="003E1684" w:rsidP="00F74D45">
            <w:pPr>
              <w:jc w:val="center"/>
              <w:rPr>
                <w:rFonts w:ascii="Times New Roman" w:hAnsi="Times New Roman" w:cs="Times New Roman"/>
                <w:sz w:val="18"/>
                <w:szCs w:val="18"/>
              </w:rPr>
            </w:pPr>
          </w:p>
        </w:tc>
        <w:tc>
          <w:tcPr>
            <w:tcW w:w="1086" w:type="pct"/>
            <w:shd w:val="clear" w:color="auto" w:fill="auto"/>
          </w:tcPr>
          <w:p w:rsidR="003E1684" w:rsidRPr="0082041F" w:rsidRDefault="003E1684" w:rsidP="00F74D45">
            <w:pPr>
              <w:jc w:val="center"/>
              <w:rPr>
                <w:rFonts w:ascii="Times New Roman" w:hAnsi="Times New Roman" w:cs="Times New Roman"/>
                <w:sz w:val="18"/>
                <w:szCs w:val="18"/>
              </w:rPr>
            </w:pPr>
          </w:p>
        </w:tc>
        <w:tc>
          <w:tcPr>
            <w:tcW w:w="1015" w:type="pct"/>
            <w:tcBorders>
              <w:top w:val="single" w:sz="4" w:space="0" w:color="auto"/>
            </w:tcBorders>
            <w:shd w:val="clear" w:color="auto" w:fill="auto"/>
          </w:tcPr>
          <w:p w:rsidR="003E1684" w:rsidRPr="0082041F" w:rsidRDefault="003E1684" w:rsidP="00F74D45">
            <w:pPr>
              <w:jc w:val="center"/>
              <w:rPr>
                <w:rFonts w:ascii="Times New Roman" w:hAnsi="Times New Roman" w:cs="Times New Roman"/>
                <w:sz w:val="18"/>
                <w:szCs w:val="18"/>
              </w:rPr>
            </w:pPr>
          </w:p>
        </w:tc>
        <w:tc>
          <w:tcPr>
            <w:tcW w:w="942" w:type="pct"/>
            <w:shd w:val="clear" w:color="auto" w:fill="auto"/>
          </w:tcPr>
          <w:p w:rsidR="003E1684" w:rsidRPr="0082041F" w:rsidRDefault="003E1684" w:rsidP="00F74D45">
            <w:pPr>
              <w:jc w:val="center"/>
              <w:rPr>
                <w:rFonts w:ascii="Times New Roman" w:hAnsi="Times New Roman" w:cs="Times New Roman"/>
                <w:sz w:val="18"/>
                <w:szCs w:val="18"/>
              </w:rPr>
            </w:pPr>
          </w:p>
        </w:tc>
        <w:tc>
          <w:tcPr>
            <w:tcW w:w="802" w:type="pct"/>
            <w:shd w:val="clear" w:color="auto" w:fill="auto"/>
          </w:tcPr>
          <w:p w:rsidR="003E1684" w:rsidRPr="0082041F" w:rsidRDefault="003E1684" w:rsidP="00F74D45">
            <w:pPr>
              <w:jc w:val="center"/>
              <w:rPr>
                <w:rFonts w:ascii="Times New Roman" w:hAnsi="Times New Roman" w:cs="Times New Roman"/>
                <w:sz w:val="18"/>
                <w:szCs w:val="18"/>
              </w:rPr>
            </w:pPr>
          </w:p>
        </w:tc>
        <w:tc>
          <w:tcPr>
            <w:tcW w:w="576" w:type="pct"/>
          </w:tcPr>
          <w:p w:rsidR="003E1684" w:rsidRPr="0082041F" w:rsidRDefault="003E1684" w:rsidP="00F74D45">
            <w:pPr>
              <w:jc w:val="center"/>
              <w:rPr>
                <w:rFonts w:ascii="Times New Roman" w:hAnsi="Times New Roman" w:cs="Times New Roman"/>
                <w:sz w:val="18"/>
                <w:szCs w:val="18"/>
              </w:rPr>
            </w:pPr>
          </w:p>
        </w:tc>
      </w:tr>
    </w:tbl>
    <w:p w:rsidR="003E1684" w:rsidRDefault="003E1684" w:rsidP="00C97E3C">
      <w:pPr>
        <w:jc w:val="both"/>
        <w:rPr>
          <w:rFonts w:ascii="Times New Roman" w:hAnsi="Times New Roman" w:cs="Times New Roman"/>
          <w:sz w:val="28"/>
          <w:szCs w:val="28"/>
        </w:rPr>
      </w:pPr>
    </w:p>
    <w:p w:rsidR="00C97E3C" w:rsidRDefault="00A26F72" w:rsidP="00A26F72">
      <w:pPr>
        <w:pStyle w:val="a6"/>
        <w:numPr>
          <w:ilvl w:val="0"/>
          <w:numId w:val="4"/>
        </w:numPr>
        <w:jc w:val="center"/>
        <w:rPr>
          <w:rFonts w:ascii="Times New Roman" w:hAnsi="Times New Roman" w:cs="Times New Roman"/>
          <w:b/>
          <w:sz w:val="28"/>
          <w:szCs w:val="28"/>
        </w:rPr>
      </w:pPr>
      <w:r w:rsidRPr="00A26F72">
        <w:rPr>
          <w:rFonts w:ascii="Times New Roman" w:hAnsi="Times New Roman" w:cs="Times New Roman"/>
          <w:b/>
          <w:sz w:val="28"/>
          <w:szCs w:val="28"/>
        </w:rPr>
        <w:t xml:space="preserve">Определение </w:t>
      </w:r>
      <w:proofErr w:type="spellStart"/>
      <w:r w:rsidRPr="00A26F72">
        <w:rPr>
          <w:rFonts w:ascii="Times New Roman" w:hAnsi="Times New Roman" w:cs="Times New Roman"/>
          <w:b/>
          <w:sz w:val="28"/>
          <w:szCs w:val="28"/>
        </w:rPr>
        <w:t>отбитости</w:t>
      </w:r>
      <w:proofErr w:type="spellEnd"/>
      <w:r w:rsidRPr="00A26F72">
        <w:rPr>
          <w:rFonts w:ascii="Times New Roman" w:hAnsi="Times New Roman" w:cs="Times New Roman"/>
          <w:b/>
          <w:sz w:val="28"/>
          <w:szCs w:val="28"/>
        </w:rPr>
        <w:t xml:space="preserve"> углов и сквозных трещин</w:t>
      </w:r>
    </w:p>
    <w:p w:rsidR="00A26F72" w:rsidRDefault="00A26F72" w:rsidP="00A26F7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A26F72">
        <w:rPr>
          <w:rFonts w:ascii="Times New Roman" w:hAnsi="Times New Roman" w:cs="Times New Roman"/>
          <w:sz w:val="28"/>
          <w:szCs w:val="28"/>
        </w:rPr>
        <w:t xml:space="preserve">Для определения </w:t>
      </w:r>
      <w:proofErr w:type="spellStart"/>
      <w:r w:rsidRPr="00A26F72">
        <w:rPr>
          <w:rFonts w:ascii="Times New Roman" w:hAnsi="Times New Roman" w:cs="Times New Roman"/>
          <w:sz w:val="28"/>
          <w:szCs w:val="28"/>
        </w:rPr>
        <w:t>отбитости</w:t>
      </w:r>
      <w:proofErr w:type="spellEnd"/>
      <w:r w:rsidRPr="00A26F72">
        <w:rPr>
          <w:rFonts w:ascii="Times New Roman" w:hAnsi="Times New Roman" w:cs="Times New Roman"/>
          <w:sz w:val="28"/>
          <w:szCs w:val="28"/>
        </w:rPr>
        <w:t xml:space="preserve"> углов треугольник прикладывают к каждому отбитому углу. Величину </w:t>
      </w:r>
      <w:proofErr w:type="spellStart"/>
      <w:r w:rsidRPr="00A26F72">
        <w:rPr>
          <w:rFonts w:ascii="Times New Roman" w:hAnsi="Times New Roman" w:cs="Times New Roman"/>
          <w:sz w:val="28"/>
          <w:szCs w:val="28"/>
        </w:rPr>
        <w:t>отбитости</w:t>
      </w:r>
      <w:proofErr w:type="spellEnd"/>
      <w:r w:rsidRPr="00A26F72">
        <w:rPr>
          <w:rFonts w:ascii="Times New Roman" w:hAnsi="Times New Roman" w:cs="Times New Roman"/>
          <w:sz w:val="28"/>
          <w:szCs w:val="28"/>
        </w:rPr>
        <w:t xml:space="preserve"> угла измеряют металлической линейкой по длине ребра.</w:t>
      </w:r>
    </w:p>
    <w:p w:rsidR="00A26F72" w:rsidRDefault="00A26F72" w:rsidP="00A26F72">
      <w:pPr>
        <w:spacing w:after="0"/>
        <w:jc w:val="both"/>
        <w:rPr>
          <w:rFonts w:ascii="Times New Roman" w:hAnsi="Times New Roman" w:cs="Times New Roman"/>
          <w:sz w:val="28"/>
          <w:szCs w:val="28"/>
        </w:rPr>
      </w:pPr>
      <w:r>
        <w:rPr>
          <w:rFonts w:ascii="Times New Roman" w:hAnsi="Times New Roman" w:cs="Times New Roman"/>
          <w:sz w:val="28"/>
          <w:szCs w:val="28"/>
        </w:rPr>
        <w:t xml:space="preserve">         Чтобы определить величину сквозных трещин, к каждой из них прикладывают металлическую линейку в направлении распространения трещины и замеряют ее длину.</w:t>
      </w:r>
    </w:p>
    <w:p w:rsidR="00A26F72" w:rsidRDefault="00A26F72" w:rsidP="00A26F72">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В рабочем журнале отмечают количество отбитых углов, количество сквозных трещин и их размер.</w:t>
      </w:r>
    </w:p>
    <w:p w:rsidR="00A26F72" w:rsidRDefault="00A26F72" w:rsidP="00A26F72">
      <w:pPr>
        <w:jc w:val="both"/>
        <w:rPr>
          <w:rFonts w:ascii="Times New Roman" w:hAnsi="Times New Roman" w:cs="Times New Roman"/>
          <w:sz w:val="28"/>
          <w:szCs w:val="28"/>
        </w:rPr>
      </w:pPr>
    </w:p>
    <w:p w:rsidR="00A26F72" w:rsidRDefault="00A26F72" w:rsidP="00A26F72">
      <w:pPr>
        <w:pStyle w:val="a6"/>
        <w:numPr>
          <w:ilvl w:val="0"/>
          <w:numId w:val="4"/>
        </w:numPr>
        <w:jc w:val="center"/>
        <w:rPr>
          <w:rFonts w:ascii="Times New Roman" w:hAnsi="Times New Roman" w:cs="Times New Roman"/>
          <w:b/>
          <w:sz w:val="28"/>
          <w:szCs w:val="28"/>
        </w:rPr>
      </w:pPr>
      <w:r w:rsidRPr="00A26F72">
        <w:rPr>
          <w:rFonts w:ascii="Times New Roman" w:hAnsi="Times New Roman" w:cs="Times New Roman"/>
          <w:b/>
          <w:sz w:val="28"/>
          <w:szCs w:val="28"/>
        </w:rPr>
        <w:t>Определение наличия недожога и известковых включений</w:t>
      </w:r>
    </w:p>
    <w:p w:rsidR="00A26F72" w:rsidRDefault="00A26F72" w:rsidP="00A26F72">
      <w:pPr>
        <w:pStyle w:val="a6"/>
        <w:ind w:left="1211"/>
        <w:rPr>
          <w:rFonts w:ascii="Times New Roman" w:hAnsi="Times New Roman" w:cs="Times New Roman"/>
          <w:b/>
          <w:sz w:val="28"/>
          <w:szCs w:val="28"/>
        </w:rPr>
      </w:pPr>
    </w:p>
    <w:p w:rsidR="00A26F72" w:rsidRDefault="00A86C9F" w:rsidP="00A86C9F">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26F72" w:rsidRPr="00A86C9F">
        <w:rPr>
          <w:rFonts w:ascii="Times New Roman" w:hAnsi="Times New Roman" w:cs="Times New Roman"/>
          <w:sz w:val="28"/>
          <w:szCs w:val="28"/>
        </w:rPr>
        <w:t xml:space="preserve">Степень обжига кирпича определяют по цвету и звуку. </w:t>
      </w:r>
      <w:r w:rsidRPr="00A86C9F">
        <w:rPr>
          <w:rFonts w:ascii="Times New Roman" w:hAnsi="Times New Roman" w:cs="Times New Roman"/>
          <w:sz w:val="28"/>
          <w:szCs w:val="28"/>
        </w:rPr>
        <w:t>Для определения степени обжига по цвету</w:t>
      </w:r>
      <w:r>
        <w:rPr>
          <w:rFonts w:ascii="Times New Roman" w:hAnsi="Times New Roman" w:cs="Times New Roman"/>
          <w:sz w:val="28"/>
          <w:szCs w:val="28"/>
        </w:rPr>
        <w:t>,</w:t>
      </w:r>
      <w:r w:rsidRPr="00A86C9F">
        <w:rPr>
          <w:rFonts w:ascii="Times New Roman" w:hAnsi="Times New Roman" w:cs="Times New Roman"/>
          <w:sz w:val="28"/>
          <w:szCs w:val="28"/>
        </w:rPr>
        <w:t xml:space="preserve"> испытуемый кирпич сравнивают с эталоном </w:t>
      </w:r>
      <w:r>
        <w:rPr>
          <w:rFonts w:ascii="Times New Roman" w:hAnsi="Times New Roman" w:cs="Times New Roman"/>
          <w:sz w:val="28"/>
          <w:szCs w:val="28"/>
        </w:rPr>
        <w:t>(нормально обожженным кирпичом, который хранится в лаборатории). Более светлый, чем у эталона, цвет кирпича, а также глухой звук, получаемый при ударе по кирпичу молотком, являются признаками недожога. Наличие недожженных известковых включений определяется смачиванием поверхности раствором соляной кислоты. Если при этом слышится шипение, то это является признаком того, что известковые включения недожжены.</w:t>
      </w:r>
    </w:p>
    <w:p w:rsidR="00811153" w:rsidRPr="005F1860" w:rsidRDefault="00A86C9F" w:rsidP="005F1860">
      <w:pPr>
        <w:jc w:val="both"/>
        <w:rPr>
          <w:rFonts w:ascii="Times New Roman" w:hAnsi="Times New Roman" w:cs="Times New Roman"/>
          <w:sz w:val="28"/>
          <w:szCs w:val="28"/>
        </w:rPr>
      </w:pPr>
      <w:r>
        <w:rPr>
          <w:rFonts w:ascii="Times New Roman" w:hAnsi="Times New Roman" w:cs="Times New Roman"/>
          <w:sz w:val="28"/>
          <w:szCs w:val="28"/>
        </w:rPr>
        <w:t xml:space="preserve">        В рабочем журнале отмечается наличие недожога и известковых включений, если они имеются.</w:t>
      </w:r>
    </w:p>
    <w:p w:rsidR="00811153" w:rsidRDefault="00811153" w:rsidP="00E243FD">
      <w:pPr>
        <w:pStyle w:val="a6"/>
        <w:ind w:left="1080"/>
        <w:jc w:val="center"/>
        <w:rPr>
          <w:rFonts w:ascii="Times New Roman" w:hAnsi="Times New Roman" w:cs="Times New Roman"/>
          <w:sz w:val="28"/>
          <w:szCs w:val="28"/>
        </w:rPr>
      </w:pPr>
    </w:p>
    <w:p w:rsidR="00811153" w:rsidRDefault="00811153" w:rsidP="00A26F72">
      <w:pPr>
        <w:pStyle w:val="a6"/>
        <w:ind w:left="1080"/>
        <w:jc w:val="both"/>
        <w:rPr>
          <w:rFonts w:ascii="Times New Roman" w:hAnsi="Times New Roman" w:cs="Times New Roman"/>
          <w:sz w:val="28"/>
          <w:szCs w:val="28"/>
        </w:rPr>
      </w:pPr>
    </w:p>
    <w:p w:rsidR="00811153" w:rsidRDefault="00811153" w:rsidP="00A26F72">
      <w:pPr>
        <w:pStyle w:val="a6"/>
        <w:ind w:left="1080"/>
        <w:jc w:val="both"/>
        <w:rPr>
          <w:rFonts w:ascii="Times New Roman" w:hAnsi="Times New Roman" w:cs="Times New Roman"/>
          <w:sz w:val="28"/>
          <w:szCs w:val="28"/>
        </w:rPr>
      </w:pPr>
    </w:p>
    <w:p w:rsidR="005F1860" w:rsidRPr="005F1860" w:rsidRDefault="005F1860" w:rsidP="005F1860">
      <w:pPr>
        <w:pStyle w:val="a6"/>
        <w:ind w:left="108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876675" cy="1485900"/>
            <wp:effectExtent l="19050" t="0" r="9525" b="0"/>
            <wp:docPr id="32" name="Рисунок 2" descr="C:\Users\ANONIMOUS\Pictures\2018-05-04\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ONIMOUS\Pictures\2018-05-04\009.jpg"/>
                    <pic:cNvPicPr>
                      <a:picLocks noChangeAspect="1" noChangeArrowheads="1"/>
                    </pic:cNvPicPr>
                  </pic:nvPicPr>
                  <pic:blipFill>
                    <a:blip r:embed="rId24" cstate="print"/>
                    <a:srcRect l="71513" t="46468" r="6681" b="45725"/>
                    <a:stretch>
                      <a:fillRect/>
                    </a:stretch>
                  </pic:blipFill>
                  <pic:spPr bwMode="auto">
                    <a:xfrm rot="10800000">
                      <a:off x="0" y="0"/>
                      <a:ext cx="3876675" cy="1485900"/>
                    </a:xfrm>
                    <a:prstGeom prst="rect">
                      <a:avLst/>
                    </a:prstGeom>
                    <a:noFill/>
                    <a:ln w="9525">
                      <a:noFill/>
                      <a:miter lim="800000"/>
                      <a:headEnd/>
                      <a:tailEnd/>
                    </a:ln>
                  </pic:spPr>
                </pic:pic>
              </a:graphicData>
            </a:graphic>
          </wp:inline>
        </w:drawing>
      </w:r>
    </w:p>
    <w:p w:rsidR="005F1860" w:rsidRDefault="005F1860" w:rsidP="005F1860">
      <w:pPr>
        <w:pStyle w:val="a6"/>
        <w:ind w:left="1080"/>
        <w:jc w:val="center"/>
        <w:rPr>
          <w:rFonts w:ascii="Times New Roman" w:hAnsi="Times New Roman" w:cs="Times New Roman"/>
          <w:sz w:val="28"/>
          <w:szCs w:val="28"/>
        </w:rPr>
      </w:pPr>
      <w:r>
        <w:rPr>
          <w:rFonts w:ascii="Times New Roman" w:hAnsi="Times New Roman" w:cs="Times New Roman"/>
          <w:sz w:val="28"/>
          <w:szCs w:val="28"/>
        </w:rPr>
        <w:t>Измерение искривления поверхности и ребер кирпича</w:t>
      </w:r>
    </w:p>
    <w:p w:rsidR="005F1860" w:rsidRPr="005F1860" w:rsidRDefault="005F1860" w:rsidP="005F1860">
      <w:pPr>
        <w:pStyle w:val="a6"/>
        <w:ind w:left="1080"/>
        <w:jc w:val="center"/>
        <w:rPr>
          <w:rFonts w:ascii="Times New Roman" w:hAnsi="Times New Roman" w:cs="Times New Roman"/>
          <w:sz w:val="28"/>
          <w:szCs w:val="28"/>
        </w:rPr>
      </w:pPr>
    </w:p>
    <w:p w:rsidR="00811153" w:rsidRDefault="00811153" w:rsidP="00A26F72">
      <w:pPr>
        <w:pStyle w:val="a6"/>
        <w:ind w:left="1080"/>
        <w:jc w:val="both"/>
        <w:rPr>
          <w:rFonts w:ascii="Times New Roman" w:hAnsi="Times New Roman" w:cs="Times New Roman"/>
          <w:sz w:val="28"/>
          <w:szCs w:val="28"/>
        </w:rPr>
      </w:pPr>
    </w:p>
    <w:p w:rsidR="00811153" w:rsidRDefault="00811153" w:rsidP="00A26F72">
      <w:pPr>
        <w:pStyle w:val="a6"/>
        <w:ind w:left="1080"/>
        <w:jc w:val="both"/>
        <w:rPr>
          <w:rFonts w:ascii="Times New Roman" w:hAnsi="Times New Roman" w:cs="Times New Roman"/>
          <w:sz w:val="28"/>
          <w:szCs w:val="28"/>
        </w:rPr>
      </w:pPr>
    </w:p>
    <w:p w:rsidR="00811153" w:rsidRDefault="00811153" w:rsidP="00A26F72">
      <w:pPr>
        <w:pStyle w:val="a6"/>
        <w:ind w:left="1080"/>
        <w:jc w:val="both"/>
        <w:rPr>
          <w:rFonts w:ascii="Times New Roman" w:hAnsi="Times New Roman" w:cs="Times New Roman"/>
          <w:sz w:val="28"/>
          <w:szCs w:val="28"/>
        </w:rPr>
      </w:pPr>
    </w:p>
    <w:p w:rsidR="00811153" w:rsidRDefault="00811153" w:rsidP="00A26F72">
      <w:pPr>
        <w:pStyle w:val="a6"/>
        <w:ind w:left="1080"/>
        <w:jc w:val="both"/>
        <w:rPr>
          <w:rFonts w:ascii="Times New Roman" w:hAnsi="Times New Roman" w:cs="Times New Roman"/>
          <w:sz w:val="28"/>
          <w:szCs w:val="28"/>
        </w:rPr>
      </w:pPr>
    </w:p>
    <w:p w:rsidR="00811153" w:rsidRDefault="00811153" w:rsidP="00A26F72">
      <w:pPr>
        <w:pStyle w:val="a6"/>
        <w:ind w:left="1080"/>
        <w:jc w:val="both"/>
        <w:rPr>
          <w:rFonts w:ascii="Times New Roman" w:hAnsi="Times New Roman" w:cs="Times New Roman"/>
          <w:sz w:val="28"/>
          <w:szCs w:val="28"/>
        </w:rPr>
      </w:pPr>
    </w:p>
    <w:p w:rsidR="00811153" w:rsidRDefault="00811153" w:rsidP="00A26F72">
      <w:pPr>
        <w:pStyle w:val="a6"/>
        <w:ind w:left="1080"/>
        <w:jc w:val="both"/>
        <w:rPr>
          <w:rFonts w:ascii="Times New Roman" w:hAnsi="Times New Roman" w:cs="Times New Roman"/>
          <w:sz w:val="28"/>
          <w:szCs w:val="28"/>
        </w:rPr>
      </w:pPr>
    </w:p>
    <w:p w:rsidR="00811153" w:rsidRDefault="00811153" w:rsidP="00A26F72">
      <w:pPr>
        <w:pStyle w:val="a6"/>
        <w:ind w:left="1080"/>
        <w:jc w:val="both"/>
        <w:rPr>
          <w:rFonts w:ascii="Times New Roman" w:hAnsi="Times New Roman" w:cs="Times New Roman"/>
          <w:sz w:val="28"/>
          <w:szCs w:val="28"/>
        </w:rPr>
      </w:pPr>
    </w:p>
    <w:p w:rsidR="005F1860" w:rsidRDefault="005F1860" w:rsidP="00A26F72">
      <w:pPr>
        <w:pStyle w:val="a6"/>
        <w:ind w:left="1080"/>
        <w:jc w:val="both"/>
        <w:rPr>
          <w:rFonts w:ascii="Times New Roman" w:hAnsi="Times New Roman" w:cs="Times New Roman"/>
          <w:sz w:val="28"/>
          <w:szCs w:val="28"/>
        </w:rPr>
      </w:pPr>
    </w:p>
    <w:p w:rsidR="00811153" w:rsidRDefault="00811153" w:rsidP="00A26F72">
      <w:pPr>
        <w:pStyle w:val="a6"/>
        <w:ind w:left="1080"/>
        <w:jc w:val="both"/>
        <w:rPr>
          <w:rFonts w:ascii="Times New Roman" w:hAnsi="Times New Roman" w:cs="Times New Roman"/>
          <w:sz w:val="28"/>
          <w:szCs w:val="28"/>
        </w:rPr>
      </w:pPr>
    </w:p>
    <w:p w:rsidR="005F1860" w:rsidRDefault="005F1860" w:rsidP="00A26F72">
      <w:pPr>
        <w:pStyle w:val="a6"/>
        <w:ind w:left="1080"/>
        <w:jc w:val="both"/>
        <w:rPr>
          <w:rFonts w:ascii="Times New Roman" w:hAnsi="Times New Roman" w:cs="Times New Roman"/>
          <w:sz w:val="28"/>
          <w:szCs w:val="28"/>
        </w:rPr>
      </w:pPr>
    </w:p>
    <w:p w:rsidR="00811153" w:rsidRPr="00415268" w:rsidRDefault="00811153" w:rsidP="00811153">
      <w:pPr>
        <w:pStyle w:val="a6"/>
        <w:ind w:left="1080"/>
        <w:jc w:val="center"/>
        <w:rPr>
          <w:rFonts w:ascii="Times New Roman" w:hAnsi="Times New Roman" w:cs="Times New Roman"/>
          <w:b/>
          <w:sz w:val="28"/>
          <w:szCs w:val="28"/>
        </w:rPr>
      </w:pPr>
      <w:r w:rsidRPr="00415268">
        <w:rPr>
          <w:rFonts w:ascii="Times New Roman" w:hAnsi="Times New Roman" w:cs="Times New Roman"/>
          <w:b/>
          <w:sz w:val="28"/>
          <w:szCs w:val="28"/>
        </w:rPr>
        <w:lastRenderedPageBreak/>
        <w:t>Практическое занятие №</w:t>
      </w:r>
      <w:r w:rsidR="00B4335C">
        <w:rPr>
          <w:rFonts w:ascii="Times New Roman" w:hAnsi="Times New Roman" w:cs="Times New Roman"/>
          <w:b/>
          <w:sz w:val="28"/>
          <w:szCs w:val="28"/>
        </w:rPr>
        <w:t>5</w:t>
      </w:r>
    </w:p>
    <w:p w:rsidR="00811153" w:rsidRPr="00811153" w:rsidRDefault="00811153" w:rsidP="005D5D21">
      <w:pPr>
        <w:jc w:val="both"/>
        <w:rPr>
          <w:rFonts w:ascii="Times New Roman" w:hAnsi="Times New Roman" w:cs="Times New Roman"/>
          <w:sz w:val="28"/>
          <w:szCs w:val="28"/>
        </w:rPr>
      </w:pPr>
      <w:r w:rsidRPr="00415268">
        <w:rPr>
          <w:rFonts w:ascii="Times New Roman" w:hAnsi="Times New Roman" w:cs="Times New Roman"/>
          <w:b/>
          <w:sz w:val="28"/>
          <w:szCs w:val="28"/>
        </w:rPr>
        <w:t>Тема</w:t>
      </w:r>
      <w:r w:rsidRPr="00811153">
        <w:rPr>
          <w:rFonts w:ascii="Times New Roman" w:hAnsi="Times New Roman" w:cs="Times New Roman"/>
          <w:sz w:val="28"/>
          <w:szCs w:val="28"/>
        </w:rPr>
        <w:t>: Минеральные вяжущие материалы</w:t>
      </w:r>
    </w:p>
    <w:p w:rsidR="00811153" w:rsidRPr="00415268" w:rsidRDefault="00811153" w:rsidP="005D5D21">
      <w:pPr>
        <w:jc w:val="both"/>
        <w:rPr>
          <w:rFonts w:ascii="Times New Roman" w:hAnsi="Times New Roman" w:cs="Times New Roman"/>
          <w:b/>
          <w:sz w:val="28"/>
          <w:szCs w:val="28"/>
        </w:rPr>
      </w:pPr>
      <w:r w:rsidRPr="00415268">
        <w:rPr>
          <w:rFonts w:ascii="Times New Roman" w:hAnsi="Times New Roman" w:cs="Times New Roman"/>
          <w:b/>
          <w:sz w:val="28"/>
          <w:szCs w:val="28"/>
        </w:rPr>
        <w:t>Тема занятия: Определение нормальной густоты гипсового теста</w:t>
      </w:r>
    </w:p>
    <w:p w:rsidR="00A11655" w:rsidRPr="00137F9C" w:rsidRDefault="00811153" w:rsidP="005D5D21">
      <w:pPr>
        <w:jc w:val="both"/>
        <w:rPr>
          <w:rFonts w:ascii="Times New Roman" w:hAnsi="Times New Roman" w:cs="Times New Roman"/>
          <w:sz w:val="28"/>
          <w:szCs w:val="28"/>
        </w:rPr>
      </w:pPr>
      <w:r w:rsidRPr="00415268">
        <w:rPr>
          <w:rFonts w:ascii="Times New Roman" w:hAnsi="Times New Roman" w:cs="Times New Roman"/>
          <w:b/>
          <w:sz w:val="28"/>
          <w:szCs w:val="28"/>
        </w:rPr>
        <w:t>Цель занятия</w:t>
      </w:r>
      <w:r w:rsidRPr="00811153">
        <w:rPr>
          <w:rFonts w:ascii="Times New Roman" w:hAnsi="Times New Roman" w:cs="Times New Roman"/>
          <w:sz w:val="28"/>
          <w:szCs w:val="28"/>
        </w:rPr>
        <w:t>: Научиться приготовлять гипсовое тесто нормальной густоты</w:t>
      </w:r>
    </w:p>
    <w:p w:rsidR="002A0838" w:rsidRDefault="002A0838" w:rsidP="005D5D21">
      <w:pPr>
        <w:spacing w:after="0"/>
        <w:jc w:val="both"/>
        <w:rPr>
          <w:rFonts w:ascii="Times New Roman" w:hAnsi="Times New Roman" w:cs="Times New Roman"/>
          <w:sz w:val="28"/>
          <w:szCs w:val="28"/>
        </w:rPr>
      </w:pPr>
      <w:r>
        <w:rPr>
          <w:rFonts w:ascii="Times New Roman" w:hAnsi="Times New Roman" w:cs="Times New Roman"/>
          <w:sz w:val="28"/>
          <w:szCs w:val="28"/>
        </w:rPr>
        <w:t xml:space="preserve">       Строительным гипсом называют воздушное вяжущее вещество, полученное обжигом природного </w:t>
      </w:r>
      <w:proofErr w:type="spellStart"/>
      <w:r>
        <w:rPr>
          <w:rFonts w:ascii="Times New Roman" w:hAnsi="Times New Roman" w:cs="Times New Roman"/>
          <w:sz w:val="28"/>
          <w:szCs w:val="28"/>
        </w:rPr>
        <w:t>двуводного</w:t>
      </w:r>
      <w:proofErr w:type="spellEnd"/>
      <w:r>
        <w:rPr>
          <w:rFonts w:ascii="Times New Roman" w:hAnsi="Times New Roman" w:cs="Times New Roman"/>
          <w:sz w:val="28"/>
          <w:szCs w:val="28"/>
        </w:rPr>
        <w:t xml:space="preserve"> гипса (</w:t>
      </w:r>
      <w:proofErr w:type="spellStart"/>
      <w:r>
        <w:rPr>
          <w:rFonts w:ascii="Times New Roman" w:hAnsi="Times New Roman" w:cs="Times New Roman"/>
          <w:sz w:val="28"/>
          <w:szCs w:val="28"/>
          <w:lang w:val="en-US"/>
        </w:rPr>
        <w:t>CaSO</w:t>
      </w:r>
      <w:proofErr w:type="spellEnd"/>
      <w:r w:rsidRPr="002A0838">
        <w:rPr>
          <w:rFonts w:ascii="Times New Roman" w:hAnsi="Times New Roman" w:cs="Times New Roman"/>
          <w:sz w:val="28"/>
          <w:szCs w:val="28"/>
          <w:vertAlign w:val="subscript"/>
        </w:rPr>
        <w:t>4</w:t>
      </w:r>
      <w:r>
        <w:rPr>
          <w:rFonts w:ascii="Times New Roman" w:hAnsi="Times New Roman" w:cs="Times New Roman"/>
          <w:sz w:val="28"/>
          <w:szCs w:val="28"/>
        </w:rPr>
        <w:t>×</w:t>
      </w:r>
      <w:r w:rsidRPr="002A0838">
        <w:rPr>
          <w:rFonts w:ascii="Times New Roman" w:hAnsi="Times New Roman" w:cs="Times New Roman"/>
          <w:sz w:val="28"/>
          <w:szCs w:val="28"/>
        </w:rPr>
        <w:t>2</w:t>
      </w:r>
      <w:r>
        <w:rPr>
          <w:rFonts w:ascii="Times New Roman" w:hAnsi="Times New Roman" w:cs="Times New Roman"/>
          <w:sz w:val="28"/>
          <w:szCs w:val="28"/>
          <w:lang w:val="en-US"/>
        </w:rPr>
        <w:t>H</w:t>
      </w:r>
      <w:r w:rsidRPr="002A0838">
        <w:rPr>
          <w:rFonts w:ascii="Times New Roman" w:hAnsi="Times New Roman" w:cs="Times New Roman"/>
          <w:sz w:val="28"/>
          <w:szCs w:val="28"/>
          <w:vertAlign w:val="subscript"/>
        </w:rPr>
        <w:t>2</w:t>
      </w:r>
      <w:r>
        <w:rPr>
          <w:rFonts w:ascii="Times New Roman" w:hAnsi="Times New Roman" w:cs="Times New Roman"/>
          <w:sz w:val="28"/>
          <w:szCs w:val="28"/>
          <w:lang w:val="en-US"/>
        </w:rPr>
        <w:t>O</w:t>
      </w:r>
      <w:r>
        <w:rPr>
          <w:rFonts w:ascii="Times New Roman" w:hAnsi="Times New Roman" w:cs="Times New Roman"/>
          <w:sz w:val="28"/>
          <w:szCs w:val="28"/>
        </w:rPr>
        <w:t>) при температуре 150 - 170</w:t>
      </w:r>
      <w:proofErr w:type="gramStart"/>
      <w:r>
        <w:rPr>
          <w:rFonts w:ascii="Times New Roman" w:hAnsi="Times New Roman" w:cs="Times New Roman"/>
          <w:sz w:val="28"/>
          <w:szCs w:val="28"/>
          <w:vertAlign w:val="superscript"/>
        </w:rPr>
        <w:t>◦</w:t>
      </w:r>
      <w:r>
        <w:rPr>
          <w:rFonts w:ascii="Times New Roman" w:hAnsi="Times New Roman" w:cs="Times New Roman"/>
          <w:sz w:val="28"/>
          <w:szCs w:val="28"/>
        </w:rPr>
        <w:t>С</w:t>
      </w:r>
      <w:proofErr w:type="gramEnd"/>
      <w:r>
        <w:rPr>
          <w:rFonts w:ascii="Times New Roman" w:hAnsi="Times New Roman" w:cs="Times New Roman"/>
          <w:sz w:val="28"/>
          <w:szCs w:val="28"/>
        </w:rPr>
        <w:t xml:space="preserve"> до превращения его в полуводный гипс (</w:t>
      </w:r>
      <w:proofErr w:type="spellStart"/>
      <w:r>
        <w:rPr>
          <w:rFonts w:ascii="Times New Roman" w:hAnsi="Times New Roman" w:cs="Times New Roman"/>
          <w:sz w:val="28"/>
          <w:szCs w:val="28"/>
        </w:rPr>
        <w:t>Са</w:t>
      </w:r>
      <w:proofErr w:type="spellEnd"/>
      <w:r>
        <w:rPr>
          <w:rFonts w:ascii="Times New Roman" w:hAnsi="Times New Roman" w:cs="Times New Roman"/>
          <w:sz w:val="28"/>
          <w:szCs w:val="28"/>
          <w:lang w:val="en-US"/>
        </w:rPr>
        <w:t>SO</w:t>
      </w:r>
      <w:r w:rsidRPr="002A0838">
        <w:rPr>
          <w:rFonts w:ascii="Times New Roman" w:hAnsi="Times New Roman" w:cs="Times New Roman"/>
          <w:sz w:val="28"/>
          <w:szCs w:val="28"/>
          <w:vertAlign w:val="subscript"/>
        </w:rPr>
        <w:t>4</w:t>
      </w:r>
      <w:r>
        <w:rPr>
          <w:rFonts w:ascii="Times New Roman" w:hAnsi="Times New Roman" w:cs="Times New Roman"/>
          <w:sz w:val="28"/>
          <w:szCs w:val="28"/>
        </w:rPr>
        <w:t>×0,5</w:t>
      </w:r>
      <w:r>
        <w:rPr>
          <w:rFonts w:ascii="Times New Roman" w:hAnsi="Times New Roman" w:cs="Times New Roman"/>
          <w:sz w:val="28"/>
          <w:szCs w:val="28"/>
          <w:lang w:val="en-US"/>
        </w:rPr>
        <w:t>H</w:t>
      </w:r>
      <w:r w:rsidRPr="002A0838">
        <w:rPr>
          <w:rFonts w:ascii="Times New Roman" w:hAnsi="Times New Roman" w:cs="Times New Roman"/>
          <w:sz w:val="28"/>
          <w:szCs w:val="28"/>
          <w:vertAlign w:val="subscript"/>
        </w:rPr>
        <w:t>2</w:t>
      </w:r>
      <w:r>
        <w:rPr>
          <w:rFonts w:ascii="Times New Roman" w:hAnsi="Times New Roman" w:cs="Times New Roman"/>
          <w:sz w:val="28"/>
          <w:szCs w:val="28"/>
          <w:lang w:val="en-US"/>
        </w:rPr>
        <w:t>O</w:t>
      </w:r>
      <w:r>
        <w:rPr>
          <w:rFonts w:ascii="Times New Roman" w:hAnsi="Times New Roman" w:cs="Times New Roman"/>
          <w:sz w:val="28"/>
          <w:szCs w:val="28"/>
        </w:rPr>
        <w:t>).</w:t>
      </w:r>
    </w:p>
    <w:p w:rsidR="002A0838" w:rsidRDefault="002A0838" w:rsidP="002F14DD">
      <w:pPr>
        <w:spacing w:after="0"/>
        <w:jc w:val="both"/>
        <w:rPr>
          <w:rFonts w:ascii="Times New Roman" w:hAnsi="Times New Roman" w:cs="Times New Roman"/>
          <w:sz w:val="28"/>
          <w:szCs w:val="28"/>
        </w:rPr>
      </w:pPr>
      <w:r>
        <w:rPr>
          <w:rFonts w:ascii="Times New Roman" w:hAnsi="Times New Roman" w:cs="Times New Roman"/>
          <w:sz w:val="28"/>
          <w:szCs w:val="28"/>
        </w:rPr>
        <w:t xml:space="preserve">        Помол гипса обычно предшествует обжигу, а иногда помол и обжиг совмещают</w:t>
      </w:r>
      <w:r w:rsidR="002F14DD">
        <w:rPr>
          <w:rFonts w:ascii="Times New Roman" w:hAnsi="Times New Roman" w:cs="Times New Roman"/>
          <w:sz w:val="28"/>
          <w:szCs w:val="28"/>
        </w:rPr>
        <w:t>.</w:t>
      </w:r>
    </w:p>
    <w:p w:rsidR="002F14DD" w:rsidRDefault="002F14DD" w:rsidP="002F14DD">
      <w:pPr>
        <w:spacing w:after="0"/>
        <w:jc w:val="both"/>
        <w:rPr>
          <w:rFonts w:ascii="Times New Roman" w:hAnsi="Times New Roman" w:cs="Times New Roman"/>
          <w:sz w:val="28"/>
          <w:szCs w:val="28"/>
        </w:rPr>
      </w:pPr>
      <w:r>
        <w:rPr>
          <w:rFonts w:ascii="Times New Roman" w:hAnsi="Times New Roman" w:cs="Times New Roman"/>
          <w:sz w:val="28"/>
          <w:szCs w:val="28"/>
        </w:rPr>
        <w:t xml:space="preserve">         В зависимости от качества строительный гипс может быть двух сортов. </w:t>
      </w:r>
    </w:p>
    <w:p w:rsidR="002F14DD" w:rsidRDefault="002F14DD" w:rsidP="002A0838">
      <w:pPr>
        <w:jc w:val="both"/>
        <w:rPr>
          <w:rFonts w:ascii="Times New Roman" w:hAnsi="Times New Roman" w:cs="Times New Roman"/>
          <w:sz w:val="28"/>
          <w:szCs w:val="28"/>
        </w:rPr>
      </w:pPr>
      <w:r>
        <w:rPr>
          <w:rFonts w:ascii="Times New Roman" w:hAnsi="Times New Roman" w:cs="Times New Roman"/>
          <w:sz w:val="28"/>
          <w:szCs w:val="28"/>
        </w:rPr>
        <w:t xml:space="preserve">         Качество строительного гипса определяют по следующим показателям: тонкости помола, нормальной густоте гипсового теста, срокам схватывания и прочности при сжатии.</w:t>
      </w:r>
    </w:p>
    <w:p w:rsidR="002F14DD" w:rsidRDefault="002F14DD" w:rsidP="002F14DD">
      <w:pPr>
        <w:jc w:val="center"/>
        <w:rPr>
          <w:rFonts w:ascii="Times New Roman" w:hAnsi="Times New Roman" w:cs="Times New Roman"/>
          <w:b/>
          <w:sz w:val="28"/>
          <w:szCs w:val="28"/>
        </w:rPr>
      </w:pPr>
      <w:r w:rsidRPr="002F14DD">
        <w:rPr>
          <w:rFonts w:ascii="Times New Roman" w:hAnsi="Times New Roman" w:cs="Times New Roman"/>
          <w:b/>
          <w:sz w:val="28"/>
          <w:szCs w:val="28"/>
        </w:rPr>
        <w:t>Определение нормальной густоты гипсового теста</w:t>
      </w:r>
    </w:p>
    <w:p w:rsidR="00137F9C" w:rsidRPr="00453AF3" w:rsidRDefault="00453AF3" w:rsidP="00453AF3">
      <w:pPr>
        <w:jc w:val="both"/>
        <w:rPr>
          <w:rFonts w:ascii="Times New Roman" w:hAnsi="Times New Roman" w:cs="Times New Roman"/>
          <w:sz w:val="28"/>
          <w:szCs w:val="28"/>
        </w:rPr>
      </w:pPr>
      <w:r>
        <w:rPr>
          <w:rFonts w:ascii="Times New Roman" w:hAnsi="Times New Roman" w:cs="Times New Roman"/>
          <w:b/>
          <w:sz w:val="28"/>
          <w:szCs w:val="28"/>
        </w:rPr>
        <w:t xml:space="preserve">Оборудование, материалы: </w:t>
      </w:r>
      <w:r w:rsidR="00137F9C" w:rsidRPr="00453AF3">
        <w:rPr>
          <w:rFonts w:ascii="Times New Roman" w:hAnsi="Times New Roman" w:cs="Times New Roman"/>
          <w:sz w:val="28"/>
          <w:szCs w:val="28"/>
        </w:rPr>
        <w:t xml:space="preserve">Вискозиметр </w:t>
      </w:r>
      <w:proofErr w:type="spellStart"/>
      <w:r w:rsidR="00137F9C" w:rsidRPr="00453AF3">
        <w:rPr>
          <w:rFonts w:ascii="Times New Roman" w:hAnsi="Times New Roman" w:cs="Times New Roman"/>
          <w:sz w:val="28"/>
          <w:szCs w:val="28"/>
        </w:rPr>
        <w:t>Суттарда</w:t>
      </w:r>
      <w:proofErr w:type="spellEnd"/>
      <w:r w:rsidR="00137F9C" w:rsidRPr="00453AF3">
        <w:rPr>
          <w:rFonts w:ascii="Times New Roman" w:hAnsi="Times New Roman" w:cs="Times New Roman"/>
          <w:sz w:val="28"/>
          <w:szCs w:val="28"/>
        </w:rPr>
        <w:t xml:space="preserve">, прибор Вика с иглой, весы, мерный цилиндр, чашка и лопатка для приготовления гипсового теста, вода, гипс, часы, нож, </w:t>
      </w:r>
    </w:p>
    <w:p w:rsidR="002F14DD" w:rsidRDefault="002F14DD" w:rsidP="0048330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2F14DD">
        <w:rPr>
          <w:rFonts w:ascii="Times New Roman" w:hAnsi="Times New Roman" w:cs="Times New Roman"/>
          <w:sz w:val="28"/>
          <w:szCs w:val="28"/>
        </w:rPr>
        <w:t xml:space="preserve">Нормальная густота гипсового теста </w:t>
      </w:r>
      <w:r>
        <w:rPr>
          <w:rFonts w:ascii="Times New Roman" w:hAnsi="Times New Roman" w:cs="Times New Roman"/>
          <w:sz w:val="28"/>
          <w:szCs w:val="28"/>
        </w:rPr>
        <w:t>–</w:t>
      </w:r>
      <w:r w:rsidRPr="002F14DD">
        <w:rPr>
          <w:rFonts w:ascii="Times New Roman" w:hAnsi="Times New Roman" w:cs="Times New Roman"/>
          <w:sz w:val="28"/>
          <w:szCs w:val="28"/>
        </w:rPr>
        <w:t xml:space="preserve"> </w:t>
      </w:r>
      <w:r>
        <w:rPr>
          <w:rFonts w:ascii="Times New Roman" w:hAnsi="Times New Roman" w:cs="Times New Roman"/>
          <w:sz w:val="28"/>
          <w:szCs w:val="28"/>
        </w:rPr>
        <w:t>это условно принятая величина, выражаемая числом кубических сантиметров воды, приходящихся на 100 г гипса.</w:t>
      </w:r>
    </w:p>
    <w:p w:rsidR="002F14DD" w:rsidRDefault="002F14DD" w:rsidP="001B4FC5">
      <w:pPr>
        <w:spacing w:after="0"/>
        <w:jc w:val="both"/>
        <w:rPr>
          <w:rFonts w:ascii="Times New Roman" w:hAnsi="Times New Roman" w:cs="Times New Roman"/>
          <w:sz w:val="28"/>
          <w:szCs w:val="28"/>
        </w:rPr>
      </w:pPr>
      <w:r>
        <w:rPr>
          <w:rFonts w:ascii="Times New Roman" w:hAnsi="Times New Roman" w:cs="Times New Roman"/>
          <w:sz w:val="28"/>
          <w:szCs w:val="28"/>
        </w:rPr>
        <w:t xml:space="preserve">          Нормальную густоту гипсового теста </w:t>
      </w:r>
      <w:r w:rsidR="007B5D36">
        <w:rPr>
          <w:rFonts w:ascii="Times New Roman" w:hAnsi="Times New Roman" w:cs="Times New Roman"/>
          <w:sz w:val="28"/>
          <w:szCs w:val="28"/>
        </w:rPr>
        <w:t xml:space="preserve">определяют с помощью стандартного вискозиметра </w:t>
      </w:r>
      <w:proofErr w:type="spellStart"/>
      <w:r w:rsidR="007B5D36">
        <w:rPr>
          <w:rFonts w:ascii="Times New Roman" w:hAnsi="Times New Roman" w:cs="Times New Roman"/>
          <w:sz w:val="28"/>
          <w:szCs w:val="28"/>
        </w:rPr>
        <w:t>Суттарда</w:t>
      </w:r>
      <w:proofErr w:type="spellEnd"/>
      <w:r w:rsidR="007B5D36">
        <w:rPr>
          <w:rFonts w:ascii="Times New Roman" w:hAnsi="Times New Roman" w:cs="Times New Roman"/>
          <w:sz w:val="28"/>
          <w:szCs w:val="28"/>
        </w:rPr>
        <w:t>. Вискозиметр состоит из отполированного цилиндра с внутренним диаметром 50 мм, высотой 100 мм и двух квадратных стекол 20×20 см, между которыми помещена бумага с нанесенными на ней концентрическими окружностями диаметром от 6 до 20 см.</w:t>
      </w:r>
    </w:p>
    <w:p w:rsidR="007B5D36" w:rsidRDefault="007B5D36" w:rsidP="001B4FC5">
      <w:pPr>
        <w:spacing w:after="0"/>
        <w:jc w:val="both"/>
        <w:rPr>
          <w:rFonts w:ascii="Times New Roman" w:hAnsi="Times New Roman" w:cs="Times New Roman"/>
          <w:sz w:val="28"/>
          <w:szCs w:val="28"/>
        </w:rPr>
      </w:pPr>
      <w:r>
        <w:rPr>
          <w:rFonts w:ascii="Times New Roman" w:hAnsi="Times New Roman" w:cs="Times New Roman"/>
          <w:sz w:val="28"/>
          <w:szCs w:val="28"/>
        </w:rPr>
        <w:t xml:space="preserve">        Перед испытанием внутреннюю полость цилиндра и поверхность стекла смачивают водой.</w:t>
      </w:r>
    </w:p>
    <w:p w:rsidR="007B5D36" w:rsidRDefault="007B5D36" w:rsidP="001B4FC5">
      <w:pPr>
        <w:spacing w:after="0"/>
        <w:jc w:val="both"/>
        <w:rPr>
          <w:rFonts w:ascii="Times New Roman" w:hAnsi="Times New Roman" w:cs="Times New Roman"/>
          <w:sz w:val="28"/>
          <w:szCs w:val="28"/>
        </w:rPr>
      </w:pPr>
      <w:r>
        <w:rPr>
          <w:rFonts w:ascii="Times New Roman" w:hAnsi="Times New Roman" w:cs="Times New Roman"/>
          <w:sz w:val="28"/>
          <w:szCs w:val="28"/>
        </w:rPr>
        <w:t xml:space="preserve">        Испытание проводят следующим образом. Берут навеску гипса 300 г, затем мерным цилиндром отмеривают 50 – 80% воды от веса гипса и выливают </w:t>
      </w:r>
      <w:r w:rsidR="001B4FC5">
        <w:rPr>
          <w:rFonts w:ascii="Times New Roman" w:hAnsi="Times New Roman" w:cs="Times New Roman"/>
          <w:sz w:val="28"/>
          <w:szCs w:val="28"/>
        </w:rPr>
        <w:t xml:space="preserve">ее в сферическую чашу. </w:t>
      </w:r>
    </w:p>
    <w:p w:rsidR="001B4FC5" w:rsidRDefault="001B4FC5" w:rsidP="002F14DD">
      <w:pPr>
        <w:jc w:val="both"/>
        <w:rPr>
          <w:rFonts w:ascii="Times New Roman" w:hAnsi="Times New Roman" w:cs="Times New Roman"/>
          <w:sz w:val="28"/>
          <w:szCs w:val="28"/>
        </w:rPr>
      </w:pPr>
      <w:r>
        <w:rPr>
          <w:rFonts w:ascii="Times New Roman" w:hAnsi="Times New Roman" w:cs="Times New Roman"/>
          <w:sz w:val="28"/>
          <w:szCs w:val="28"/>
        </w:rPr>
        <w:t xml:space="preserve">        Гипс добавляют к воде небольшими порциями, энергично перемеш</w:t>
      </w:r>
      <w:r w:rsidR="00453AF3">
        <w:rPr>
          <w:rFonts w:ascii="Times New Roman" w:hAnsi="Times New Roman" w:cs="Times New Roman"/>
          <w:sz w:val="28"/>
          <w:szCs w:val="28"/>
        </w:rPr>
        <w:t>ивая смесь снизу вверх, в течение</w:t>
      </w:r>
      <w:r>
        <w:rPr>
          <w:rFonts w:ascii="Times New Roman" w:hAnsi="Times New Roman" w:cs="Times New Roman"/>
          <w:sz w:val="28"/>
          <w:szCs w:val="28"/>
        </w:rPr>
        <w:t xml:space="preserve"> 30 сек до получения однородной массы. Приготовленное гипсовое тесто оставляют в покое на 1 мин. Затем двумя </w:t>
      </w:r>
      <w:r>
        <w:rPr>
          <w:rFonts w:ascii="Times New Roman" w:hAnsi="Times New Roman" w:cs="Times New Roman"/>
          <w:sz w:val="28"/>
          <w:szCs w:val="28"/>
        </w:rPr>
        <w:lastRenderedPageBreak/>
        <w:t>быстрыми круговыми движениями перемешивают тесто и заливают его в цилиндр, прижатый к стеклу в центре окружностей. Избыток гипса срезают ножом, выравнивая тесто с поверхностью цилиндра. На все эти операции</w:t>
      </w:r>
      <w:r w:rsidR="00453AF3">
        <w:rPr>
          <w:rFonts w:ascii="Times New Roman" w:hAnsi="Times New Roman" w:cs="Times New Roman"/>
          <w:sz w:val="28"/>
          <w:szCs w:val="28"/>
        </w:rPr>
        <w:t>,</w:t>
      </w:r>
      <w:r>
        <w:rPr>
          <w:rFonts w:ascii="Times New Roman" w:hAnsi="Times New Roman" w:cs="Times New Roman"/>
          <w:sz w:val="28"/>
          <w:szCs w:val="28"/>
        </w:rPr>
        <w:t xml:space="preserve"> </w:t>
      </w:r>
      <w:proofErr w:type="gramStart"/>
      <w:r>
        <w:rPr>
          <w:rFonts w:ascii="Times New Roman" w:hAnsi="Times New Roman" w:cs="Times New Roman"/>
          <w:sz w:val="28"/>
          <w:szCs w:val="28"/>
        </w:rPr>
        <w:t>затрачивается не более 30 сек</w:t>
      </w:r>
      <w:proofErr w:type="gramEnd"/>
      <w:r>
        <w:rPr>
          <w:rFonts w:ascii="Times New Roman" w:hAnsi="Times New Roman" w:cs="Times New Roman"/>
          <w:sz w:val="28"/>
          <w:szCs w:val="28"/>
        </w:rPr>
        <w:t>.</w:t>
      </w:r>
    </w:p>
    <w:p w:rsidR="001B4FC5" w:rsidRDefault="001B4FC5" w:rsidP="00FC3D96">
      <w:pPr>
        <w:spacing w:after="0"/>
        <w:jc w:val="both"/>
        <w:rPr>
          <w:rFonts w:ascii="Times New Roman" w:hAnsi="Times New Roman" w:cs="Times New Roman"/>
          <w:sz w:val="28"/>
          <w:szCs w:val="28"/>
        </w:rPr>
      </w:pPr>
      <w:r>
        <w:rPr>
          <w:rFonts w:ascii="Times New Roman" w:hAnsi="Times New Roman" w:cs="Times New Roman"/>
          <w:sz w:val="28"/>
          <w:szCs w:val="28"/>
        </w:rPr>
        <w:t xml:space="preserve">       Немедленно после этого цилиндр поднимают резким движением </w:t>
      </w:r>
      <w:r w:rsidR="00FC3D96">
        <w:rPr>
          <w:rFonts w:ascii="Times New Roman" w:hAnsi="Times New Roman" w:cs="Times New Roman"/>
          <w:sz w:val="28"/>
          <w:szCs w:val="28"/>
        </w:rPr>
        <w:t>снизу вверх. Тесто разливается на стекле в конусообразную лепешку.</w:t>
      </w:r>
    </w:p>
    <w:p w:rsidR="00FC3D96" w:rsidRDefault="00FC3D96" w:rsidP="002F14DD">
      <w:pPr>
        <w:jc w:val="both"/>
        <w:rPr>
          <w:rFonts w:ascii="Times New Roman" w:hAnsi="Times New Roman" w:cs="Times New Roman"/>
          <w:sz w:val="28"/>
          <w:szCs w:val="28"/>
        </w:rPr>
      </w:pPr>
      <w:r>
        <w:rPr>
          <w:rFonts w:ascii="Times New Roman" w:hAnsi="Times New Roman" w:cs="Times New Roman"/>
          <w:sz w:val="28"/>
          <w:szCs w:val="28"/>
        </w:rPr>
        <w:t xml:space="preserve">       Нормальной густотой обладает тесто, образующее лепешку диаметром 12 см. При меньшем или большем диаметре лепешки опыт следует повторить, приготовив гипсовое тесто с большим или меньшим количеством воды.</w:t>
      </w:r>
    </w:p>
    <w:p w:rsidR="00FC3D96" w:rsidRPr="00483300" w:rsidRDefault="00FC3D96" w:rsidP="002F14DD">
      <w:pPr>
        <w:jc w:val="both"/>
        <w:rPr>
          <w:rFonts w:ascii="Times New Roman" w:hAnsi="Times New Roman" w:cs="Times New Roman"/>
          <w:b/>
          <w:sz w:val="28"/>
          <w:szCs w:val="28"/>
        </w:rPr>
      </w:pPr>
      <w:r w:rsidRPr="00483300">
        <w:rPr>
          <w:rFonts w:ascii="Times New Roman" w:hAnsi="Times New Roman" w:cs="Times New Roman"/>
          <w:b/>
          <w:sz w:val="28"/>
          <w:szCs w:val="28"/>
        </w:rPr>
        <w:t xml:space="preserve">        Результаты определения записывают по следующей форме:</w:t>
      </w:r>
    </w:p>
    <w:p w:rsidR="00FC3D96" w:rsidRDefault="00FC3D96" w:rsidP="002F14DD">
      <w:pPr>
        <w:jc w:val="both"/>
        <w:rPr>
          <w:rFonts w:ascii="Times New Roman" w:hAnsi="Times New Roman" w:cs="Times New Roman"/>
          <w:sz w:val="28"/>
          <w:szCs w:val="28"/>
        </w:rPr>
      </w:pPr>
      <w:r>
        <w:rPr>
          <w:rFonts w:ascii="Times New Roman" w:hAnsi="Times New Roman" w:cs="Times New Roman"/>
          <w:sz w:val="28"/>
          <w:szCs w:val="28"/>
        </w:rPr>
        <w:t xml:space="preserve">        Навеска гипса…………………………………………..  </w:t>
      </w:r>
      <w:proofErr w:type="gramStart"/>
      <w:r>
        <w:rPr>
          <w:rFonts w:ascii="Times New Roman" w:hAnsi="Times New Roman" w:cs="Times New Roman"/>
          <w:sz w:val="28"/>
          <w:szCs w:val="28"/>
        </w:rPr>
        <w:t>г</w:t>
      </w:r>
      <w:proofErr w:type="gramEnd"/>
    </w:p>
    <w:p w:rsidR="00FC3D96" w:rsidRDefault="00FC3D96" w:rsidP="002F14DD">
      <w:pPr>
        <w:jc w:val="both"/>
        <w:rPr>
          <w:rFonts w:ascii="Times New Roman" w:hAnsi="Times New Roman" w:cs="Times New Roman"/>
          <w:sz w:val="28"/>
          <w:szCs w:val="28"/>
        </w:rPr>
      </w:pPr>
      <w:r>
        <w:rPr>
          <w:rFonts w:ascii="Times New Roman" w:hAnsi="Times New Roman" w:cs="Times New Roman"/>
          <w:sz w:val="28"/>
          <w:szCs w:val="28"/>
        </w:rPr>
        <w:t xml:space="preserve">        Продолжительность выдерживания теста ………….. мин </w:t>
      </w:r>
    </w:p>
    <w:p w:rsidR="00FC3D96" w:rsidRPr="00483300" w:rsidRDefault="00FC3D96" w:rsidP="002F14DD">
      <w:pPr>
        <w:jc w:val="both"/>
        <w:rPr>
          <w:rFonts w:ascii="Times New Roman" w:hAnsi="Times New Roman" w:cs="Times New Roman"/>
          <w:b/>
          <w:sz w:val="28"/>
          <w:szCs w:val="28"/>
        </w:rPr>
      </w:pPr>
      <w:r w:rsidRPr="00483300">
        <w:rPr>
          <w:rFonts w:ascii="Times New Roman" w:hAnsi="Times New Roman" w:cs="Times New Roman"/>
          <w:b/>
          <w:sz w:val="28"/>
          <w:szCs w:val="28"/>
        </w:rPr>
        <w:t xml:space="preserve">         Первый опыт:</w:t>
      </w:r>
    </w:p>
    <w:p w:rsidR="00FC3D96" w:rsidRDefault="00FC3D96" w:rsidP="002F14DD">
      <w:pPr>
        <w:jc w:val="both"/>
        <w:rPr>
          <w:rFonts w:ascii="Times New Roman" w:hAnsi="Times New Roman" w:cs="Times New Roman"/>
          <w:sz w:val="28"/>
          <w:szCs w:val="28"/>
        </w:rPr>
      </w:pPr>
      <w:r>
        <w:rPr>
          <w:rFonts w:ascii="Times New Roman" w:hAnsi="Times New Roman" w:cs="Times New Roman"/>
          <w:sz w:val="28"/>
          <w:szCs w:val="28"/>
        </w:rPr>
        <w:t xml:space="preserve">                Диаметр лепешки…………………………………. </w:t>
      </w:r>
      <w:proofErr w:type="gramStart"/>
      <w:r>
        <w:rPr>
          <w:rFonts w:ascii="Times New Roman" w:hAnsi="Times New Roman" w:cs="Times New Roman"/>
          <w:sz w:val="28"/>
          <w:szCs w:val="28"/>
        </w:rPr>
        <w:t>см</w:t>
      </w:r>
      <w:proofErr w:type="gramEnd"/>
    </w:p>
    <w:p w:rsidR="00FC3D96" w:rsidRDefault="00FC3D96" w:rsidP="002F14DD">
      <w:pPr>
        <w:jc w:val="both"/>
        <w:rPr>
          <w:rFonts w:ascii="Times New Roman" w:hAnsi="Times New Roman" w:cs="Times New Roman"/>
          <w:sz w:val="28"/>
          <w:szCs w:val="28"/>
        </w:rPr>
      </w:pPr>
      <w:r>
        <w:rPr>
          <w:rFonts w:ascii="Times New Roman" w:hAnsi="Times New Roman" w:cs="Times New Roman"/>
          <w:sz w:val="28"/>
          <w:szCs w:val="28"/>
        </w:rPr>
        <w:t xml:space="preserve">                Количество воды…………………………………… %</w:t>
      </w:r>
    </w:p>
    <w:p w:rsidR="00FC3D96" w:rsidRPr="00483300" w:rsidRDefault="00FC3D96" w:rsidP="002F14DD">
      <w:pPr>
        <w:jc w:val="both"/>
        <w:rPr>
          <w:rFonts w:ascii="Times New Roman" w:hAnsi="Times New Roman" w:cs="Times New Roman"/>
          <w:b/>
          <w:sz w:val="28"/>
          <w:szCs w:val="28"/>
        </w:rPr>
      </w:pPr>
      <w:r>
        <w:rPr>
          <w:rFonts w:ascii="Times New Roman" w:hAnsi="Times New Roman" w:cs="Times New Roman"/>
          <w:sz w:val="28"/>
          <w:szCs w:val="28"/>
        </w:rPr>
        <w:t xml:space="preserve">         </w:t>
      </w:r>
      <w:r w:rsidRPr="00483300">
        <w:rPr>
          <w:rFonts w:ascii="Times New Roman" w:hAnsi="Times New Roman" w:cs="Times New Roman"/>
          <w:b/>
          <w:sz w:val="28"/>
          <w:szCs w:val="28"/>
        </w:rPr>
        <w:t>Второй опыт:</w:t>
      </w:r>
    </w:p>
    <w:p w:rsidR="00FC3D96" w:rsidRDefault="00FC3D96" w:rsidP="00FC3D96">
      <w:pPr>
        <w:jc w:val="both"/>
        <w:rPr>
          <w:rFonts w:ascii="Times New Roman" w:hAnsi="Times New Roman" w:cs="Times New Roman"/>
          <w:sz w:val="28"/>
          <w:szCs w:val="28"/>
        </w:rPr>
      </w:pPr>
      <w:r>
        <w:rPr>
          <w:rFonts w:ascii="Times New Roman" w:hAnsi="Times New Roman" w:cs="Times New Roman"/>
          <w:sz w:val="28"/>
          <w:szCs w:val="28"/>
        </w:rPr>
        <w:t xml:space="preserve">                Диаметр лепешки…………………………………. </w:t>
      </w:r>
      <w:proofErr w:type="gramStart"/>
      <w:r>
        <w:rPr>
          <w:rFonts w:ascii="Times New Roman" w:hAnsi="Times New Roman" w:cs="Times New Roman"/>
          <w:sz w:val="28"/>
          <w:szCs w:val="28"/>
        </w:rPr>
        <w:t>см</w:t>
      </w:r>
      <w:proofErr w:type="gramEnd"/>
    </w:p>
    <w:p w:rsidR="00FC3D96" w:rsidRDefault="00FC3D96" w:rsidP="00FC3D96">
      <w:pPr>
        <w:jc w:val="both"/>
        <w:rPr>
          <w:rFonts w:ascii="Times New Roman" w:hAnsi="Times New Roman" w:cs="Times New Roman"/>
          <w:sz w:val="28"/>
          <w:szCs w:val="28"/>
        </w:rPr>
      </w:pPr>
      <w:r>
        <w:rPr>
          <w:rFonts w:ascii="Times New Roman" w:hAnsi="Times New Roman" w:cs="Times New Roman"/>
          <w:sz w:val="28"/>
          <w:szCs w:val="28"/>
        </w:rPr>
        <w:t xml:space="preserve">                Количество воды…………………………………… %</w:t>
      </w:r>
    </w:p>
    <w:p w:rsidR="00FC3D96" w:rsidRPr="00483300" w:rsidRDefault="00FC3D96" w:rsidP="00FC3D96">
      <w:pPr>
        <w:jc w:val="both"/>
        <w:rPr>
          <w:rFonts w:ascii="Times New Roman" w:hAnsi="Times New Roman" w:cs="Times New Roman"/>
          <w:b/>
          <w:sz w:val="28"/>
          <w:szCs w:val="28"/>
        </w:rPr>
      </w:pPr>
      <w:r>
        <w:rPr>
          <w:rFonts w:ascii="Times New Roman" w:hAnsi="Times New Roman" w:cs="Times New Roman"/>
          <w:sz w:val="28"/>
          <w:szCs w:val="28"/>
        </w:rPr>
        <w:t xml:space="preserve">         </w:t>
      </w:r>
      <w:r w:rsidRPr="00483300">
        <w:rPr>
          <w:rFonts w:ascii="Times New Roman" w:hAnsi="Times New Roman" w:cs="Times New Roman"/>
          <w:b/>
          <w:sz w:val="28"/>
          <w:szCs w:val="28"/>
        </w:rPr>
        <w:t>Третий опыт:</w:t>
      </w:r>
    </w:p>
    <w:p w:rsidR="00FC3D96" w:rsidRDefault="00FC3D96" w:rsidP="00FC3D96">
      <w:pPr>
        <w:jc w:val="both"/>
        <w:rPr>
          <w:rFonts w:ascii="Times New Roman" w:hAnsi="Times New Roman" w:cs="Times New Roman"/>
          <w:sz w:val="28"/>
          <w:szCs w:val="28"/>
        </w:rPr>
      </w:pPr>
      <w:r>
        <w:rPr>
          <w:rFonts w:ascii="Times New Roman" w:hAnsi="Times New Roman" w:cs="Times New Roman"/>
          <w:sz w:val="28"/>
          <w:szCs w:val="28"/>
        </w:rPr>
        <w:t xml:space="preserve">                 Диаметр лепешки…………………………………. </w:t>
      </w:r>
      <w:proofErr w:type="gramStart"/>
      <w:r>
        <w:rPr>
          <w:rFonts w:ascii="Times New Roman" w:hAnsi="Times New Roman" w:cs="Times New Roman"/>
          <w:sz w:val="28"/>
          <w:szCs w:val="28"/>
        </w:rPr>
        <w:t>см</w:t>
      </w:r>
      <w:proofErr w:type="gramEnd"/>
    </w:p>
    <w:p w:rsidR="00FC3D96" w:rsidRDefault="00FC3D96" w:rsidP="00767CA1">
      <w:pPr>
        <w:tabs>
          <w:tab w:val="left" w:pos="1276"/>
        </w:tabs>
        <w:jc w:val="both"/>
        <w:rPr>
          <w:rFonts w:ascii="Times New Roman" w:hAnsi="Times New Roman" w:cs="Times New Roman"/>
          <w:sz w:val="28"/>
          <w:szCs w:val="28"/>
        </w:rPr>
      </w:pPr>
      <w:r>
        <w:rPr>
          <w:rFonts w:ascii="Times New Roman" w:hAnsi="Times New Roman" w:cs="Times New Roman"/>
          <w:sz w:val="28"/>
          <w:szCs w:val="28"/>
        </w:rPr>
        <w:t xml:space="preserve">                </w:t>
      </w:r>
      <w:r w:rsidR="00767CA1">
        <w:rPr>
          <w:rFonts w:ascii="Times New Roman" w:hAnsi="Times New Roman" w:cs="Times New Roman"/>
          <w:sz w:val="28"/>
          <w:szCs w:val="28"/>
        </w:rPr>
        <w:t xml:space="preserve"> </w:t>
      </w:r>
      <w:r>
        <w:rPr>
          <w:rFonts w:ascii="Times New Roman" w:hAnsi="Times New Roman" w:cs="Times New Roman"/>
          <w:sz w:val="28"/>
          <w:szCs w:val="28"/>
        </w:rPr>
        <w:t>Количество воды…………………………………</w:t>
      </w:r>
      <w:r w:rsidR="00767CA1">
        <w:rPr>
          <w:rFonts w:ascii="Times New Roman" w:hAnsi="Times New Roman" w:cs="Times New Roman"/>
          <w:sz w:val="28"/>
          <w:szCs w:val="28"/>
        </w:rPr>
        <w:t>...</w:t>
      </w:r>
      <w:r>
        <w:rPr>
          <w:rFonts w:ascii="Times New Roman" w:hAnsi="Times New Roman" w:cs="Times New Roman"/>
          <w:sz w:val="28"/>
          <w:szCs w:val="28"/>
        </w:rPr>
        <w:t xml:space="preserve"> %</w:t>
      </w:r>
    </w:p>
    <w:p w:rsidR="00767CA1" w:rsidRDefault="00767CA1" w:rsidP="00767CA1">
      <w:pPr>
        <w:tabs>
          <w:tab w:val="left" w:pos="1276"/>
        </w:tabs>
        <w:jc w:val="both"/>
        <w:rPr>
          <w:rFonts w:ascii="Times New Roman" w:hAnsi="Times New Roman" w:cs="Times New Roman"/>
          <w:sz w:val="28"/>
          <w:szCs w:val="28"/>
        </w:rPr>
      </w:pPr>
      <w:r>
        <w:rPr>
          <w:rFonts w:ascii="Times New Roman" w:hAnsi="Times New Roman" w:cs="Times New Roman"/>
          <w:sz w:val="28"/>
          <w:szCs w:val="28"/>
        </w:rPr>
        <w:t xml:space="preserve">          </w:t>
      </w:r>
      <w:r w:rsidRPr="00483300">
        <w:rPr>
          <w:rFonts w:ascii="Times New Roman" w:hAnsi="Times New Roman" w:cs="Times New Roman"/>
          <w:b/>
          <w:sz w:val="28"/>
          <w:szCs w:val="28"/>
        </w:rPr>
        <w:t>Нормальная густота гипсового теста</w:t>
      </w:r>
      <w:r>
        <w:rPr>
          <w:rFonts w:ascii="Times New Roman" w:hAnsi="Times New Roman" w:cs="Times New Roman"/>
          <w:sz w:val="28"/>
          <w:szCs w:val="28"/>
        </w:rPr>
        <w:t>………………</w:t>
      </w:r>
      <w:r w:rsidR="00483300">
        <w:rPr>
          <w:rFonts w:ascii="Times New Roman" w:hAnsi="Times New Roman" w:cs="Times New Roman"/>
          <w:sz w:val="28"/>
          <w:szCs w:val="28"/>
        </w:rPr>
        <w:t>.</w:t>
      </w:r>
      <w:r>
        <w:rPr>
          <w:rFonts w:ascii="Times New Roman" w:hAnsi="Times New Roman" w:cs="Times New Roman"/>
          <w:sz w:val="28"/>
          <w:szCs w:val="28"/>
        </w:rPr>
        <w:t xml:space="preserve"> %</w:t>
      </w:r>
    </w:p>
    <w:p w:rsidR="00FC3D96" w:rsidRDefault="00FC3D96" w:rsidP="00FC3D96">
      <w:pPr>
        <w:jc w:val="both"/>
        <w:rPr>
          <w:rFonts w:ascii="Times New Roman" w:hAnsi="Times New Roman" w:cs="Times New Roman"/>
          <w:sz w:val="28"/>
          <w:szCs w:val="28"/>
        </w:rPr>
      </w:pPr>
    </w:p>
    <w:p w:rsidR="00FC3D96" w:rsidRDefault="00FC3D96" w:rsidP="002F14DD">
      <w:pPr>
        <w:jc w:val="both"/>
        <w:rPr>
          <w:rFonts w:ascii="Times New Roman" w:hAnsi="Times New Roman" w:cs="Times New Roman"/>
          <w:sz w:val="28"/>
          <w:szCs w:val="28"/>
        </w:rPr>
      </w:pPr>
    </w:p>
    <w:p w:rsidR="00FC3D96" w:rsidRDefault="00FC3D96" w:rsidP="002F14DD">
      <w:pPr>
        <w:jc w:val="both"/>
        <w:rPr>
          <w:rFonts w:ascii="Times New Roman" w:hAnsi="Times New Roman" w:cs="Times New Roman"/>
          <w:sz w:val="28"/>
          <w:szCs w:val="28"/>
        </w:rPr>
      </w:pPr>
    </w:p>
    <w:p w:rsidR="00FC3D96" w:rsidRDefault="00FC3D96" w:rsidP="002F14DD">
      <w:pPr>
        <w:jc w:val="both"/>
        <w:rPr>
          <w:rFonts w:ascii="Times New Roman" w:hAnsi="Times New Roman" w:cs="Times New Roman"/>
          <w:sz w:val="28"/>
          <w:szCs w:val="28"/>
        </w:rPr>
      </w:pPr>
    </w:p>
    <w:p w:rsidR="00297567" w:rsidRDefault="00297567" w:rsidP="002F14DD">
      <w:pPr>
        <w:jc w:val="both"/>
        <w:rPr>
          <w:rFonts w:ascii="Times New Roman" w:hAnsi="Times New Roman" w:cs="Times New Roman"/>
          <w:sz w:val="28"/>
          <w:szCs w:val="28"/>
        </w:rPr>
      </w:pPr>
    </w:p>
    <w:p w:rsidR="00297567" w:rsidRDefault="000B4028" w:rsidP="000B4028">
      <w:pPr>
        <w:jc w:val="center"/>
        <w:rPr>
          <w:rFonts w:ascii="Times New Roman" w:hAnsi="Times New Roman" w:cs="Times New Roman"/>
          <w:sz w:val="28"/>
          <w:szCs w:val="28"/>
        </w:rPr>
      </w:pPr>
      <w:r w:rsidRPr="000B4028">
        <w:rPr>
          <w:rFonts w:ascii="Times New Roman" w:hAnsi="Times New Roman" w:cs="Times New Roman"/>
          <w:noProof/>
          <w:sz w:val="28"/>
          <w:szCs w:val="28"/>
          <w:lang w:eastAsia="ru-RU"/>
        </w:rPr>
        <w:lastRenderedPageBreak/>
        <w:drawing>
          <wp:inline distT="0" distB="0" distL="0" distR="0">
            <wp:extent cx="4343400" cy="3314700"/>
            <wp:effectExtent l="19050" t="0" r="0" b="0"/>
            <wp:docPr id="31" name="Рисунок 1" descr="C:\Users\ANONIMOUS\Desktop\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ONIMOUS\Desktop\001.jpg"/>
                    <pic:cNvPicPr>
                      <a:picLocks noChangeAspect="1" noChangeArrowheads="1"/>
                    </pic:cNvPicPr>
                  </pic:nvPicPr>
                  <pic:blipFill>
                    <a:blip r:embed="rId25" cstate="print"/>
                    <a:srcRect l="14270" t="44857" r="46417" b="35316"/>
                    <a:stretch>
                      <a:fillRect/>
                    </a:stretch>
                  </pic:blipFill>
                  <pic:spPr bwMode="auto">
                    <a:xfrm>
                      <a:off x="0" y="0"/>
                      <a:ext cx="4343400" cy="3314700"/>
                    </a:xfrm>
                    <a:prstGeom prst="rect">
                      <a:avLst/>
                    </a:prstGeom>
                    <a:noFill/>
                    <a:ln w="9525">
                      <a:noFill/>
                      <a:miter lim="800000"/>
                      <a:headEnd/>
                      <a:tailEnd/>
                    </a:ln>
                  </pic:spPr>
                </pic:pic>
              </a:graphicData>
            </a:graphic>
          </wp:inline>
        </w:drawing>
      </w:r>
    </w:p>
    <w:p w:rsidR="00297567" w:rsidRDefault="000B4028" w:rsidP="000B4028">
      <w:pPr>
        <w:jc w:val="center"/>
        <w:rPr>
          <w:rFonts w:ascii="Times New Roman" w:hAnsi="Times New Roman" w:cs="Times New Roman"/>
          <w:sz w:val="28"/>
          <w:szCs w:val="28"/>
        </w:rPr>
      </w:pPr>
      <w:r>
        <w:rPr>
          <w:rFonts w:ascii="Times New Roman" w:hAnsi="Times New Roman" w:cs="Times New Roman"/>
          <w:sz w:val="28"/>
          <w:szCs w:val="28"/>
        </w:rPr>
        <w:t>Прибор Вика с иглой:</w:t>
      </w:r>
    </w:p>
    <w:p w:rsidR="00297567" w:rsidRDefault="000B4028" w:rsidP="00F434A1">
      <w:pPr>
        <w:jc w:val="center"/>
        <w:rPr>
          <w:rFonts w:ascii="Times New Roman" w:hAnsi="Times New Roman" w:cs="Times New Roman"/>
          <w:sz w:val="28"/>
          <w:szCs w:val="28"/>
        </w:rPr>
      </w:pPr>
      <w:r>
        <w:rPr>
          <w:rFonts w:ascii="Times New Roman" w:hAnsi="Times New Roman" w:cs="Times New Roman"/>
          <w:sz w:val="28"/>
          <w:szCs w:val="28"/>
        </w:rPr>
        <w:t>1 – кольцо, 2 – игла, 3 – стержень, 4 – указатель, 5 – шкала, 6 – винт, 7 - держатель</w:t>
      </w:r>
    </w:p>
    <w:p w:rsidR="00297567" w:rsidRDefault="00297567" w:rsidP="002F14DD">
      <w:pPr>
        <w:jc w:val="both"/>
        <w:rPr>
          <w:rFonts w:ascii="Times New Roman" w:hAnsi="Times New Roman" w:cs="Times New Roman"/>
          <w:sz w:val="28"/>
          <w:szCs w:val="28"/>
        </w:rPr>
      </w:pPr>
    </w:p>
    <w:p w:rsidR="00297567" w:rsidRDefault="00F434A1" w:rsidP="00F434A1">
      <w:pPr>
        <w:jc w:val="center"/>
        <w:rPr>
          <w:rFonts w:ascii="Times New Roman" w:hAnsi="Times New Roman" w:cs="Times New Roman"/>
          <w:sz w:val="28"/>
          <w:szCs w:val="28"/>
        </w:rPr>
      </w:pPr>
      <w:r w:rsidRPr="00F434A1">
        <w:rPr>
          <w:rFonts w:ascii="Times New Roman" w:hAnsi="Times New Roman" w:cs="Times New Roman"/>
          <w:noProof/>
          <w:sz w:val="28"/>
          <w:szCs w:val="28"/>
          <w:lang w:eastAsia="ru-RU"/>
        </w:rPr>
        <w:drawing>
          <wp:inline distT="0" distB="0" distL="0" distR="0">
            <wp:extent cx="3291514" cy="2808622"/>
            <wp:effectExtent l="0" t="247650" r="0" b="220328"/>
            <wp:docPr id="33" name="Рисунок 1" descr="C:\Users\ANONIMOUS\Pictures\2018-05-0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ONIMOUS\Pictures\2018-05-03\002.jpg"/>
                    <pic:cNvPicPr>
                      <a:picLocks noChangeAspect="1" noChangeArrowheads="1"/>
                    </pic:cNvPicPr>
                  </pic:nvPicPr>
                  <pic:blipFill>
                    <a:blip r:embed="rId26" cstate="print"/>
                    <a:srcRect l="52937" t="24251" r="20688" b="58921"/>
                    <a:stretch>
                      <a:fillRect/>
                    </a:stretch>
                  </pic:blipFill>
                  <pic:spPr bwMode="auto">
                    <a:xfrm rot="16200000">
                      <a:off x="0" y="0"/>
                      <a:ext cx="3294672" cy="2811317"/>
                    </a:xfrm>
                    <a:prstGeom prst="rect">
                      <a:avLst/>
                    </a:prstGeom>
                    <a:noFill/>
                    <a:ln w="9525">
                      <a:noFill/>
                      <a:miter lim="800000"/>
                      <a:headEnd/>
                      <a:tailEnd/>
                    </a:ln>
                  </pic:spPr>
                </pic:pic>
              </a:graphicData>
            </a:graphic>
          </wp:inline>
        </w:drawing>
      </w:r>
    </w:p>
    <w:p w:rsidR="00297567" w:rsidRDefault="00F434A1" w:rsidP="00F434A1">
      <w:pPr>
        <w:jc w:val="center"/>
        <w:rPr>
          <w:rFonts w:ascii="Times New Roman" w:hAnsi="Times New Roman" w:cs="Times New Roman"/>
          <w:sz w:val="28"/>
          <w:szCs w:val="28"/>
        </w:rPr>
      </w:pPr>
      <w:r>
        <w:rPr>
          <w:rFonts w:ascii="Times New Roman" w:hAnsi="Times New Roman" w:cs="Times New Roman"/>
          <w:sz w:val="28"/>
          <w:szCs w:val="28"/>
        </w:rPr>
        <w:t xml:space="preserve">Вискозиметр </w:t>
      </w:r>
      <w:proofErr w:type="spellStart"/>
      <w:r>
        <w:rPr>
          <w:rFonts w:ascii="Times New Roman" w:hAnsi="Times New Roman" w:cs="Times New Roman"/>
          <w:sz w:val="28"/>
          <w:szCs w:val="28"/>
        </w:rPr>
        <w:t>Суттарда</w:t>
      </w:r>
      <w:proofErr w:type="spellEnd"/>
    </w:p>
    <w:p w:rsidR="00297567" w:rsidRDefault="00F434A1" w:rsidP="00F434A1">
      <w:pPr>
        <w:jc w:val="center"/>
        <w:rPr>
          <w:rFonts w:ascii="Times New Roman" w:hAnsi="Times New Roman" w:cs="Times New Roman"/>
          <w:sz w:val="28"/>
          <w:szCs w:val="28"/>
        </w:rPr>
      </w:pPr>
      <w:r>
        <w:rPr>
          <w:rFonts w:ascii="Times New Roman" w:hAnsi="Times New Roman" w:cs="Times New Roman"/>
          <w:sz w:val="28"/>
          <w:szCs w:val="28"/>
        </w:rPr>
        <w:t>Прибор для определения нормальной густоты гипсового теста</w:t>
      </w:r>
    </w:p>
    <w:p w:rsidR="00297567" w:rsidRDefault="00297567" w:rsidP="002F14DD">
      <w:pPr>
        <w:jc w:val="both"/>
        <w:rPr>
          <w:rFonts w:ascii="Times New Roman" w:hAnsi="Times New Roman" w:cs="Times New Roman"/>
          <w:sz w:val="28"/>
          <w:szCs w:val="28"/>
        </w:rPr>
      </w:pPr>
    </w:p>
    <w:p w:rsidR="00FC3D96" w:rsidRPr="00415268" w:rsidRDefault="001849E7" w:rsidP="001849E7">
      <w:pPr>
        <w:jc w:val="center"/>
        <w:rPr>
          <w:rFonts w:ascii="Times New Roman" w:hAnsi="Times New Roman" w:cs="Times New Roman"/>
          <w:b/>
          <w:sz w:val="28"/>
          <w:szCs w:val="28"/>
        </w:rPr>
      </w:pPr>
      <w:r w:rsidRPr="00415268">
        <w:rPr>
          <w:rFonts w:ascii="Times New Roman" w:hAnsi="Times New Roman" w:cs="Times New Roman"/>
          <w:b/>
          <w:sz w:val="28"/>
          <w:szCs w:val="28"/>
        </w:rPr>
        <w:lastRenderedPageBreak/>
        <w:t>Практическое занятие №</w:t>
      </w:r>
      <w:r w:rsidR="00B4335C">
        <w:rPr>
          <w:rFonts w:ascii="Times New Roman" w:hAnsi="Times New Roman" w:cs="Times New Roman"/>
          <w:b/>
          <w:sz w:val="28"/>
          <w:szCs w:val="28"/>
        </w:rPr>
        <w:t>6</w:t>
      </w:r>
    </w:p>
    <w:p w:rsidR="001849E7" w:rsidRDefault="001849E7" w:rsidP="005D5D21">
      <w:pPr>
        <w:rPr>
          <w:rFonts w:ascii="Times New Roman" w:hAnsi="Times New Roman" w:cs="Times New Roman"/>
          <w:sz w:val="28"/>
          <w:szCs w:val="28"/>
        </w:rPr>
      </w:pPr>
      <w:r w:rsidRPr="00415268">
        <w:rPr>
          <w:rFonts w:ascii="Times New Roman" w:hAnsi="Times New Roman" w:cs="Times New Roman"/>
          <w:b/>
          <w:sz w:val="28"/>
          <w:szCs w:val="28"/>
        </w:rPr>
        <w:t>Тема:</w:t>
      </w:r>
      <w:r>
        <w:rPr>
          <w:rFonts w:ascii="Times New Roman" w:hAnsi="Times New Roman" w:cs="Times New Roman"/>
          <w:sz w:val="28"/>
          <w:szCs w:val="28"/>
        </w:rPr>
        <w:t xml:space="preserve"> Минеральные вяжущие вещества</w:t>
      </w:r>
    </w:p>
    <w:p w:rsidR="001849E7" w:rsidRPr="00415268" w:rsidRDefault="001849E7" w:rsidP="005D5D21">
      <w:pPr>
        <w:rPr>
          <w:rFonts w:ascii="Times New Roman" w:hAnsi="Times New Roman" w:cs="Times New Roman"/>
          <w:b/>
          <w:sz w:val="28"/>
          <w:szCs w:val="28"/>
        </w:rPr>
      </w:pPr>
      <w:r w:rsidRPr="00415268">
        <w:rPr>
          <w:rFonts w:ascii="Times New Roman" w:hAnsi="Times New Roman" w:cs="Times New Roman"/>
          <w:b/>
          <w:sz w:val="28"/>
          <w:szCs w:val="28"/>
        </w:rPr>
        <w:t xml:space="preserve">Тема занятия: </w:t>
      </w:r>
      <w:r w:rsidR="005D5D21" w:rsidRPr="00415268">
        <w:rPr>
          <w:rFonts w:ascii="Times New Roman" w:hAnsi="Times New Roman" w:cs="Times New Roman"/>
          <w:b/>
          <w:sz w:val="28"/>
          <w:szCs w:val="28"/>
        </w:rPr>
        <w:t>Определение нормальной густоты и сроков схватывания цементного теста</w:t>
      </w:r>
    </w:p>
    <w:p w:rsidR="005D5D21" w:rsidRDefault="005D5D21" w:rsidP="005D5D21">
      <w:pPr>
        <w:rPr>
          <w:rFonts w:ascii="Times New Roman" w:hAnsi="Times New Roman" w:cs="Times New Roman"/>
          <w:sz w:val="28"/>
          <w:szCs w:val="28"/>
        </w:rPr>
      </w:pPr>
      <w:r w:rsidRPr="00415268">
        <w:rPr>
          <w:rFonts w:ascii="Times New Roman" w:hAnsi="Times New Roman" w:cs="Times New Roman"/>
          <w:b/>
          <w:sz w:val="28"/>
          <w:szCs w:val="28"/>
        </w:rPr>
        <w:t>Цель занятия</w:t>
      </w:r>
      <w:r>
        <w:rPr>
          <w:rFonts w:ascii="Times New Roman" w:hAnsi="Times New Roman" w:cs="Times New Roman"/>
          <w:sz w:val="28"/>
          <w:szCs w:val="28"/>
        </w:rPr>
        <w:t>: Научиться определять нормальную густоту и сроки схватывания цементного теста</w:t>
      </w:r>
    </w:p>
    <w:p w:rsidR="001424C1" w:rsidRDefault="000D20EC" w:rsidP="00B55833">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1424C1">
        <w:rPr>
          <w:rFonts w:ascii="Times New Roman" w:hAnsi="Times New Roman" w:cs="Times New Roman"/>
          <w:sz w:val="28"/>
          <w:szCs w:val="28"/>
        </w:rPr>
        <w:t xml:space="preserve">Качество </w:t>
      </w:r>
      <w:r w:rsidR="00925BC7">
        <w:rPr>
          <w:rFonts w:ascii="Times New Roman" w:hAnsi="Times New Roman" w:cs="Times New Roman"/>
          <w:sz w:val="28"/>
          <w:szCs w:val="28"/>
        </w:rPr>
        <w:t>бетонных и железобетонных изделий и конструкций</w:t>
      </w:r>
      <w:r>
        <w:rPr>
          <w:rFonts w:ascii="Times New Roman" w:hAnsi="Times New Roman" w:cs="Times New Roman"/>
          <w:sz w:val="28"/>
          <w:szCs w:val="28"/>
        </w:rPr>
        <w:t xml:space="preserve"> в </w:t>
      </w:r>
      <w:proofErr w:type="spellStart"/>
      <w:proofErr w:type="gramStart"/>
      <w:r>
        <w:rPr>
          <w:rFonts w:ascii="Times New Roman" w:hAnsi="Times New Roman" w:cs="Times New Roman"/>
          <w:sz w:val="28"/>
          <w:szCs w:val="28"/>
        </w:rPr>
        <w:t>в</w:t>
      </w:r>
      <w:proofErr w:type="spellEnd"/>
      <w:proofErr w:type="gramEnd"/>
      <w:r>
        <w:rPr>
          <w:rFonts w:ascii="Times New Roman" w:hAnsi="Times New Roman" w:cs="Times New Roman"/>
          <w:sz w:val="28"/>
          <w:szCs w:val="28"/>
        </w:rPr>
        <w:t xml:space="preserve"> значительной степени зависит от свойств цемента.</w:t>
      </w:r>
    </w:p>
    <w:p w:rsidR="000D20EC" w:rsidRDefault="000D20EC" w:rsidP="00B55833">
      <w:pPr>
        <w:spacing w:after="0"/>
        <w:jc w:val="both"/>
        <w:rPr>
          <w:rFonts w:ascii="Times New Roman" w:hAnsi="Times New Roman" w:cs="Times New Roman"/>
          <w:sz w:val="28"/>
          <w:szCs w:val="28"/>
        </w:rPr>
      </w:pPr>
      <w:r>
        <w:rPr>
          <w:rFonts w:ascii="Times New Roman" w:hAnsi="Times New Roman" w:cs="Times New Roman"/>
          <w:sz w:val="28"/>
          <w:szCs w:val="28"/>
        </w:rPr>
        <w:t xml:space="preserve">         В строительстве наиболее широко применяют портландцемент, пуццолановый портландцемент, </w:t>
      </w:r>
      <w:proofErr w:type="spellStart"/>
      <w:r>
        <w:rPr>
          <w:rFonts w:ascii="Times New Roman" w:hAnsi="Times New Roman" w:cs="Times New Roman"/>
          <w:sz w:val="28"/>
          <w:szCs w:val="28"/>
        </w:rPr>
        <w:t>шлакопортландцемент</w:t>
      </w:r>
      <w:proofErr w:type="spellEnd"/>
      <w:r>
        <w:rPr>
          <w:rFonts w:ascii="Times New Roman" w:hAnsi="Times New Roman" w:cs="Times New Roman"/>
          <w:sz w:val="28"/>
          <w:szCs w:val="28"/>
        </w:rPr>
        <w:t>.</w:t>
      </w:r>
    </w:p>
    <w:p w:rsidR="000D20EC" w:rsidRDefault="000D20EC" w:rsidP="00B55833">
      <w:pPr>
        <w:spacing w:after="0"/>
        <w:jc w:val="both"/>
        <w:rPr>
          <w:rFonts w:ascii="Times New Roman" w:hAnsi="Times New Roman" w:cs="Times New Roman"/>
          <w:sz w:val="28"/>
          <w:szCs w:val="28"/>
        </w:rPr>
      </w:pPr>
      <w:r>
        <w:rPr>
          <w:rFonts w:ascii="Times New Roman" w:hAnsi="Times New Roman" w:cs="Times New Roman"/>
          <w:sz w:val="28"/>
          <w:szCs w:val="28"/>
        </w:rPr>
        <w:t xml:space="preserve">         Портландцемент – это гидравлическое вяжущее вещество, твердеющее на воздухе и в воде и получаемое совместным помолом клинкера с небольшим количеством необожженного гипса, вводимого для регулирования сроков схватывания цемента. Клинкер получают обжигом до спекания натуральных мергелей или </w:t>
      </w:r>
      <w:r w:rsidR="00B55833">
        <w:rPr>
          <w:rFonts w:ascii="Times New Roman" w:hAnsi="Times New Roman" w:cs="Times New Roman"/>
          <w:sz w:val="28"/>
          <w:szCs w:val="28"/>
        </w:rPr>
        <w:t xml:space="preserve">сырьевой смеси, содержащей известняк (либо мел) и гину в строго определенном количественном соотношении. В клинкер при его измельчении разрешается вводить активные </w:t>
      </w:r>
      <w:proofErr w:type="spellStart"/>
      <w:r w:rsidR="00B55833">
        <w:rPr>
          <w:rFonts w:ascii="Times New Roman" w:hAnsi="Times New Roman" w:cs="Times New Roman"/>
          <w:sz w:val="28"/>
          <w:szCs w:val="28"/>
        </w:rPr>
        <w:t>минераьные</w:t>
      </w:r>
      <w:proofErr w:type="spellEnd"/>
      <w:r w:rsidR="00B55833">
        <w:rPr>
          <w:rFonts w:ascii="Times New Roman" w:hAnsi="Times New Roman" w:cs="Times New Roman"/>
          <w:sz w:val="28"/>
          <w:szCs w:val="28"/>
        </w:rPr>
        <w:t xml:space="preserve"> добавки в количестве до 15% или инертные добавки – до 10% от массы готового цемента.</w:t>
      </w:r>
    </w:p>
    <w:p w:rsidR="00FC3D96" w:rsidRDefault="00B55833" w:rsidP="002F14DD">
      <w:pPr>
        <w:jc w:val="both"/>
        <w:rPr>
          <w:rFonts w:ascii="Times New Roman" w:hAnsi="Times New Roman" w:cs="Times New Roman"/>
          <w:sz w:val="28"/>
          <w:szCs w:val="28"/>
        </w:rPr>
      </w:pPr>
      <w:r>
        <w:rPr>
          <w:rFonts w:ascii="Times New Roman" w:hAnsi="Times New Roman" w:cs="Times New Roman"/>
          <w:sz w:val="28"/>
          <w:szCs w:val="28"/>
        </w:rPr>
        <w:t xml:space="preserve">        Качество цемента характеризуется тонкостью помола, нормальной густотой цементного теста, сроками схватывания, равномерностью изменения объема, пределом прочности при сжатии и изгибе.</w:t>
      </w:r>
    </w:p>
    <w:p w:rsidR="005457DB" w:rsidRPr="005457DB" w:rsidRDefault="005457DB" w:rsidP="00A2324F">
      <w:pPr>
        <w:spacing w:after="0" w:line="240" w:lineRule="auto"/>
        <w:rPr>
          <w:rFonts w:ascii="Times New Roman" w:eastAsia="Times New Roman" w:hAnsi="Times New Roman" w:cs="Times New Roman"/>
          <w:b/>
          <w:sz w:val="28"/>
          <w:szCs w:val="28"/>
          <w:lang w:eastAsia="ru-RU"/>
        </w:rPr>
      </w:pPr>
      <w:r w:rsidRPr="005457DB">
        <w:rPr>
          <w:rFonts w:ascii="Times New Roman" w:eastAsia="Times New Roman" w:hAnsi="Times New Roman" w:cs="Times New Roman"/>
          <w:b/>
          <w:sz w:val="28"/>
          <w:szCs w:val="28"/>
          <w:lang w:eastAsia="ru-RU"/>
        </w:rPr>
        <w:t xml:space="preserve"> Расшифровка</w:t>
      </w:r>
      <w:r w:rsidR="00A2324F" w:rsidRPr="00A2324F">
        <w:rPr>
          <w:rFonts w:ascii="Times New Roman" w:eastAsia="Times New Roman" w:hAnsi="Times New Roman" w:cs="Times New Roman"/>
          <w:b/>
          <w:sz w:val="28"/>
          <w:szCs w:val="28"/>
          <w:lang w:eastAsia="ru-RU"/>
        </w:rPr>
        <w:t xml:space="preserve"> маркировок цемента разных видов: </w:t>
      </w:r>
    </w:p>
    <w:p w:rsidR="005457DB" w:rsidRDefault="005457DB" w:rsidP="00A2324F">
      <w:pPr>
        <w:spacing w:after="0" w:line="240" w:lineRule="auto"/>
        <w:rPr>
          <w:rFonts w:ascii="Times New Roman" w:eastAsia="Times New Roman" w:hAnsi="Times New Roman" w:cs="Times New Roman"/>
          <w:sz w:val="24"/>
          <w:szCs w:val="24"/>
          <w:lang w:eastAsia="ru-RU"/>
        </w:rPr>
      </w:pPr>
    </w:p>
    <w:p w:rsidR="005457DB" w:rsidRDefault="00A2324F" w:rsidP="00A2324F">
      <w:pPr>
        <w:spacing w:after="0" w:line="240" w:lineRule="auto"/>
        <w:rPr>
          <w:rFonts w:ascii="Times New Roman" w:eastAsia="Times New Roman" w:hAnsi="Times New Roman" w:cs="Times New Roman"/>
          <w:sz w:val="24"/>
          <w:szCs w:val="24"/>
          <w:lang w:eastAsia="ru-RU"/>
        </w:rPr>
      </w:pPr>
      <w:r w:rsidRPr="00A2324F">
        <w:rPr>
          <w:rFonts w:ascii="Times New Roman" w:eastAsia="Times New Roman" w:hAnsi="Times New Roman" w:cs="Times New Roman"/>
          <w:b/>
          <w:sz w:val="24"/>
          <w:szCs w:val="24"/>
          <w:lang w:eastAsia="ru-RU"/>
        </w:rPr>
        <w:t>ПЦ</w:t>
      </w:r>
      <w:r w:rsidRPr="00A2324F">
        <w:rPr>
          <w:rFonts w:ascii="Times New Roman" w:eastAsia="Times New Roman" w:hAnsi="Times New Roman" w:cs="Times New Roman"/>
          <w:sz w:val="24"/>
          <w:szCs w:val="24"/>
          <w:lang w:eastAsia="ru-RU"/>
        </w:rPr>
        <w:t xml:space="preserve"> портландцемент </w:t>
      </w:r>
    </w:p>
    <w:p w:rsidR="00D55C0B" w:rsidRDefault="00D55C0B" w:rsidP="00A2324F">
      <w:pPr>
        <w:spacing w:after="0" w:line="240" w:lineRule="auto"/>
        <w:rPr>
          <w:rFonts w:ascii="Times New Roman" w:eastAsia="Times New Roman" w:hAnsi="Times New Roman" w:cs="Times New Roman"/>
          <w:sz w:val="24"/>
          <w:szCs w:val="24"/>
          <w:lang w:eastAsia="ru-RU"/>
        </w:rPr>
      </w:pPr>
    </w:p>
    <w:p w:rsidR="005457DB" w:rsidRDefault="00A2324F" w:rsidP="00A2324F">
      <w:pPr>
        <w:spacing w:after="0" w:line="240" w:lineRule="auto"/>
        <w:rPr>
          <w:rFonts w:ascii="Times New Roman" w:eastAsia="Times New Roman" w:hAnsi="Times New Roman" w:cs="Times New Roman"/>
          <w:sz w:val="24"/>
          <w:szCs w:val="24"/>
          <w:lang w:eastAsia="ru-RU"/>
        </w:rPr>
      </w:pPr>
      <w:r w:rsidRPr="00A2324F">
        <w:rPr>
          <w:rFonts w:ascii="Times New Roman" w:eastAsia="Times New Roman" w:hAnsi="Times New Roman" w:cs="Times New Roman"/>
          <w:b/>
          <w:sz w:val="24"/>
          <w:szCs w:val="24"/>
          <w:lang w:eastAsia="ru-RU"/>
        </w:rPr>
        <w:t>СС</w:t>
      </w:r>
      <w:r w:rsidRPr="00A2324F">
        <w:rPr>
          <w:rFonts w:ascii="Times New Roman" w:eastAsia="Times New Roman" w:hAnsi="Times New Roman" w:cs="Times New Roman"/>
          <w:sz w:val="24"/>
          <w:szCs w:val="24"/>
          <w:lang w:eastAsia="ru-RU"/>
        </w:rPr>
        <w:t xml:space="preserve"> </w:t>
      </w:r>
      <w:proofErr w:type="spellStart"/>
      <w:r w:rsidRPr="00A2324F">
        <w:rPr>
          <w:rFonts w:ascii="Times New Roman" w:eastAsia="Times New Roman" w:hAnsi="Times New Roman" w:cs="Times New Roman"/>
          <w:sz w:val="24"/>
          <w:szCs w:val="24"/>
          <w:lang w:eastAsia="ru-RU"/>
        </w:rPr>
        <w:t>сульфатостойкий</w:t>
      </w:r>
      <w:proofErr w:type="spellEnd"/>
      <w:r w:rsidRPr="00A2324F">
        <w:rPr>
          <w:rFonts w:ascii="Times New Roman" w:eastAsia="Times New Roman" w:hAnsi="Times New Roman" w:cs="Times New Roman"/>
          <w:sz w:val="24"/>
          <w:szCs w:val="24"/>
          <w:lang w:eastAsia="ru-RU"/>
        </w:rPr>
        <w:t xml:space="preserve"> </w:t>
      </w:r>
    </w:p>
    <w:p w:rsidR="00D55C0B" w:rsidRDefault="00D55C0B" w:rsidP="00A2324F">
      <w:pPr>
        <w:spacing w:after="0" w:line="240" w:lineRule="auto"/>
        <w:rPr>
          <w:rFonts w:ascii="Times New Roman" w:eastAsia="Times New Roman" w:hAnsi="Times New Roman" w:cs="Times New Roman"/>
          <w:sz w:val="24"/>
          <w:szCs w:val="24"/>
          <w:lang w:eastAsia="ru-RU"/>
        </w:rPr>
      </w:pPr>
    </w:p>
    <w:p w:rsidR="005457DB" w:rsidRDefault="00A2324F" w:rsidP="00A2324F">
      <w:pPr>
        <w:spacing w:after="0" w:line="240" w:lineRule="auto"/>
        <w:rPr>
          <w:rFonts w:ascii="Times New Roman" w:eastAsia="Times New Roman" w:hAnsi="Times New Roman" w:cs="Times New Roman"/>
          <w:sz w:val="24"/>
          <w:szCs w:val="24"/>
          <w:lang w:eastAsia="ru-RU"/>
        </w:rPr>
      </w:pPr>
      <w:r w:rsidRPr="00A2324F">
        <w:rPr>
          <w:rFonts w:ascii="Times New Roman" w:eastAsia="Times New Roman" w:hAnsi="Times New Roman" w:cs="Times New Roman"/>
          <w:b/>
          <w:sz w:val="24"/>
          <w:szCs w:val="24"/>
          <w:lang w:eastAsia="ru-RU"/>
        </w:rPr>
        <w:t>ШПЦ</w:t>
      </w:r>
      <w:r w:rsidRPr="00A2324F">
        <w:rPr>
          <w:rFonts w:ascii="Times New Roman" w:eastAsia="Times New Roman" w:hAnsi="Times New Roman" w:cs="Times New Roman"/>
          <w:sz w:val="24"/>
          <w:szCs w:val="24"/>
          <w:lang w:eastAsia="ru-RU"/>
        </w:rPr>
        <w:t xml:space="preserve"> </w:t>
      </w:r>
      <w:proofErr w:type="spellStart"/>
      <w:r w:rsidRPr="00A2324F">
        <w:rPr>
          <w:rFonts w:ascii="Times New Roman" w:eastAsia="Times New Roman" w:hAnsi="Times New Roman" w:cs="Times New Roman"/>
          <w:sz w:val="24"/>
          <w:szCs w:val="24"/>
          <w:lang w:eastAsia="ru-RU"/>
        </w:rPr>
        <w:t>шлакопортландцемент</w:t>
      </w:r>
      <w:proofErr w:type="spellEnd"/>
    </w:p>
    <w:p w:rsidR="00D55C0B" w:rsidRDefault="00D55C0B" w:rsidP="00A2324F">
      <w:pPr>
        <w:spacing w:after="0" w:line="240" w:lineRule="auto"/>
        <w:rPr>
          <w:rFonts w:ascii="Times New Roman" w:eastAsia="Times New Roman" w:hAnsi="Times New Roman" w:cs="Times New Roman"/>
          <w:sz w:val="24"/>
          <w:szCs w:val="24"/>
          <w:lang w:eastAsia="ru-RU"/>
        </w:rPr>
      </w:pPr>
    </w:p>
    <w:p w:rsidR="00D55C0B" w:rsidRDefault="00A2324F" w:rsidP="00A2324F">
      <w:pPr>
        <w:spacing w:after="0" w:line="240" w:lineRule="auto"/>
        <w:rPr>
          <w:rFonts w:ascii="Times New Roman" w:eastAsia="Times New Roman" w:hAnsi="Times New Roman" w:cs="Times New Roman"/>
          <w:sz w:val="24"/>
          <w:szCs w:val="24"/>
          <w:lang w:eastAsia="ru-RU"/>
        </w:rPr>
      </w:pPr>
      <w:r w:rsidRPr="00A2324F">
        <w:rPr>
          <w:rFonts w:ascii="Times New Roman" w:eastAsia="Times New Roman" w:hAnsi="Times New Roman" w:cs="Times New Roman"/>
          <w:b/>
          <w:sz w:val="24"/>
          <w:szCs w:val="24"/>
          <w:lang w:eastAsia="ru-RU"/>
        </w:rPr>
        <w:t xml:space="preserve">ГФ </w:t>
      </w:r>
      <w:r w:rsidRPr="00A2324F">
        <w:rPr>
          <w:rFonts w:ascii="Times New Roman" w:eastAsia="Times New Roman" w:hAnsi="Times New Roman" w:cs="Times New Roman"/>
          <w:sz w:val="24"/>
          <w:szCs w:val="24"/>
          <w:lang w:eastAsia="ru-RU"/>
        </w:rPr>
        <w:t>гидрофобный</w:t>
      </w:r>
    </w:p>
    <w:p w:rsidR="005457DB" w:rsidRDefault="00A2324F" w:rsidP="00A2324F">
      <w:pPr>
        <w:spacing w:after="0" w:line="240" w:lineRule="auto"/>
        <w:rPr>
          <w:rFonts w:ascii="Times New Roman" w:eastAsia="Times New Roman" w:hAnsi="Times New Roman" w:cs="Times New Roman"/>
          <w:sz w:val="24"/>
          <w:szCs w:val="24"/>
          <w:lang w:eastAsia="ru-RU"/>
        </w:rPr>
      </w:pPr>
      <w:r w:rsidRPr="00A2324F">
        <w:rPr>
          <w:rFonts w:ascii="Times New Roman" w:eastAsia="Times New Roman" w:hAnsi="Times New Roman" w:cs="Times New Roman"/>
          <w:sz w:val="24"/>
          <w:szCs w:val="24"/>
          <w:lang w:eastAsia="ru-RU"/>
        </w:rPr>
        <w:t xml:space="preserve"> </w:t>
      </w:r>
    </w:p>
    <w:p w:rsidR="00D55C0B" w:rsidRDefault="00A2324F" w:rsidP="00A2324F">
      <w:pPr>
        <w:spacing w:after="0" w:line="240" w:lineRule="auto"/>
        <w:rPr>
          <w:rFonts w:ascii="Times New Roman" w:eastAsia="Times New Roman" w:hAnsi="Times New Roman" w:cs="Times New Roman"/>
          <w:sz w:val="24"/>
          <w:szCs w:val="24"/>
          <w:lang w:eastAsia="ru-RU"/>
        </w:rPr>
      </w:pPr>
      <w:r w:rsidRPr="00A2324F">
        <w:rPr>
          <w:rFonts w:ascii="Times New Roman" w:eastAsia="Times New Roman" w:hAnsi="Times New Roman" w:cs="Times New Roman"/>
          <w:b/>
          <w:sz w:val="24"/>
          <w:szCs w:val="24"/>
          <w:lang w:eastAsia="ru-RU"/>
        </w:rPr>
        <w:t>БЦ</w:t>
      </w:r>
      <w:r w:rsidRPr="00A2324F">
        <w:rPr>
          <w:rFonts w:ascii="Times New Roman" w:eastAsia="Times New Roman" w:hAnsi="Times New Roman" w:cs="Times New Roman"/>
          <w:sz w:val="24"/>
          <w:szCs w:val="24"/>
          <w:lang w:eastAsia="ru-RU"/>
        </w:rPr>
        <w:t xml:space="preserve"> белый цемент</w:t>
      </w:r>
    </w:p>
    <w:p w:rsidR="005457DB" w:rsidRDefault="00A2324F" w:rsidP="00A2324F">
      <w:pPr>
        <w:spacing w:after="0" w:line="240" w:lineRule="auto"/>
        <w:rPr>
          <w:rFonts w:ascii="Times New Roman" w:eastAsia="Times New Roman" w:hAnsi="Times New Roman" w:cs="Times New Roman"/>
          <w:sz w:val="24"/>
          <w:szCs w:val="24"/>
          <w:lang w:eastAsia="ru-RU"/>
        </w:rPr>
      </w:pPr>
      <w:r w:rsidRPr="00A2324F">
        <w:rPr>
          <w:rFonts w:ascii="Times New Roman" w:eastAsia="Times New Roman" w:hAnsi="Times New Roman" w:cs="Times New Roman"/>
          <w:sz w:val="24"/>
          <w:szCs w:val="24"/>
          <w:lang w:eastAsia="ru-RU"/>
        </w:rPr>
        <w:t xml:space="preserve"> </w:t>
      </w:r>
    </w:p>
    <w:p w:rsidR="005457DB" w:rsidRDefault="00A2324F" w:rsidP="00A2324F">
      <w:pPr>
        <w:spacing w:after="0" w:line="240" w:lineRule="auto"/>
        <w:rPr>
          <w:rFonts w:ascii="Times New Roman" w:eastAsia="Times New Roman" w:hAnsi="Times New Roman" w:cs="Times New Roman"/>
          <w:sz w:val="24"/>
          <w:szCs w:val="24"/>
          <w:lang w:eastAsia="ru-RU"/>
        </w:rPr>
      </w:pPr>
      <w:r w:rsidRPr="00A2324F">
        <w:rPr>
          <w:rFonts w:ascii="Times New Roman" w:eastAsia="Times New Roman" w:hAnsi="Times New Roman" w:cs="Times New Roman"/>
          <w:b/>
          <w:sz w:val="24"/>
          <w:szCs w:val="24"/>
          <w:lang w:eastAsia="ru-RU"/>
        </w:rPr>
        <w:t>ВРЦ</w:t>
      </w:r>
      <w:r w:rsidRPr="00A2324F">
        <w:rPr>
          <w:rFonts w:ascii="Times New Roman" w:eastAsia="Times New Roman" w:hAnsi="Times New Roman" w:cs="Times New Roman"/>
          <w:sz w:val="24"/>
          <w:szCs w:val="24"/>
          <w:lang w:eastAsia="ru-RU"/>
        </w:rPr>
        <w:t xml:space="preserve"> водонепроницаемый расширяемый цемент </w:t>
      </w:r>
    </w:p>
    <w:p w:rsidR="00D55C0B" w:rsidRDefault="00D55C0B" w:rsidP="00A2324F">
      <w:pPr>
        <w:spacing w:after="0" w:line="240" w:lineRule="auto"/>
        <w:rPr>
          <w:rFonts w:ascii="Times New Roman" w:eastAsia="Times New Roman" w:hAnsi="Times New Roman" w:cs="Times New Roman"/>
          <w:sz w:val="24"/>
          <w:szCs w:val="24"/>
          <w:lang w:eastAsia="ru-RU"/>
        </w:rPr>
      </w:pPr>
    </w:p>
    <w:p w:rsidR="00A2324F" w:rsidRDefault="00A2324F" w:rsidP="00A2324F">
      <w:pPr>
        <w:spacing w:after="0" w:line="240" w:lineRule="auto"/>
        <w:rPr>
          <w:rFonts w:ascii="Times New Roman" w:eastAsia="Times New Roman" w:hAnsi="Times New Roman" w:cs="Times New Roman"/>
          <w:sz w:val="24"/>
          <w:szCs w:val="24"/>
          <w:lang w:eastAsia="ru-RU"/>
        </w:rPr>
      </w:pPr>
      <w:proofErr w:type="gramStart"/>
      <w:r w:rsidRPr="00A2324F">
        <w:rPr>
          <w:rFonts w:ascii="Times New Roman" w:eastAsia="Times New Roman" w:hAnsi="Times New Roman" w:cs="Times New Roman"/>
          <w:b/>
          <w:sz w:val="24"/>
          <w:szCs w:val="24"/>
          <w:lang w:eastAsia="ru-RU"/>
        </w:rPr>
        <w:t>ПЛ</w:t>
      </w:r>
      <w:proofErr w:type="gramEnd"/>
      <w:r w:rsidRPr="00A2324F">
        <w:rPr>
          <w:rFonts w:ascii="Times New Roman" w:eastAsia="Times New Roman" w:hAnsi="Times New Roman" w:cs="Times New Roman"/>
          <w:sz w:val="24"/>
          <w:szCs w:val="24"/>
          <w:lang w:eastAsia="ru-RU"/>
        </w:rPr>
        <w:t xml:space="preserve"> пластифицированный</w:t>
      </w:r>
    </w:p>
    <w:p w:rsidR="00D55C0B" w:rsidRPr="00A2324F" w:rsidRDefault="00D55C0B" w:rsidP="00A2324F">
      <w:pPr>
        <w:spacing w:after="0" w:line="240" w:lineRule="auto"/>
        <w:rPr>
          <w:rFonts w:ascii="Times New Roman" w:eastAsia="Times New Roman" w:hAnsi="Times New Roman" w:cs="Times New Roman"/>
          <w:sz w:val="24"/>
          <w:szCs w:val="24"/>
          <w:lang w:eastAsia="ru-RU"/>
        </w:rPr>
      </w:pPr>
    </w:p>
    <w:p w:rsidR="00D55C0B" w:rsidRPr="00D55C0B" w:rsidRDefault="00D55C0B" w:rsidP="00D55C0B">
      <w:pPr>
        <w:jc w:val="both"/>
        <w:rPr>
          <w:rFonts w:ascii="Times New Roman" w:hAnsi="Times New Roman" w:cs="Times New Roman"/>
          <w:sz w:val="28"/>
          <w:szCs w:val="28"/>
        </w:rPr>
      </w:pPr>
      <w:r>
        <w:rPr>
          <w:rFonts w:ascii="Times New Roman" w:hAnsi="Times New Roman" w:cs="Times New Roman"/>
          <w:sz w:val="28"/>
          <w:szCs w:val="28"/>
        </w:rPr>
        <w:t xml:space="preserve">        </w:t>
      </w:r>
      <w:r w:rsidR="002A0838">
        <w:rPr>
          <w:rFonts w:ascii="Times New Roman" w:hAnsi="Times New Roman" w:cs="Times New Roman"/>
          <w:sz w:val="28"/>
          <w:szCs w:val="28"/>
        </w:rPr>
        <w:t xml:space="preserve">  </w:t>
      </w:r>
    </w:p>
    <w:p w:rsidR="00D55C0B" w:rsidRDefault="00D55C0B" w:rsidP="00811153">
      <w:pPr>
        <w:rPr>
          <w:rFonts w:ascii="Times New Roman" w:hAnsi="Times New Roman" w:cs="Times New Roman"/>
          <w:sz w:val="28"/>
          <w:szCs w:val="28"/>
        </w:rPr>
      </w:pPr>
      <w:r>
        <w:rPr>
          <w:noProof/>
          <w:lang w:eastAsia="ru-RU"/>
        </w:rPr>
        <w:lastRenderedPageBreak/>
        <w:drawing>
          <wp:inline distT="0" distB="0" distL="0" distR="0">
            <wp:extent cx="5242560" cy="5494020"/>
            <wp:effectExtent l="19050" t="0" r="0" b="0"/>
            <wp:docPr id="1" name="Рисунок 1" descr="Разновидности цементных смес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азновидности цементных смесей"/>
                    <pic:cNvPicPr>
                      <a:picLocks noChangeAspect="1" noChangeArrowheads="1"/>
                    </pic:cNvPicPr>
                  </pic:nvPicPr>
                  <pic:blipFill>
                    <a:blip r:embed="rId27" cstate="print"/>
                    <a:srcRect/>
                    <a:stretch>
                      <a:fillRect/>
                    </a:stretch>
                  </pic:blipFill>
                  <pic:spPr bwMode="auto">
                    <a:xfrm>
                      <a:off x="0" y="0"/>
                      <a:ext cx="5242560" cy="5494020"/>
                    </a:xfrm>
                    <a:prstGeom prst="rect">
                      <a:avLst/>
                    </a:prstGeom>
                    <a:noFill/>
                    <a:ln w="9525">
                      <a:noFill/>
                      <a:miter lim="800000"/>
                      <a:headEnd/>
                      <a:tailEnd/>
                    </a:ln>
                  </pic:spPr>
                </pic:pic>
              </a:graphicData>
            </a:graphic>
          </wp:inline>
        </w:drawing>
      </w:r>
    </w:p>
    <w:p w:rsidR="00D00836" w:rsidRDefault="00D55C0B" w:rsidP="00D00836">
      <w:pPr>
        <w:jc w:val="center"/>
        <w:rPr>
          <w:rFonts w:ascii="Times New Roman" w:hAnsi="Times New Roman" w:cs="Times New Roman"/>
          <w:b/>
          <w:sz w:val="28"/>
          <w:szCs w:val="28"/>
        </w:rPr>
      </w:pPr>
      <w:r w:rsidRPr="00D55C0B">
        <w:rPr>
          <w:rFonts w:ascii="Times New Roman" w:hAnsi="Times New Roman" w:cs="Times New Roman"/>
          <w:b/>
          <w:sz w:val="28"/>
          <w:szCs w:val="28"/>
        </w:rPr>
        <w:t>Определение нормальной густоты цементного теста</w:t>
      </w:r>
    </w:p>
    <w:p w:rsidR="00A11655" w:rsidRPr="00B966D3" w:rsidRDefault="00A11655" w:rsidP="00A11655">
      <w:pPr>
        <w:rPr>
          <w:rFonts w:ascii="Times New Roman" w:hAnsi="Times New Roman" w:cs="Times New Roman"/>
          <w:sz w:val="28"/>
          <w:szCs w:val="28"/>
        </w:rPr>
      </w:pPr>
      <w:r>
        <w:rPr>
          <w:rFonts w:ascii="Times New Roman" w:hAnsi="Times New Roman" w:cs="Times New Roman"/>
          <w:b/>
          <w:sz w:val="28"/>
          <w:szCs w:val="28"/>
        </w:rPr>
        <w:t xml:space="preserve">Оборудование, материалы: </w:t>
      </w:r>
      <w:r w:rsidRPr="00A11655">
        <w:rPr>
          <w:rFonts w:ascii="Times New Roman" w:hAnsi="Times New Roman" w:cs="Times New Roman"/>
          <w:sz w:val="28"/>
          <w:szCs w:val="28"/>
        </w:rPr>
        <w:t>Прибор Вика с пестиком и иглой,</w:t>
      </w:r>
      <w:r>
        <w:rPr>
          <w:rFonts w:ascii="Times New Roman" w:hAnsi="Times New Roman" w:cs="Times New Roman"/>
          <w:b/>
          <w:sz w:val="28"/>
          <w:szCs w:val="28"/>
        </w:rPr>
        <w:t xml:space="preserve"> </w:t>
      </w:r>
      <w:r w:rsidR="00B966D3" w:rsidRPr="00B966D3">
        <w:rPr>
          <w:rFonts w:ascii="Times New Roman" w:hAnsi="Times New Roman" w:cs="Times New Roman"/>
          <w:sz w:val="28"/>
          <w:szCs w:val="28"/>
        </w:rPr>
        <w:t>чашка и лопатка для приготовления цементного теста, весы, часы, мерный цилиндр, цемент, вода, нож, мягкая ткань</w:t>
      </w:r>
    </w:p>
    <w:p w:rsidR="00D55C0B" w:rsidRDefault="00D00836" w:rsidP="00D0083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D55C0B" w:rsidRPr="00D00836">
        <w:rPr>
          <w:rFonts w:ascii="Times New Roman" w:hAnsi="Times New Roman" w:cs="Times New Roman"/>
          <w:sz w:val="28"/>
          <w:szCs w:val="28"/>
        </w:rPr>
        <w:t>Норма</w:t>
      </w:r>
      <w:r w:rsidRPr="00D00836">
        <w:rPr>
          <w:rFonts w:ascii="Times New Roman" w:hAnsi="Times New Roman" w:cs="Times New Roman"/>
          <w:sz w:val="28"/>
          <w:szCs w:val="28"/>
        </w:rPr>
        <w:t>л</w:t>
      </w:r>
      <w:r w:rsidR="00D55C0B" w:rsidRPr="00D00836">
        <w:rPr>
          <w:rFonts w:ascii="Times New Roman" w:hAnsi="Times New Roman" w:cs="Times New Roman"/>
          <w:sz w:val="28"/>
          <w:szCs w:val="28"/>
        </w:rPr>
        <w:t>ьную густоту цементного теста опреде</w:t>
      </w:r>
      <w:r>
        <w:rPr>
          <w:rFonts w:ascii="Times New Roman" w:hAnsi="Times New Roman" w:cs="Times New Roman"/>
          <w:sz w:val="28"/>
          <w:szCs w:val="28"/>
        </w:rPr>
        <w:t>л</w:t>
      </w:r>
      <w:r w:rsidR="00D55C0B" w:rsidRPr="00D00836">
        <w:rPr>
          <w:rFonts w:ascii="Times New Roman" w:hAnsi="Times New Roman" w:cs="Times New Roman"/>
          <w:sz w:val="28"/>
          <w:szCs w:val="28"/>
        </w:rPr>
        <w:t>яют</w:t>
      </w:r>
      <w:r>
        <w:rPr>
          <w:rFonts w:ascii="Times New Roman" w:hAnsi="Times New Roman" w:cs="Times New Roman"/>
          <w:sz w:val="28"/>
          <w:szCs w:val="28"/>
        </w:rPr>
        <w:t xml:space="preserve"> с целью установления количества воды, необходимого для поучения цементного теста требуемой консистенции.</w:t>
      </w:r>
    </w:p>
    <w:p w:rsidR="00D00836" w:rsidRDefault="00D00836" w:rsidP="00D00836">
      <w:pPr>
        <w:spacing w:after="0"/>
        <w:jc w:val="both"/>
        <w:rPr>
          <w:rFonts w:ascii="Times New Roman" w:hAnsi="Times New Roman" w:cs="Times New Roman"/>
          <w:sz w:val="28"/>
          <w:szCs w:val="28"/>
        </w:rPr>
      </w:pPr>
      <w:r>
        <w:rPr>
          <w:rFonts w:ascii="Times New Roman" w:hAnsi="Times New Roman" w:cs="Times New Roman"/>
          <w:sz w:val="28"/>
          <w:szCs w:val="28"/>
        </w:rPr>
        <w:t xml:space="preserve">        Определяют нормальную густоту на стандартном приборе Вика. </w:t>
      </w:r>
    </w:p>
    <w:p w:rsidR="00D00836" w:rsidRDefault="00D00836" w:rsidP="008F28C9">
      <w:pPr>
        <w:spacing w:after="0"/>
        <w:jc w:val="both"/>
        <w:rPr>
          <w:rFonts w:ascii="Times New Roman" w:hAnsi="Times New Roman" w:cs="Times New Roman"/>
          <w:sz w:val="28"/>
          <w:szCs w:val="28"/>
        </w:rPr>
      </w:pPr>
      <w:r>
        <w:rPr>
          <w:rFonts w:ascii="Times New Roman" w:hAnsi="Times New Roman" w:cs="Times New Roman"/>
          <w:sz w:val="28"/>
          <w:szCs w:val="28"/>
        </w:rPr>
        <w:t xml:space="preserve">        Перед началом испытания проверяют свободное движение стержня с пестиком и нулевое положение указателя на шкале прибора при соприкосновении пестика со стеклом. Затем готовят цементное тесто. С этой целью отвешивают 400 г цемента и помещают его в сферическую чашку, в цементе делают </w:t>
      </w:r>
      <w:r w:rsidR="008F28C9">
        <w:rPr>
          <w:rFonts w:ascii="Times New Roman" w:hAnsi="Times New Roman" w:cs="Times New Roman"/>
          <w:sz w:val="28"/>
          <w:szCs w:val="28"/>
        </w:rPr>
        <w:t xml:space="preserve">углубление, в которое ввивают воду (ориентировочно 25 – </w:t>
      </w:r>
      <w:r w:rsidR="008F28C9">
        <w:rPr>
          <w:rFonts w:ascii="Times New Roman" w:hAnsi="Times New Roman" w:cs="Times New Roman"/>
          <w:sz w:val="28"/>
          <w:szCs w:val="28"/>
        </w:rPr>
        <w:lastRenderedPageBreak/>
        <w:t xml:space="preserve">35% массы цемента). После </w:t>
      </w:r>
      <w:proofErr w:type="spellStart"/>
      <w:r w:rsidR="008F28C9">
        <w:rPr>
          <w:rFonts w:ascii="Times New Roman" w:hAnsi="Times New Roman" w:cs="Times New Roman"/>
          <w:sz w:val="28"/>
          <w:szCs w:val="28"/>
        </w:rPr>
        <w:t>приливания</w:t>
      </w:r>
      <w:proofErr w:type="spellEnd"/>
      <w:r w:rsidR="008F28C9">
        <w:rPr>
          <w:rFonts w:ascii="Times New Roman" w:hAnsi="Times New Roman" w:cs="Times New Roman"/>
          <w:sz w:val="28"/>
          <w:szCs w:val="28"/>
        </w:rPr>
        <w:t xml:space="preserve"> воды углубление засыпают цементом, фиксируют время и перемешивают цемент с водой.</w:t>
      </w:r>
    </w:p>
    <w:p w:rsidR="008F28C9" w:rsidRDefault="008F28C9" w:rsidP="00415268">
      <w:pPr>
        <w:spacing w:after="0"/>
        <w:jc w:val="both"/>
        <w:rPr>
          <w:rFonts w:ascii="Times New Roman" w:hAnsi="Times New Roman" w:cs="Times New Roman"/>
          <w:sz w:val="28"/>
          <w:szCs w:val="28"/>
        </w:rPr>
      </w:pPr>
      <w:r>
        <w:rPr>
          <w:rFonts w:ascii="Times New Roman" w:hAnsi="Times New Roman" w:cs="Times New Roman"/>
          <w:sz w:val="28"/>
          <w:szCs w:val="28"/>
        </w:rPr>
        <w:t xml:space="preserve">         Перемешивание ведут вначале осторожно, а затем энергично растирают тесто во взаимно перпендикулярных направлениях, периодически поворачивая чашу на 90◦. Продолжительность перемешивания цемента с водой 5 мин, считая с момента </w:t>
      </w:r>
      <w:proofErr w:type="spellStart"/>
      <w:r>
        <w:rPr>
          <w:rFonts w:ascii="Times New Roman" w:hAnsi="Times New Roman" w:cs="Times New Roman"/>
          <w:sz w:val="28"/>
          <w:szCs w:val="28"/>
        </w:rPr>
        <w:t>приливания</w:t>
      </w:r>
      <w:proofErr w:type="spellEnd"/>
      <w:r>
        <w:rPr>
          <w:rFonts w:ascii="Times New Roman" w:hAnsi="Times New Roman" w:cs="Times New Roman"/>
          <w:sz w:val="28"/>
          <w:szCs w:val="28"/>
        </w:rPr>
        <w:t xml:space="preserve"> воды.</w:t>
      </w:r>
    </w:p>
    <w:p w:rsidR="008F28C9" w:rsidRDefault="00415268" w:rsidP="00415268">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8F28C9">
        <w:rPr>
          <w:rFonts w:ascii="Times New Roman" w:hAnsi="Times New Roman" w:cs="Times New Roman"/>
          <w:sz w:val="28"/>
          <w:szCs w:val="28"/>
        </w:rPr>
        <w:t xml:space="preserve">Приготовленное тесто помещают в кольцо прибора, смазанное машинным маслом и установленное на стеклянной пластинке, и 5 – 6 раз встряхивают, постукивая </w:t>
      </w:r>
      <w:r w:rsidR="0044608A">
        <w:rPr>
          <w:rFonts w:ascii="Times New Roman" w:hAnsi="Times New Roman" w:cs="Times New Roman"/>
          <w:sz w:val="28"/>
          <w:szCs w:val="28"/>
        </w:rPr>
        <w:t xml:space="preserve">пластинкой о стол. Поверхность теста выравнивают, срезая избыток его ножом. Затем кольцо устанавливают на приборе, подводят пестик к поверхности теста в середине его и закрепляют стержень винтом. После этого освобождают закрепляющий </w:t>
      </w:r>
      <w:proofErr w:type="gramStart"/>
      <w:r w:rsidR="0044608A">
        <w:rPr>
          <w:rFonts w:ascii="Times New Roman" w:hAnsi="Times New Roman" w:cs="Times New Roman"/>
          <w:sz w:val="28"/>
          <w:szCs w:val="28"/>
        </w:rPr>
        <w:t>винт</w:t>
      </w:r>
      <w:proofErr w:type="gramEnd"/>
      <w:r w:rsidR="0044608A">
        <w:rPr>
          <w:rFonts w:ascii="Times New Roman" w:hAnsi="Times New Roman" w:cs="Times New Roman"/>
          <w:sz w:val="28"/>
          <w:szCs w:val="28"/>
        </w:rPr>
        <w:t xml:space="preserve"> и стержень с пестиком свободно погружают в тесто. Через 30 </w:t>
      </w:r>
      <w:proofErr w:type="gramStart"/>
      <w:r w:rsidR="0044608A">
        <w:rPr>
          <w:rFonts w:ascii="Times New Roman" w:hAnsi="Times New Roman" w:cs="Times New Roman"/>
          <w:sz w:val="28"/>
          <w:szCs w:val="28"/>
        </w:rPr>
        <w:t>сек</w:t>
      </w:r>
      <w:proofErr w:type="gramEnd"/>
      <w:r w:rsidR="0044608A">
        <w:rPr>
          <w:rFonts w:ascii="Times New Roman" w:hAnsi="Times New Roman" w:cs="Times New Roman"/>
          <w:sz w:val="28"/>
          <w:szCs w:val="28"/>
        </w:rPr>
        <w:t xml:space="preserve"> отсчитывают глубину погружения пестика по шкале.</w:t>
      </w:r>
    </w:p>
    <w:p w:rsidR="0044608A" w:rsidRDefault="0044608A" w:rsidP="00D00836">
      <w:pPr>
        <w:jc w:val="both"/>
        <w:rPr>
          <w:rFonts w:ascii="Times New Roman" w:hAnsi="Times New Roman" w:cs="Times New Roman"/>
          <w:sz w:val="28"/>
          <w:szCs w:val="28"/>
        </w:rPr>
      </w:pPr>
      <w:r>
        <w:rPr>
          <w:rFonts w:ascii="Times New Roman" w:hAnsi="Times New Roman" w:cs="Times New Roman"/>
          <w:sz w:val="28"/>
          <w:szCs w:val="28"/>
        </w:rPr>
        <w:t xml:space="preserve">        Если пестик не дошел до дна на 5 – 7 мм, взятое для </w:t>
      </w:r>
      <w:proofErr w:type="spellStart"/>
      <w:r>
        <w:rPr>
          <w:rFonts w:ascii="Times New Roman" w:hAnsi="Times New Roman" w:cs="Times New Roman"/>
          <w:sz w:val="28"/>
          <w:szCs w:val="28"/>
        </w:rPr>
        <w:t>затворения</w:t>
      </w:r>
      <w:proofErr w:type="spellEnd"/>
      <w:r>
        <w:rPr>
          <w:rFonts w:ascii="Times New Roman" w:hAnsi="Times New Roman" w:cs="Times New Roman"/>
          <w:sz w:val="28"/>
          <w:szCs w:val="28"/>
        </w:rPr>
        <w:t xml:space="preserve"> количество воды соответствует нормальной густоте цементного теста. Если глубина погружения пестика окажется иной, испытание повторяют, уменьшая и</w:t>
      </w:r>
      <w:r w:rsidR="00415268">
        <w:rPr>
          <w:rFonts w:ascii="Times New Roman" w:hAnsi="Times New Roman" w:cs="Times New Roman"/>
          <w:sz w:val="28"/>
          <w:szCs w:val="28"/>
        </w:rPr>
        <w:t>л</w:t>
      </w:r>
      <w:r>
        <w:rPr>
          <w:rFonts w:ascii="Times New Roman" w:hAnsi="Times New Roman" w:cs="Times New Roman"/>
          <w:sz w:val="28"/>
          <w:szCs w:val="28"/>
        </w:rPr>
        <w:t xml:space="preserve">и увеличивая количество воды для </w:t>
      </w:r>
      <w:proofErr w:type="spellStart"/>
      <w:r>
        <w:rPr>
          <w:rFonts w:ascii="Times New Roman" w:hAnsi="Times New Roman" w:cs="Times New Roman"/>
          <w:sz w:val="28"/>
          <w:szCs w:val="28"/>
        </w:rPr>
        <w:t>затворения</w:t>
      </w:r>
      <w:proofErr w:type="spellEnd"/>
      <w:r>
        <w:rPr>
          <w:rFonts w:ascii="Times New Roman" w:hAnsi="Times New Roman" w:cs="Times New Roman"/>
          <w:sz w:val="28"/>
          <w:szCs w:val="28"/>
        </w:rPr>
        <w:t xml:space="preserve"> цемента.</w:t>
      </w:r>
    </w:p>
    <w:p w:rsidR="00415268" w:rsidRPr="00415268" w:rsidRDefault="00415268" w:rsidP="00D00836">
      <w:pPr>
        <w:jc w:val="both"/>
        <w:rPr>
          <w:rFonts w:ascii="Times New Roman" w:hAnsi="Times New Roman" w:cs="Times New Roman"/>
          <w:b/>
          <w:sz w:val="28"/>
          <w:szCs w:val="28"/>
        </w:rPr>
      </w:pPr>
      <w:r>
        <w:rPr>
          <w:rFonts w:ascii="Times New Roman" w:hAnsi="Times New Roman" w:cs="Times New Roman"/>
          <w:sz w:val="28"/>
          <w:szCs w:val="28"/>
        </w:rPr>
        <w:t xml:space="preserve">        </w:t>
      </w:r>
      <w:r w:rsidRPr="00415268">
        <w:rPr>
          <w:rFonts w:ascii="Times New Roman" w:hAnsi="Times New Roman" w:cs="Times New Roman"/>
          <w:b/>
          <w:sz w:val="28"/>
          <w:szCs w:val="28"/>
        </w:rPr>
        <w:t>Результаты определения записывают по следующей форме:</w:t>
      </w:r>
    </w:p>
    <w:p w:rsidR="00415268" w:rsidRDefault="00415268" w:rsidP="00D00836">
      <w:pPr>
        <w:jc w:val="both"/>
        <w:rPr>
          <w:rFonts w:ascii="Times New Roman" w:hAnsi="Times New Roman" w:cs="Times New Roman"/>
          <w:sz w:val="28"/>
          <w:szCs w:val="28"/>
        </w:rPr>
      </w:pPr>
      <w:r>
        <w:rPr>
          <w:rFonts w:ascii="Times New Roman" w:hAnsi="Times New Roman" w:cs="Times New Roman"/>
          <w:sz w:val="28"/>
          <w:szCs w:val="28"/>
        </w:rPr>
        <w:t>Название цемента</w:t>
      </w:r>
    </w:p>
    <w:p w:rsidR="00415268" w:rsidRDefault="00415268" w:rsidP="00D00836">
      <w:pPr>
        <w:jc w:val="both"/>
        <w:rPr>
          <w:rFonts w:ascii="Times New Roman" w:hAnsi="Times New Roman" w:cs="Times New Roman"/>
          <w:sz w:val="28"/>
          <w:szCs w:val="28"/>
        </w:rPr>
      </w:pPr>
      <w:r>
        <w:rPr>
          <w:rFonts w:ascii="Times New Roman" w:hAnsi="Times New Roman" w:cs="Times New Roman"/>
          <w:sz w:val="28"/>
          <w:szCs w:val="28"/>
        </w:rPr>
        <w:t>Первое определение:</w:t>
      </w:r>
    </w:p>
    <w:p w:rsidR="00415268" w:rsidRDefault="00415268" w:rsidP="00D00836">
      <w:pPr>
        <w:jc w:val="both"/>
        <w:rPr>
          <w:rFonts w:ascii="Times New Roman" w:hAnsi="Times New Roman" w:cs="Times New Roman"/>
          <w:sz w:val="28"/>
          <w:szCs w:val="28"/>
        </w:rPr>
      </w:pPr>
      <w:r>
        <w:rPr>
          <w:rFonts w:ascii="Times New Roman" w:hAnsi="Times New Roman" w:cs="Times New Roman"/>
          <w:sz w:val="28"/>
          <w:szCs w:val="28"/>
        </w:rPr>
        <w:t xml:space="preserve">      Глубина погружения пестика……………………………….. </w:t>
      </w:r>
      <w:proofErr w:type="gramStart"/>
      <w:r>
        <w:rPr>
          <w:rFonts w:ascii="Times New Roman" w:hAnsi="Times New Roman" w:cs="Times New Roman"/>
          <w:sz w:val="28"/>
          <w:szCs w:val="28"/>
        </w:rPr>
        <w:t>см</w:t>
      </w:r>
      <w:proofErr w:type="gramEnd"/>
    </w:p>
    <w:p w:rsidR="00415268" w:rsidRDefault="00415268" w:rsidP="00D00836">
      <w:pPr>
        <w:jc w:val="both"/>
        <w:rPr>
          <w:rFonts w:ascii="Times New Roman" w:hAnsi="Times New Roman" w:cs="Times New Roman"/>
          <w:sz w:val="28"/>
          <w:szCs w:val="28"/>
        </w:rPr>
      </w:pPr>
      <w:r>
        <w:rPr>
          <w:rFonts w:ascii="Times New Roman" w:hAnsi="Times New Roman" w:cs="Times New Roman"/>
          <w:sz w:val="28"/>
          <w:szCs w:val="28"/>
        </w:rPr>
        <w:t xml:space="preserve">      Количество воды……………………………………………… %</w:t>
      </w:r>
    </w:p>
    <w:p w:rsidR="00415268" w:rsidRDefault="00415268" w:rsidP="00D00836">
      <w:pPr>
        <w:jc w:val="both"/>
        <w:rPr>
          <w:rFonts w:ascii="Times New Roman" w:hAnsi="Times New Roman" w:cs="Times New Roman"/>
          <w:sz w:val="28"/>
          <w:szCs w:val="28"/>
        </w:rPr>
      </w:pPr>
      <w:r>
        <w:rPr>
          <w:rFonts w:ascii="Times New Roman" w:hAnsi="Times New Roman" w:cs="Times New Roman"/>
          <w:sz w:val="28"/>
          <w:szCs w:val="28"/>
        </w:rPr>
        <w:t>Второе определение:</w:t>
      </w:r>
    </w:p>
    <w:p w:rsidR="00415268" w:rsidRDefault="00415268" w:rsidP="00415268">
      <w:pPr>
        <w:jc w:val="both"/>
        <w:rPr>
          <w:rFonts w:ascii="Times New Roman" w:hAnsi="Times New Roman" w:cs="Times New Roman"/>
          <w:sz w:val="28"/>
          <w:szCs w:val="28"/>
        </w:rPr>
      </w:pPr>
      <w:r>
        <w:rPr>
          <w:rFonts w:ascii="Times New Roman" w:hAnsi="Times New Roman" w:cs="Times New Roman"/>
          <w:sz w:val="28"/>
          <w:szCs w:val="28"/>
        </w:rPr>
        <w:t xml:space="preserve">      Глубина погружения пестика……………………………….. </w:t>
      </w:r>
      <w:proofErr w:type="gramStart"/>
      <w:r>
        <w:rPr>
          <w:rFonts w:ascii="Times New Roman" w:hAnsi="Times New Roman" w:cs="Times New Roman"/>
          <w:sz w:val="28"/>
          <w:szCs w:val="28"/>
        </w:rPr>
        <w:t>см</w:t>
      </w:r>
      <w:proofErr w:type="gramEnd"/>
    </w:p>
    <w:p w:rsidR="00415268" w:rsidRDefault="00415268" w:rsidP="00415268">
      <w:pPr>
        <w:jc w:val="both"/>
        <w:rPr>
          <w:rFonts w:ascii="Times New Roman" w:hAnsi="Times New Roman" w:cs="Times New Roman"/>
          <w:sz w:val="28"/>
          <w:szCs w:val="28"/>
        </w:rPr>
      </w:pPr>
      <w:r>
        <w:rPr>
          <w:rFonts w:ascii="Times New Roman" w:hAnsi="Times New Roman" w:cs="Times New Roman"/>
          <w:sz w:val="28"/>
          <w:szCs w:val="28"/>
        </w:rPr>
        <w:t xml:space="preserve">      Количество воды……………………………………………… %</w:t>
      </w:r>
    </w:p>
    <w:p w:rsidR="00415268" w:rsidRDefault="00415268" w:rsidP="00415268">
      <w:pPr>
        <w:jc w:val="both"/>
        <w:rPr>
          <w:rFonts w:ascii="Times New Roman" w:hAnsi="Times New Roman" w:cs="Times New Roman"/>
          <w:sz w:val="28"/>
          <w:szCs w:val="28"/>
        </w:rPr>
      </w:pPr>
      <w:r>
        <w:rPr>
          <w:rFonts w:ascii="Times New Roman" w:hAnsi="Times New Roman" w:cs="Times New Roman"/>
          <w:sz w:val="28"/>
          <w:szCs w:val="28"/>
        </w:rPr>
        <w:t>Третье определение:</w:t>
      </w:r>
    </w:p>
    <w:p w:rsidR="00415268" w:rsidRDefault="00415268" w:rsidP="00415268">
      <w:pPr>
        <w:jc w:val="both"/>
        <w:rPr>
          <w:rFonts w:ascii="Times New Roman" w:hAnsi="Times New Roman" w:cs="Times New Roman"/>
          <w:sz w:val="28"/>
          <w:szCs w:val="28"/>
        </w:rPr>
      </w:pPr>
      <w:r>
        <w:rPr>
          <w:rFonts w:ascii="Times New Roman" w:hAnsi="Times New Roman" w:cs="Times New Roman"/>
          <w:sz w:val="28"/>
          <w:szCs w:val="28"/>
        </w:rPr>
        <w:t xml:space="preserve">      Глубина погружения пестика……………………………….. </w:t>
      </w:r>
      <w:proofErr w:type="gramStart"/>
      <w:r>
        <w:rPr>
          <w:rFonts w:ascii="Times New Roman" w:hAnsi="Times New Roman" w:cs="Times New Roman"/>
          <w:sz w:val="28"/>
          <w:szCs w:val="28"/>
        </w:rPr>
        <w:t>см</w:t>
      </w:r>
      <w:proofErr w:type="gramEnd"/>
    </w:p>
    <w:p w:rsidR="00415268" w:rsidRDefault="00415268" w:rsidP="00415268">
      <w:pPr>
        <w:jc w:val="both"/>
        <w:rPr>
          <w:rFonts w:ascii="Times New Roman" w:hAnsi="Times New Roman" w:cs="Times New Roman"/>
          <w:sz w:val="28"/>
          <w:szCs w:val="28"/>
        </w:rPr>
      </w:pPr>
      <w:r>
        <w:rPr>
          <w:rFonts w:ascii="Times New Roman" w:hAnsi="Times New Roman" w:cs="Times New Roman"/>
          <w:sz w:val="28"/>
          <w:szCs w:val="28"/>
        </w:rPr>
        <w:t xml:space="preserve">      Количество воды……………………………………………… %</w:t>
      </w:r>
    </w:p>
    <w:p w:rsidR="00415268" w:rsidRDefault="00415268" w:rsidP="00415268">
      <w:pPr>
        <w:jc w:val="both"/>
        <w:rPr>
          <w:rFonts w:ascii="Times New Roman" w:hAnsi="Times New Roman" w:cs="Times New Roman"/>
          <w:sz w:val="28"/>
          <w:szCs w:val="28"/>
        </w:rPr>
      </w:pPr>
      <w:r>
        <w:rPr>
          <w:rFonts w:ascii="Times New Roman" w:hAnsi="Times New Roman" w:cs="Times New Roman"/>
          <w:sz w:val="28"/>
          <w:szCs w:val="28"/>
        </w:rPr>
        <w:t>Нормальная густота теста:</w:t>
      </w:r>
    </w:p>
    <w:p w:rsidR="00415268" w:rsidRDefault="00415268" w:rsidP="00415268">
      <w:pPr>
        <w:jc w:val="both"/>
        <w:rPr>
          <w:rFonts w:ascii="Times New Roman" w:hAnsi="Times New Roman" w:cs="Times New Roman"/>
          <w:sz w:val="28"/>
          <w:szCs w:val="28"/>
        </w:rPr>
      </w:pPr>
      <w:r>
        <w:rPr>
          <w:rFonts w:ascii="Times New Roman" w:hAnsi="Times New Roman" w:cs="Times New Roman"/>
          <w:sz w:val="28"/>
          <w:szCs w:val="28"/>
        </w:rPr>
        <w:t xml:space="preserve">      Глубина погружения пестика……………………………….. </w:t>
      </w:r>
      <w:proofErr w:type="gramStart"/>
      <w:r>
        <w:rPr>
          <w:rFonts w:ascii="Times New Roman" w:hAnsi="Times New Roman" w:cs="Times New Roman"/>
          <w:sz w:val="28"/>
          <w:szCs w:val="28"/>
        </w:rPr>
        <w:t>см</w:t>
      </w:r>
      <w:proofErr w:type="gramEnd"/>
    </w:p>
    <w:p w:rsidR="00A4199E" w:rsidRDefault="00415268" w:rsidP="00971AEA">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Количество воды……………………………………………… %</w:t>
      </w:r>
    </w:p>
    <w:p w:rsidR="00971AEA" w:rsidRPr="00971AEA" w:rsidRDefault="00971AEA" w:rsidP="00971AEA"/>
    <w:p w:rsidR="00415268" w:rsidRDefault="00415268" w:rsidP="00A4199E">
      <w:pPr>
        <w:pStyle w:val="2"/>
        <w:jc w:val="center"/>
        <w:rPr>
          <w:color w:val="auto"/>
        </w:rPr>
      </w:pPr>
      <w:r w:rsidRPr="00A4199E">
        <w:rPr>
          <w:color w:val="auto"/>
        </w:rPr>
        <w:t>Определение сроков схватывания</w:t>
      </w:r>
    </w:p>
    <w:p w:rsidR="00971AEA" w:rsidRDefault="00971AEA" w:rsidP="00971AEA"/>
    <w:p w:rsidR="00971AEA" w:rsidRDefault="00971AEA" w:rsidP="00971AE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971AEA">
        <w:rPr>
          <w:rFonts w:ascii="Times New Roman" w:hAnsi="Times New Roman" w:cs="Times New Roman"/>
          <w:sz w:val="28"/>
          <w:szCs w:val="28"/>
        </w:rPr>
        <w:t>Начало и конец схватывания цемента</w:t>
      </w:r>
      <w:r>
        <w:rPr>
          <w:rFonts w:ascii="Times New Roman" w:hAnsi="Times New Roman" w:cs="Times New Roman"/>
          <w:sz w:val="28"/>
          <w:szCs w:val="28"/>
        </w:rPr>
        <w:t xml:space="preserve"> определяют на цементном тесте нормальной густоты при помощи стандартного прибора с иглой.</w:t>
      </w:r>
    </w:p>
    <w:p w:rsidR="00971AEA" w:rsidRDefault="00971AEA" w:rsidP="005D0A9C">
      <w:pPr>
        <w:spacing w:after="0"/>
        <w:jc w:val="both"/>
        <w:rPr>
          <w:rFonts w:ascii="Times New Roman" w:hAnsi="Times New Roman" w:cs="Times New Roman"/>
          <w:sz w:val="28"/>
          <w:szCs w:val="28"/>
        </w:rPr>
      </w:pPr>
      <w:r>
        <w:rPr>
          <w:rFonts w:ascii="Times New Roman" w:hAnsi="Times New Roman" w:cs="Times New Roman"/>
          <w:sz w:val="28"/>
          <w:szCs w:val="28"/>
        </w:rPr>
        <w:t xml:space="preserve">        Приготовленное тесто нормальной густоты укладывают в кольцо прибора. Иглу доводят до соприкосновения с поверхностью теста, закрепляют стержень винтом, после чего иглу погружают в тесто через каждые 5 мин до начала схватывания и через 15 мин в последующее время.</w:t>
      </w:r>
    </w:p>
    <w:p w:rsidR="00971AEA" w:rsidRDefault="00971AEA" w:rsidP="00971AEA">
      <w:pPr>
        <w:jc w:val="both"/>
        <w:rPr>
          <w:rFonts w:ascii="Times New Roman" w:hAnsi="Times New Roman" w:cs="Times New Roman"/>
          <w:sz w:val="28"/>
          <w:szCs w:val="28"/>
        </w:rPr>
      </w:pPr>
      <w:r>
        <w:rPr>
          <w:rFonts w:ascii="Times New Roman" w:hAnsi="Times New Roman" w:cs="Times New Roman"/>
          <w:sz w:val="28"/>
          <w:szCs w:val="28"/>
        </w:rPr>
        <w:t xml:space="preserve">        За начало схватывания принимают время от начала </w:t>
      </w:r>
      <w:proofErr w:type="spellStart"/>
      <w:r>
        <w:rPr>
          <w:rFonts w:ascii="Times New Roman" w:hAnsi="Times New Roman" w:cs="Times New Roman"/>
          <w:sz w:val="28"/>
          <w:szCs w:val="28"/>
        </w:rPr>
        <w:t>затворения</w:t>
      </w:r>
      <w:proofErr w:type="spellEnd"/>
      <w:r>
        <w:rPr>
          <w:rFonts w:ascii="Times New Roman" w:hAnsi="Times New Roman" w:cs="Times New Roman"/>
          <w:sz w:val="28"/>
          <w:szCs w:val="28"/>
        </w:rPr>
        <w:t xml:space="preserve"> цемента водой до момента, когда игла не доходит до дна на 0,5 – 1 мм. Концом схватывания считают время от начала </w:t>
      </w:r>
      <w:proofErr w:type="spellStart"/>
      <w:r>
        <w:rPr>
          <w:rFonts w:ascii="Times New Roman" w:hAnsi="Times New Roman" w:cs="Times New Roman"/>
          <w:sz w:val="28"/>
          <w:szCs w:val="28"/>
        </w:rPr>
        <w:t>затворения</w:t>
      </w:r>
      <w:proofErr w:type="spellEnd"/>
      <w:r>
        <w:rPr>
          <w:rFonts w:ascii="Times New Roman" w:hAnsi="Times New Roman" w:cs="Times New Roman"/>
          <w:sz w:val="28"/>
          <w:szCs w:val="28"/>
        </w:rPr>
        <w:t xml:space="preserve"> до момента, когда игла будет опускаться в тесто не более</w:t>
      </w:r>
      <w:r w:rsidR="005D0A9C">
        <w:rPr>
          <w:rFonts w:ascii="Times New Roman" w:hAnsi="Times New Roman" w:cs="Times New Roman"/>
          <w:sz w:val="28"/>
          <w:szCs w:val="28"/>
        </w:rPr>
        <w:t xml:space="preserve"> </w:t>
      </w:r>
      <w:r>
        <w:rPr>
          <w:rFonts w:ascii="Times New Roman" w:hAnsi="Times New Roman" w:cs="Times New Roman"/>
          <w:sz w:val="28"/>
          <w:szCs w:val="28"/>
        </w:rPr>
        <w:t>чем на 1 мм.</w:t>
      </w:r>
    </w:p>
    <w:p w:rsidR="005D0A9C" w:rsidRPr="00B966D3" w:rsidRDefault="005D0A9C" w:rsidP="00971AEA">
      <w:pPr>
        <w:jc w:val="both"/>
        <w:rPr>
          <w:rFonts w:ascii="Times New Roman" w:hAnsi="Times New Roman" w:cs="Times New Roman"/>
          <w:b/>
          <w:sz w:val="28"/>
          <w:szCs w:val="28"/>
        </w:rPr>
      </w:pPr>
      <w:r>
        <w:rPr>
          <w:rFonts w:ascii="Times New Roman" w:hAnsi="Times New Roman" w:cs="Times New Roman"/>
          <w:sz w:val="28"/>
          <w:szCs w:val="28"/>
        </w:rPr>
        <w:t xml:space="preserve">        </w:t>
      </w:r>
      <w:r w:rsidRPr="00B966D3">
        <w:rPr>
          <w:rFonts w:ascii="Times New Roman" w:hAnsi="Times New Roman" w:cs="Times New Roman"/>
          <w:b/>
          <w:sz w:val="28"/>
          <w:szCs w:val="28"/>
        </w:rPr>
        <w:t>Результаты определения записывают по следующей форме:</w:t>
      </w:r>
    </w:p>
    <w:p w:rsidR="005D0A9C" w:rsidRDefault="005D0A9C" w:rsidP="00971AEA">
      <w:pPr>
        <w:jc w:val="both"/>
        <w:rPr>
          <w:rFonts w:ascii="Times New Roman" w:hAnsi="Times New Roman" w:cs="Times New Roman"/>
          <w:sz w:val="28"/>
          <w:szCs w:val="28"/>
        </w:rPr>
      </w:pPr>
      <w:r>
        <w:rPr>
          <w:rFonts w:ascii="Times New Roman" w:hAnsi="Times New Roman" w:cs="Times New Roman"/>
          <w:sz w:val="28"/>
          <w:szCs w:val="28"/>
        </w:rPr>
        <w:t xml:space="preserve">         Прибор…………………………………………………………</w:t>
      </w:r>
    </w:p>
    <w:p w:rsidR="005D0A9C" w:rsidRDefault="005D0A9C" w:rsidP="00971AEA">
      <w:pPr>
        <w:jc w:val="both"/>
        <w:rPr>
          <w:rFonts w:ascii="Times New Roman" w:hAnsi="Times New Roman" w:cs="Times New Roman"/>
          <w:sz w:val="28"/>
          <w:szCs w:val="28"/>
        </w:rPr>
      </w:pPr>
      <w:r>
        <w:rPr>
          <w:rFonts w:ascii="Times New Roman" w:hAnsi="Times New Roman" w:cs="Times New Roman"/>
          <w:sz w:val="28"/>
          <w:szCs w:val="28"/>
        </w:rPr>
        <w:t xml:space="preserve">         Нормальная густота цементного теста …………………….%</w:t>
      </w:r>
    </w:p>
    <w:p w:rsidR="005D0A9C" w:rsidRDefault="005D0A9C" w:rsidP="00971AEA">
      <w:pPr>
        <w:jc w:val="both"/>
        <w:rPr>
          <w:rFonts w:ascii="Times New Roman" w:hAnsi="Times New Roman" w:cs="Times New Roman"/>
          <w:sz w:val="28"/>
          <w:szCs w:val="28"/>
        </w:rPr>
      </w:pPr>
      <w:r>
        <w:rPr>
          <w:rFonts w:ascii="Times New Roman" w:hAnsi="Times New Roman" w:cs="Times New Roman"/>
          <w:sz w:val="28"/>
          <w:szCs w:val="28"/>
        </w:rPr>
        <w:t xml:space="preserve">         Начало </w:t>
      </w:r>
      <w:proofErr w:type="spellStart"/>
      <w:r>
        <w:rPr>
          <w:rFonts w:ascii="Times New Roman" w:hAnsi="Times New Roman" w:cs="Times New Roman"/>
          <w:sz w:val="28"/>
          <w:szCs w:val="28"/>
        </w:rPr>
        <w:t>затворения</w:t>
      </w:r>
      <w:proofErr w:type="spellEnd"/>
      <w:r>
        <w:rPr>
          <w:rFonts w:ascii="Times New Roman" w:hAnsi="Times New Roman" w:cs="Times New Roman"/>
          <w:sz w:val="28"/>
          <w:szCs w:val="28"/>
        </w:rPr>
        <w:t>………………………………………. ч – мин</w:t>
      </w:r>
    </w:p>
    <w:p w:rsidR="005D0A9C" w:rsidRDefault="005D0A9C" w:rsidP="00971AEA">
      <w:pPr>
        <w:jc w:val="both"/>
        <w:rPr>
          <w:rFonts w:ascii="Times New Roman" w:hAnsi="Times New Roman" w:cs="Times New Roman"/>
          <w:sz w:val="28"/>
          <w:szCs w:val="28"/>
        </w:rPr>
      </w:pPr>
      <w:r>
        <w:rPr>
          <w:rFonts w:ascii="Times New Roman" w:hAnsi="Times New Roman" w:cs="Times New Roman"/>
          <w:sz w:val="28"/>
          <w:szCs w:val="28"/>
        </w:rPr>
        <w:t xml:space="preserve">          Начало схватывания через…………………………….... </w:t>
      </w:r>
      <w:proofErr w:type="gramStart"/>
      <w:r>
        <w:rPr>
          <w:rFonts w:ascii="Times New Roman" w:hAnsi="Times New Roman" w:cs="Times New Roman"/>
          <w:sz w:val="28"/>
          <w:szCs w:val="28"/>
        </w:rPr>
        <w:t>ч</w:t>
      </w:r>
      <w:proofErr w:type="gramEnd"/>
      <w:r>
        <w:rPr>
          <w:rFonts w:ascii="Times New Roman" w:hAnsi="Times New Roman" w:cs="Times New Roman"/>
          <w:sz w:val="28"/>
          <w:szCs w:val="28"/>
        </w:rPr>
        <w:t xml:space="preserve"> – мин</w:t>
      </w:r>
    </w:p>
    <w:p w:rsidR="00415268" w:rsidRPr="0090149A" w:rsidRDefault="005D0A9C" w:rsidP="00D00836">
      <w:pPr>
        <w:jc w:val="both"/>
        <w:rPr>
          <w:rFonts w:ascii="Times New Roman" w:hAnsi="Times New Roman" w:cs="Times New Roman"/>
          <w:sz w:val="28"/>
          <w:szCs w:val="28"/>
        </w:rPr>
      </w:pPr>
      <w:r>
        <w:rPr>
          <w:rFonts w:ascii="Times New Roman" w:hAnsi="Times New Roman" w:cs="Times New Roman"/>
          <w:sz w:val="28"/>
          <w:szCs w:val="28"/>
        </w:rPr>
        <w:t xml:space="preserve">          Конец схватывания……………………………………… </w:t>
      </w:r>
      <w:proofErr w:type="gramStart"/>
      <w:r>
        <w:rPr>
          <w:rFonts w:ascii="Times New Roman" w:hAnsi="Times New Roman" w:cs="Times New Roman"/>
          <w:sz w:val="28"/>
          <w:szCs w:val="28"/>
        </w:rPr>
        <w:t>ч</w:t>
      </w:r>
      <w:proofErr w:type="gramEnd"/>
      <w:r>
        <w:rPr>
          <w:rFonts w:ascii="Times New Roman" w:hAnsi="Times New Roman" w:cs="Times New Roman"/>
          <w:sz w:val="28"/>
          <w:szCs w:val="28"/>
        </w:rPr>
        <w:t xml:space="preserve"> - мин                                </w:t>
      </w:r>
    </w:p>
    <w:p w:rsidR="00A746AE" w:rsidRDefault="0090149A" w:rsidP="0090149A">
      <w:pPr>
        <w:jc w:val="center"/>
        <w:rPr>
          <w:rFonts w:ascii="Times New Roman" w:hAnsi="Times New Roman" w:cs="Times New Roman"/>
          <w:b/>
          <w:sz w:val="28"/>
          <w:szCs w:val="28"/>
        </w:rPr>
      </w:pPr>
      <w:r w:rsidRPr="0090149A">
        <w:rPr>
          <w:rFonts w:ascii="Times New Roman" w:hAnsi="Times New Roman" w:cs="Times New Roman"/>
          <w:b/>
          <w:noProof/>
          <w:sz w:val="28"/>
          <w:szCs w:val="28"/>
          <w:lang w:eastAsia="ru-RU"/>
        </w:rPr>
        <w:drawing>
          <wp:inline distT="0" distB="0" distL="0" distR="0">
            <wp:extent cx="3629025" cy="1876425"/>
            <wp:effectExtent l="19050" t="0" r="9525" b="0"/>
            <wp:docPr id="34" name="Рисунок 1" descr="C:\Users\ANONIMOUS\Desktop\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ONIMOUS\Desktop\001.jpg"/>
                    <pic:cNvPicPr>
                      <a:picLocks noChangeAspect="1" noChangeArrowheads="1"/>
                    </pic:cNvPicPr>
                  </pic:nvPicPr>
                  <pic:blipFill>
                    <a:blip r:embed="rId28" cstate="print"/>
                    <a:srcRect l="14270" t="44857" r="46417" b="35316"/>
                    <a:stretch>
                      <a:fillRect/>
                    </a:stretch>
                  </pic:blipFill>
                  <pic:spPr bwMode="auto">
                    <a:xfrm>
                      <a:off x="0" y="0"/>
                      <a:ext cx="3629025" cy="1876425"/>
                    </a:xfrm>
                    <a:prstGeom prst="rect">
                      <a:avLst/>
                    </a:prstGeom>
                    <a:noFill/>
                    <a:ln w="9525">
                      <a:noFill/>
                      <a:miter lim="800000"/>
                      <a:headEnd/>
                      <a:tailEnd/>
                    </a:ln>
                  </pic:spPr>
                </pic:pic>
              </a:graphicData>
            </a:graphic>
          </wp:inline>
        </w:drawing>
      </w:r>
    </w:p>
    <w:p w:rsidR="0090149A" w:rsidRDefault="0090149A" w:rsidP="0090149A">
      <w:pPr>
        <w:jc w:val="center"/>
        <w:rPr>
          <w:rFonts w:ascii="Times New Roman" w:hAnsi="Times New Roman" w:cs="Times New Roman"/>
          <w:sz w:val="28"/>
          <w:szCs w:val="28"/>
        </w:rPr>
      </w:pPr>
      <w:r>
        <w:rPr>
          <w:rFonts w:ascii="Times New Roman" w:hAnsi="Times New Roman" w:cs="Times New Roman"/>
          <w:sz w:val="28"/>
          <w:szCs w:val="28"/>
        </w:rPr>
        <w:t>Прибор Вика с иглой:</w:t>
      </w:r>
    </w:p>
    <w:p w:rsidR="0090149A" w:rsidRDefault="0090149A" w:rsidP="0090149A">
      <w:pPr>
        <w:jc w:val="center"/>
        <w:rPr>
          <w:rFonts w:ascii="Times New Roman" w:hAnsi="Times New Roman" w:cs="Times New Roman"/>
          <w:sz w:val="28"/>
          <w:szCs w:val="28"/>
        </w:rPr>
      </w:pPr>
      <w:r>
        <w:rPr>
          <w:rFonts w:ascii="Times New Roman" w:hAnsi="Times New Roman" w:cs="Times New Roman"/>
          <w:sz w:val="28"/>
          <w:szCs w:val="28"/>
        </w:rPr>
        <w:t>1 – кольцо, 2 – игла, 3 – стержень, 4 – указатель, 5 – шкала, 6 – винт, 7 – держатель</w:t>
      </w:r>
    </w:p>
    <w:p w:rsidR="0090149A" w:rsidRPr="0090149A" w:rsidRDefault="0090149A" w:rsidP="0090149A">
      <w:pPr>
        <w:jc w:val="center"/>
        <w:rPr>
          <w:rFonts w:ascii="Times New Roman" w:hAnsi="Times New Roman" w:cs="Times New Roman"/>
          <w:sz w:val="28"/>
          <w:szCs w:val="28"/>
        </w:rPr>
      </w:pPr>
    </w:p>
    <w:p w:rsidR="00297567" w:rsidRDefault="00297567" w:rsidP="00297567">
      <w:pPr>
        <w:pStyle w:val="a6"/>
        <w:jc w:val="center"/>
        <w:rPr>
          <w:rFonts w:ascii="Times New Roman" w:hAnsi="Times New Roman" w:cs="Times New Roman"/>
          <w:b/>
          <w:sz w:val="28"/>
          <w:szCs w:val="28"/>
        </w:rPr>
      </w:pPr>
      <w:r w:rsidRPr="00955B3D">
        <w:rPr>
          <w:rFonts w:ascii="Times New Roman" w:hAnsi="Times New Roman" w:cs="Times New Roman"/>
          <w:b/>
          <w:sz w:val="28"/>
          <w:szCs w:val="28"/>
        </w:rPr>
        <w:lastRenderedPageBreak/>
        <w:t>Практическое занятие №</w:t>
      </w:r>
      <w:r w:rsidR="00B4335C">
        <w:rPr>
          <w:rFonts w:ascii="Times New Roman" w:hAnsi="Times New Roman" w:cs="Times New Roman"/>
          <w:b/>
          <w:sz w:val="28"/>
          <w:szCs w:val="28"/>
        </w:rPr>
        <w:t>7</w:t>
      </w:r>
    </w:p>
    <w:p w:rsidR="00297567" w:rsidRDefault="00297567" w:rsidP="00297567">
      <w:pPr>
        <w:pStyle w:val="a6"/>
        <w:rPr>
          <w:rFonts w:ascii="Times New Roman" w:hAnsi="Times New Roman" w:cs="Times New Roman"/>
          <w:b/>
          <w:sz w:val="28"/>
          <w:szCs w:val="28"/>
        </w:rPr>
      </w:pPr>
      <w:r>
        <w:rPr>
          <w:rFonts w:ascii="Times New Roman" w:hAnsi="Times New Roman" w:cs="Times New Roman"/>
          <w:b/>
          <w:sz w:val="28"/>
          <w:szCs w:val="28"/>
        </w:rPr>
        <w:t xml:space="preserve">Тема: </w:t>
      </w:r>
      <w:r w:rsidRPr="00955B3D">
        <w:rPr>
          <w:rFonts w:ascii="Times New Roman" w:hAnsi="Times New Roman" w:cs="Times New Roman"/>
          <w:sz w:val="28"/>
          <w:szCs w:val="28"/>
        </w:rPr>
        <w:t>Заполнители для растворов и бетонов</w:t>
      </w:r>
    </w:p>
    <w:p w:rsidR="00297567" w:rsidRDefault="00297567" w:rsidP="00297567">
      <w:pPr>
        <w:pStyle w:val="a6"/>
        <w:rPr>
          <w:rFonts w:ascii="Times New Roman" w:hAnsi="Times New Roman" w:cs="Times New Roman"/>
          <w:b/>
          <w:sz w:val="28"/>
          <w:szCs w:val="28"/>
        </w:rPr>
      </w:pPr>
      <w:r>
        <w:rPr>
          <w:rFonts w:ascii="Times New Roman" w:hAnsi="Times New Roman" w:cs="Times New Roman"/>
          <w:b/>
          <w:sz w:val="28"/>
          <w:szCs w:val="28"/>
        </w:rPr>
        <w:t>Тема занятия: Испытание песка как заполнителя для бетонов и растворов</w:t>
      </w:r>
    </w:p>
    <w:p w:rsidR="00297567" w:rsidRDefault="00297567" w:rsidP="00297567">
      <w:pPr>
        <w:pStyle w:val="a6"/>
        <w:rPr>
          <w:rFonts w:ascii="Times New Roman" w:hAnsi="Times New Roman" w:cs="Times New Roman"/>
          <w:sz w:val="28"/>
          <w:szCs w:val="28"/>
        </w:rPr>
      </w:pPr>
      <w:r>
        <w:rPr>
          <w:rFonts w:ascii="Times New Roman" w:hAnsi="Times New Roman" w:cs="Times New Roman"/>
          <w:b/>
          <w:sz w:val="28"/>
          <w:szCs w:val="28"/>
        </w:rPr>
        <w:t xml:space="preserve">Цель занятия: </w:t>
      </w:r>
      <w:r w:rsidRPr="00955B3D">
        <w:rPr>
          <w:rFonts w:ascii="Times New Roman" w:hAnsi="Times New Roman" w:cs="Times New Roman"/>
          <w:sz w:val="28"/>
          <w:szCs w:val="28"/>
        </w:rPr>
        <w:t>Ознакомиться с требованиями ГОСТов к пескам, используемым в качестве заполнителей растворов и бетонов</w:t>
      </w:r>
    </w:p>
    <w:p w:rsidR="00297567" w:rsidRDefault="00297567" w:rsidP="00297567">
      <w:pPr>
        <w:pStyle w:val="a6"/>
        <w:rPr>
          <w:rFonts w:ascii="Times New Roman" w:hAnsi="Times New Roman" w:cs="Times New Roman"/>
          <w:sz w:val="28"/>
          <w:szCs w:val="28"/>
        </w:rPr>
      </w:pPr>
      <w:r>
        <w:rPr>
          <w:rFonts w:ascii="Times New Roman" w:hAnsi="Times New Roman" w:cs="Times New Roman"/>
          <w:b/>
          <w:sz w:val="28"/>
          <w:szCs w:val="28"/>
        </w:rPr>
        <w:t>Приборы и материалы:</w:t>
      </w:r>
      <w:r>
        <w:rPr>
          <w:rFonts w:ascii="Times New Roman" w:hAnsi="Times New Roman" w:cs="Times New Roman"/>
          <w:sz w:val="28"/>
          <w:szCs w:val="28"/>
        </w:rPr>
        <w:t xml:space="preserve"> стандартный набор сит, весы, песок сухой кварцевый – 5 кг</w:t>
      </w:r>
    </w:p>
    <w:p w:rsidR="00297567" w:rsidRDefault="00297567" w:rsidP="00297567">
      <w:pPr>
        <w:pStyle w:val="a6"/>
        <w:rPr>
          <w:rFonts w:ascii="Times New Roman" w:hAnsi="Times New Roman" w:cs="Times New Roman"/>
          <w:sz w:val="28"/>
          <w:szCs w:val="28"/>
        </w:rPr>
      </w:pPr>
    </w:p>
    <w:p w:rsidR="00297567" w:rsidRPr="00955B3D" w:rsidRDefault="00297567" w:rsidP="00297567">
      <w:pPr>
        <w:pStyle w:val="a6"/>
        <w:jc w:val="center"/>
        <w:rPr>
          <w:rFonts w:ascii="Times New Roman" w:hAnsi="Times New Roman" w:cs="Times New Roman"/>
          <w:b/>
          <w:sz w:val="28"/>
          <w:szCs w:val="28"/>
        </w:rPr>
      </w:pPr>
      <w:r w:rsidRPr="00955B3D">
        <w:rPr>
          <w:rFonts w:ascii="Times New Roman" w:hAnsi="Times New Roman" w:cs="Times New Roman"/>
          <w:b/>
          <w:sz w:val="28"/>
          <w:szCs w:val="28"/>
        </w:rPr>
        <w:t>Определение зернового состава песка</w:t>
      </w:r>
    </w:p>
    <w:p w:rsidR="00297567" w:rsidRDefault="00297567" w:rsidP="00297567">
      <w:pPr>
        <w:pStyle w:val="a6"/>
        <w:rPr>
          <w:rFonts w:ascii="Times New Roman" w:hAnsi="Times New Roman" w:cs="Times New Roman"/>
          <w:sz w:val="28"/>
          <w:szCs w:val="28"/>
        </w:rPr>
      </w:pPr>
    </w:p>
    <w:p w:rsidR="00297567" w:rsidRDefault="00297567" w:rsidP="00297567">
      <w:pPr>
        <w:pStyle w:val="a6"/>
        <w:jc w:val="center"/>
        <w:rPr>
          <w:rFonts w:ascii="Times New Roman" w:hAnsi="Times New Roman" w:cs="Times New Roman"/>
          <w:b/>
          <w:sz w:val="28"/>
          <w:szCs w:val="28"/>
        </w:rPr>
      </w:pPr>
      <w:r w:rsidRPr="00955B3D">
        <w:rPr>
          <w:rFonts w:ascii="Times New Roman" w:hAnsi="Times New Roman" w:cs="Times New Roman"/>
          <w:b/>
          <w:sz w:val="28"/>
          <w:szCs w:val="28"/>
        </w:rPr>
        <w:t>Ход работы</w:t>
      </w:r>
    </w:p>
    <w:p w:rsidR="00297567" w:rsidRDefault="00297567" w:rsidP="00297567">
      <w:pPr>
        <w:spacing w:after="0"/>
        <w:jc w:val="both"/>
        <w:rPr>
          <w:rFonts w:ascii="Times New Roman" w:hAnsi="Times New Roman" w:cs="Times New Roman"/>
          <w:sz w:val="28"/>
          <w:szCs w:val="28"/>
        </w:rPr>
      </w:pPr>
      <w:r w:rsidRPr="00A822F6">
        <w:rPr>
          <w:rFonts w:ascii="Times New Roman" w:hAnsi="Times New Roman" w:cs="Times New Roman"/>
          <w:sz w:val="28"/>
          <w:szCs w:val="28"/>
        </w:rPr>
        <w:t xml:space="preserve">       Высушенную пробу песка массой 1 кг пропускают через стандартный набор сит (5; 2,5; 1,25; 0,63; 0, 315 и 0,16 мм).</w:t>
      </w:r>
      <w:r>
        <w:rPr>
          <w:rFonts w:ascii="Times New Roman" w:hAnsi="Times New Roman" w:cs="Times New Roman"/>
          <w:sz w:val="28"/>
          <w:szCs w:val="28"/>
        </w:rPr>
        <w:t xml:space="preserve"> Остатки на каждом из сит а (частные остатки) взвешивают с погрешностью 5 г. Также взвешивают пыль, прошедшую через сито 0,16 мм и оставшуюся на поддоне. Результаты заносят в таблицу 1. Далее вычисляют значения частных </w:t>
      </w:r>
      <w:proofErr w:type="gramStart"/>
      <w:r>
        <w:rPr>
          <w:rFonts w:ascii="Times New Roman" w:hAnsi="Times New Roman" w:cs="Times New Roman"/>
          <w:sz w:val="28"/>
          <w:szCs w:val="28"/>
        </w:rPr>
        <w:t>остатков</w:t>
      </w:r>
      <w:proofErr w:type="gramEnd"/>
      <w:r>
        <w:rPr>
          <w:rFonts w:ascii="Times New Roman" w:hAnsi="Times New Roman" w:cs="Times New Roman"/>
          <w:sz w:val="28"/>
          <w:szCs w:val="28"/>
        </w:rPr>
        <w:t xml:space="preserve"> а в процентах и заносят во вторую строку таблицы.</w:t>
      </w:r>
    </w:p>
    <w:p w:rsidR="00297567" w:rsidRDefault="00297567" w:rsidP="00297567">
      <w:pPr>
        <w:jc w:val="both"/>
        <w:rPr>
          <w:rFonts w:ascii="Times New Roman" w:hAnsi="Times New Roman" w:cs="Times New Roman"/>
          <w:sz w:val="28"/>
          <w:szCs w:val="28"/>
        </w:rPr>
      </w:pPr>
      <w:r>
        <w:rPr>
          <w:rFonts w:ascii="Times New Roman" w:hAnsi="Times New Roman" w:cs="Times New Roman"/>
          <w:sz w:val="28"/>
          <w:szCs w:val="28"/>
        </w:rPr>
        <w:t xml:space="preserve">      Затем рассчитывают полные остатки на ситах</w:t>
      </w:r>
      <w:proofErr w:type="gramStart"/>
      <w:r>
        <w:rPr>
          <w:rFonts w:ascii="Times New Roman" w:hAnsi="Times New Roman" w:cs="Times New Roman"/>
          <w:sz w:val="28"/>
          <w:szCs w:val="28"/>
        </w:rPr>
        <w:t xml:space="preserve"> А</w:t>
      </w:r>
      <w:proofErr w:type="gramEnd"/>
      <w:r>
        <w:rPr>
          <w:rFonts w:ascii="Times New Roman" w:hAnsi="Times New Roman" w:cs="Times New Roman"/>
          <w:sz w:val="28"/>
          <w:szCs w:val="28"/>
        </w:rPr>
        <w:t xml:space="preserve"> (полным остатком называют остаток на сите, в случае, если бы оно было единственным). Значения полных остатков рассчитывают как сумму частных остатков на данном сите и всех вышележащих, например: </w:t>
      </w:r>
    </w:p>
    <w:p w:rsidR="00297567" w:rsidRDefault="00297567" w:rsidP="00297567">
      <w:pPr>
        <w:jc w:val="center"/>
        <w:rPr>
          <w:rFonts w:ascii="Times New Roman" w:hAnsi="Times New Roman" w:cs="Times New Roman"/>
          <w:sz w:val="28"/>
          <w:szCs w:val="28"/>
        </w:rPr>
      </w:pPr>
      <w:r>
        <w:rPr>
          <w:rFonts w:ascii="Times New Roman" w:hAnsi="Times New Roman" w:cs="Times New Roman"/>
          <w:sz w:val="28"/>
          <w:szCs w:val="28"/>
        </w:rPr>
        <w:t>А</w:t>
      </w:r>
      <w:proofErr w:type="gramStart"/>
      <w:r>
        <w:rPr>
          <w:rFonts w:ascii="Times New Roman" w:hAnsi="Times New Roman" w:cs="Times New Roman"/>
          <w:sz w:val="28"/>
          <w:szCs w:val="28"/>
          <w:vertAlign w:val="subscript"/>
        </w:rPr>
        <w:t>0</w:t>
      </w:r>
      <w:proofErr w:type="gramEnd"/>
      <w:r>
        <w:rPr>
          <w:rFonts w:ascii="Times New Roman" w:hAnsi="Times New Roman" w:cs="Times New Roman"/>
          <w:sz w:val="28"/>
          <w:szCs w:val="28"/>
          <w:vertAlign w:val="subscript"/>
        </w:rPr>
        <w:t>,63</w:t>
      </w:r>
      <w:r>
        <w:rPr>
          <w:rFonts w:ascii="Times New Roman" w:hAnsi="Times New Roman" w:cs="Times New Roman"/>
          <w:sz w:val="28"/>
          <w:szCs w:val="28"/>
        </w:rPr>
        <w:t xml:space="preserve"> = а</w:t>
      </w:r>
      <w:r>
        <w:rPr>
          <w:rFonts w:ascii="Times New Roman" w:hAnsi="Times New Roman" w:cs="Times New Roman"/>
          <w:sz w:val="28"/>
          <w:szCs w:val="28"/>
          <w:vertAlign w:val="subscript"/>
        </w:rPr>
        <w:t>2,5</w:t>
      </w:r>
      <w:r>
        <w:rPr>
          <w:rFonts w:ascii="Times New Roman" w:hAnsi="Times New Roman" w:cs="Times New Roman"/>
          <w:sz w:val="28"/>
          <w:szCs w:val="28"/>
        </w:rPr>
        <w:t xml:space="preserve"> + а</w:t>
      </w:r>
      <w:r>
        <w:rPr>
          <w:rFonts w:ascii="Times New Roman" w:hAnsi="Times New Roman" w:cs="Times New Roman"/>
          <w:sz w:val="28"/>
          <w:szCs w:val="28"/>
          <w:vertAlign w:val="subscript"/>
        </w:rPr>
        <w:t xml:space="preserve">1,25 </w:t>
      </w:r>
      <w:r>
        <w:rPr>
          <w:rFonts w:ascii="Times New Roman" w:hAnsi="Times New Roman" w:cs="Times New Roman"/>
          <w:sz w:val="28"/>
          <w:szCs w:val="28"/>
        </w:rPr>
        <w:t>+ а</w:t>
      </w:r>
      <w:r>
        <w:rPr>
          <w:rFonts w:ascii="Times New Roman" w:hAnsi="Times New Roman" w:cs="Times New Roman"/>
          <w:sz w:val="28"/>
          <w:szCs w:val="28"/>
          <w:vertAlign w:val="subscript"/>
        </w:rPr>
        <w:t>0,63</w:t>
      </w:r>
      <w:r>
        <w:rPr>
          <w:rFonts w:ascii="Times New Roman" w:hAnsi="Times New Roman" w:cs="Times New Roman"/>
          <w:sz w:val="28"/>
          <w:szCs w:val="28"/>
        </w:rPr>
        <w:t>.</w:t>
      </w:r>
    </w:p>
    <w:p w:rsidR="00297567" w:rsidRDefault="00297567" w:rsidP="00297567">
      <w:pPr>
        <w:spacing w:after="0"/>
        <w:jc w:val="both"/>
        <w:rPr>
          <w:rFonts w:ascii="Times New Roman" w:hAnsi="Times New Roman" w:cs="Times New Roman"/>
          <w:sz w:val="28"/>
          <w:szCs w:val="28"/>
        </w:rPr>
      </w:pPr>
      <w:r>
        <w:rPr>
          <w:rFonts w:ascii="Times New Roman" w:hAnsi="Times New Roman" w:cs="Times New Roman"/>
          <w:sz w:val="28"/>
          <w:szCs w:val="28"/>
        </w:rPr>
        <w:t xml:space="preserve">      Далее подсчитывают общее количество просеянного песка, равное сумме частных остатков на ситах и поддоне (проход через сито №0,16), </w:t>
      </w:r>
      <w:proofErr w:type="spellStart"/>
      <w:r>
        <w:rPr>
          <w:rFonts w:ascii="Times New Roman" w:hAnsi="Times New Roman" w:cs="Times New Roman"/>
          <w:sz w:val="28"/>
          <w:szCs w:val="28"/>
        </w:rPr>
        <w:t>равно..г</w:t>
      </w:r>
      <w:proofErr w:type="spellEnd"/>
      <w:r>
        <w:rPr>
          <w:rFonts w:ascii="Times New Roman" w:hAnsi="Times New Roman" w:cs="Times New Roman"/>
          <w:sz w:val="28"/>
          <w:szCs w:val="28"/>
        </w:rPr>
        <w:t>. Потери при просеве составляют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w:t>
      </w:r>
    </w:p>
    <w:p w:rsidR="00297567" w:rsidRDefault="00297567" w:rsidP="00297567">
      <w:pPr>
        <w:spacing w:after="0"/>
        <w:jc w:val="both"/>
        <w:rPr>
          <w:rFonts w:ascii="Times New Roman" w:hAnsi="Times New Roman" w:cs="Times New Roman"/>
          <w:sz w:val="28"/>
          <w:szCs w:val="28"/>
        </w:rPr>
      </w:pPr>
      <w:r>
        <w:rPr>
          <w:rFonts w:ascii="Times New Roman" w:hAnsi="Times New Roman" w:cs="Times New Roman"/>
          <w:sz w:val="28"/>
          <w:szCs w:val="28"/>
        </w:rPr>
        <w:t xml:space="preserve">      Пригодность песка по зерновому составу для использования в бетонах определяют, строя кривую просеивания песка и кривые по ГОСТу (см. рис. 1). Если кривая испытуемого песка укладывается между стандартными кривыми, ограничивающими область песков, допустимых для использования, песок по зерновому составу считается пригодным.</w:t>
      </w:r>
    </w:p>
    <w:p w:rsidR="00297567" w:rsidRDefault="00297567" w:rsidP="00297567">
      <w:pPr>
        <w:jc w:val="both"/>
        <w:rPr>
          <w:rFonts w:ascii="Times New Roman" w:hAnsi="Times New Roman" w:cs="Times New Roman"/>
          <w:sz w:val="28"/>
          <w:szCs w:val="28"/>
        </w:rPr>
      </w:pPr>
      <w:r>
        <w:rPr>
          <w:rFonts w:ascii="Times New Roman" w:hAnsi="Times New Roman" w:cs="Times New Roman"/>
          <w:sz w:val="28"/>
          <w:szCs w:val="28"/>
        </w:rPr>
        <w:t xml:space="preserve">        Крупность песка определяют по модулю крупности песка </w:t>
      </w:r>
      <w:proofErr w:type="spellStart"/>
      <w:r>
        <w:rPr>
          <w:rFonts w:ascii="Times New Roman" w:hAnsi="Times New Roman" w:cs="Times New Roman"/>
          <w:sz w:val="28"/>
          <w:szCs w:val="28"/>
        </w:rPr>
        <w:t>М</w:t>
      </w:r>
      <w:r>
        <w:rPr>
          <w:rFonts w:ascii="Times New Roman" w:hAnsi="Times New Roman" w:cs="Times New Roman"/>
          <w:sz w:val="28"/>
          <w:szCs w:val="28"/>
          <w:vertAlign w:val="subscript"/>
        </w:rPr>
        <w:t>к</w:t>
      </w:r>
      <w:proofErr w:type="spellEnd"/>
      <w:r>
        <w:rPr>
          <w:rFonts w:ascii="Times New Roman" w:hAnsi="Times New Roman" w:cs="Times New Roman"/>
          <w:sz w:val="28"/>
          <w:szCs w:val="28"/>
        </w:rPr>
        <w:t xml:space="preserve"> и полному остатку на сите №0,63, % (см. таблицу 1).</w:t>
      </w:r>
    </w:p>
    <w:p w:rsidR="00297567" w:rsidRDefault="00297567" w:rsidP="00297567">
      <w:pPr>
        <w:jc w:val="both"/>
        <w:rPr>
          <w:rFonts w:ascii="Times New Roman" w:hAnsi="Times New Roman" w:cs="Times New Roman"/>
          <w:sz w:val="28"/>
          <w:szCs w:val="28"/>
        </w:rPr>
      </w:pPr>
      <w:r>
        <w:rPr>
          <w:rFonts w:ascii="Times New Roman" w:hAnsi="Times New Roman" w:cs="Times New Roman"/>
          <w:sz w:val="28"/>
          <w:szCs w:val="28"/>
        </w:rPr>
        <w:t xml:space="preserve">         Модуль крупности песка вычисляют по формуле:</w:t>
      </w:r>
    </w:p>
    <w:p w:rsidR="00297567" w:rsidRDefault="00297567" w:rsidP="00297567">
      <w:pPr>
        <w:jc w:val="center"/>
        <w:rPr>
          <w:rFonts w:ascii="Times New Roman" w:hAnsi="Times New Roman" w:cs="Times New Roman"/>
          <w:sz w:val="28"/>
          <w:szCs w:val="28"/>
        </w:rPr>
      </w:pPr>
      <w:proofErr w:type="spellStart"/>
      <w:r>
        <w:rPr>
          <w:rFonts w:ascii="Times New Roman" w:hAnsi="Times New Roman" w:cs="Times New Roman"/>
          <w:sz w:val="28"/>
          <w:szCs w:val="28"/>
        </w:rPr>
        <w:t>М</w:t>
      </w:r>
      <w:r>
        <w:rPr>
          <w:rFonts w:ascii="Times New Roman" w:hAnsi="Times New Roman" w:cs="Times New Roman"/>
          <w:sz w:val="28"/>
          <w:szCs w:val="28"/>
          <w:vertAlign w:val="subscript"/>
        </w:rPr>
        <w:t>к</w:t>
      </w:r>
      <w:proofErr w:type="spellEnd"/>
      <w:r>
        <w:rPr>
          <w:rFonts w:ascii="Times New Roman" w:hAnsi="Times New Roman" w:cs="Times New Roman"/>
          <w:sz w:val="28"/>
          <w:szCs w:val="28"/>
        </w:rPr>
        <w:t xml:space="preserve"> = (А</w:t>
      </w:r>
      <w:proofErr w:type="gramStart"/>
      <w:r>
        <w:rPr>
          <w:rFonts w:ascii="Times New Roman" w:hAnsi="Times New Roman" w:cs="Times New Roman"/>
          <w:sz w:val="28"/>
          <w:szCs w:val="28"/>
          <w:vertAlign w:val="subscript"/>
        </w:rPr>
        <w:t>2</w:t>
      </w:r>
      <w:proofErr w:type="gramEnd"/>
      <w:r>
        <w:rPr>
          <w:rFonts w:ascii="Times New Roman" w:hAnsi="Times New Roman" w:cs="Times New Roman"/>
          <w:sz w:val="28"/>
          <w:szCs w:val="28"/>
          <w:vertAlign w:val="subscript"/>
        </w:rPr>
        <w:t>,5</w:t>
      </w:r>
      <w:r>
        <w:rPr>
          <w:rFonts w:ascii="Times New Roman" w:hAnsi="Times New Roman" w:cs="Times New Roman"/>
          <w:sz w:val="28"/>
          <w:szCs w:val="28"/>
        </w:rPr>
        <w:t xml:space="preserve"> + А</w:t>
      </w:r>
      <w:r>
        <w:rPr>
          <w:rFonts w:ascii="Times New Roman" w:hAnsi="Times New Roman" w:cs="Times New Roman"/>
          <w:sz w:val="28"/>
          <w:szCs w:val="28"/>
          <w:vertAlign w:val="subscript"/>
        </w:rPr>
        <w:t>1,25</w:t>
      </w:r>
      <w:r>
        <w:rPr>
          <w:rFonts w:ascii="Times New Roman" w:hAnsi="Times New Roman" w:cs="Times New Roman"/>
          <w:sz w:val="28"/>
          <w:szCs w:val="28"/>
        </w:rPr>
        <w:t xml:space="preserve"> + …. + А</w:t>
      </w:r>
      <w:r>
        <w:rPr>
          <w:rFonts w:ascii="Times New Roman" w:hAnsi="Times New Roman" w:cs="Times New Roman"/>
          <w:sz w:val="28"/>
          <w:szCs w:val="28"/>
          <w:vertAlign w:val="subscript"/>
        </w:rPr>
        <w:t>0,16</w:t>
      </w:r>
      <w:r>
        <w:rPr>
          <w:rFonts w:ascii="Times New Roman" w:hAnsi="Times New Roman" w:cs="Times New Roman"/>
          <w:sz w:val="28"/>
          <w:szCs w:val="28"/>
        </w:rPr>
        <w:t>)/100</w:t>
      </w:r>
    </w:p>
    <w:p w:rsidR="00297567" w:rsidRDefault="00297567" w:rsidP="00297567">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Также необходимо сравнить количество мелких пылеватых примесей (проход через сито №0,16 мм) с требованиями стандартов.</w:t>
      </w:r>
    </w:p>
    <w:p w:rsidR="00297567" w:rsidRDefault="00297567" w:rsidP="00297567">
      <w:pPr>
        <w:jc w:val="both"/>
        <w:rPr>
          <w:rFonts w:ascii="Times New Roman" w:hAnsi="Times New Roman" w:cs="Times New Roman"/>
          <w:sz w:val="28"/>
          <w:szCs w:val="28"/>
        </w:rPr>
      </w:pPr>
    </w:p>
    <w:p w:rsidR="00297567" w:rsidRPr="0039224E" w:rsidRDefault="00297567" w:rsidP="00297567">
      <w:pPr>
        <w:jc w:val="center"/>
        <w:rPr>
          <w:rFonts w:ascii="Times New Roman" w:hAnsi="Times New Roman" w:cs="Times New Roman"/>
          <w:sz w:val="28"/>
          <w:szCs w:val="28"/>
        </w:rPr>
      </w:pPr>
      <w:r>
        <w:rPr>
          <w:rFonts w:ascii="Times New Roman" w:hAnsi="Times New Roman" w:cs="Times New Roman"/>
          <w:sz w:val="28"/>
          <w:szCs w:val="28"/>
        </w:rPr>
        <w:t>Таблица 1. Результаты просеивания песка</w:t>
      </w:r>
    </w:p>
    <w:tbl>
      <w:tblPr>
        <w:tblW w:w="5850" w:type="pct"/>
        <w:tblInd w:w="-1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0"/>
        <w:gridCol w:w="1276"/>
        <w:gridCol w:w="1133"/>
        <w:gridCol w:w="1276"/>
        <w:gridCol w:w="1274"/>
        <w:gridCol w:w="1276"/>
        <w:gridCol w:w="1281"/>
        <w:gridCol w:w="1411"/>
      </w:tblGrid>
      <w:tr w:rsidR="00297567" w:rsidRPr="00C70927" w:rsidTr="00F74D45">
        <w:tc>
          <w:tcPr>
            <w:tcW w:w="1013" w:type="pct"/>
            <w:vMerge w:val="restart"/>
          </w:tcPr>
          <w:p w:rsidR="00297567" w:rsidRPr="00C70927" w:rsidRDefault="00297567" w:rsidP="00F74D45">
            <w:pPr>
              <w:jc w:val="center"/>
              <w:rPr>
                <w:rFonts w:ascii="Times New Roman" w:hAnsi="Times New Roman" w:cs="Times New Roman"/>
                <w:sz w:val="24"/>
                <w:szCs w:val="24"/>
              </w:rPr>
            </w:pPr>
            <w:r>
              <w:rPr>
                <w:rFonts w:ascii="Times New Roman" w:hAnsi="Times New Roman" w:cs="Times New Roman"/>
                <w:sz w:val="24"/>
                <w:szCs w:val="24"/>
              </w:rPr>
              <w:t>Показатели</w:t>
            </w:r>
          </w:p>
        </w:tc>
        <w:tc>
          <w:tcPr>
            <w:tcW w:w="3357" w:type="pct"/>
            <w:gridSpan w:val="6"/>
            <w:shd w:val="clear" w:color="auto" w:fill="auto"/>
          </w:tcPr>
          <w:p w:rsidR="00297567" w:rsidRPr="00C70927" w:rsidRDefault="00297567" w:rsidP="00F74D45">
            <w:pPr>
              <w:jc w:val="center"/>
              <w:rPr>
                <w:rFonts w:ascii="Times New Roman" w:hAnsi="Times New Roman" w:cs="Times New Roman"/>
                <w:sz w:val="24"/>
                <w:szCs w:val="24"/>
              </w:rPr>
            </w:pPr>
            <w:r>
              <w:rPr>
                <w:rFonts w:ascii="Times New Roman" w:hAnsi="Times New Roman" w:cs="Times New Roman"/>
                <w:sz w:val="24"/>
                <w:szCs w:val="24"/>
              </w:rPr>
              <w:t xml:space="preserve">Размеры отверстий сит, </w:t>
            </w:r>
            <w:proofErr w:type="gramStart"/>
            <w:r>
              <w:rPr>
                <w:rFonts w:ascii="Times New Roman" w:hAnsi="Times New Roman" w:cs="Times New Roman"/>
                <w:sz w:val="24"/>
                <w:szCs w:val="24"/>
              </w:rPr>
              <w:t>мм</w:t>
            </w:r>
            <w:proofErr w:type="gramEnd"/>
          </w:p>
        </w:tc>
        <w:tc>
          <w:tcPr>
            <w:tcW w:w="630" w:type="pct"/>
            <w:vMerge w:val="restart"/>
          </w:tcPr>
          <w:p w:rsidR="00297567" w:rsidRDefault="00297567" w:rsidP="00F74D45">
            <w:pPr>
              <w:ind w:right="-109"/>
              <w:jc w:val="center"/>
              <w:rPr>
                <w:rFonts w:ascii="Times New Roman" w:hAnsi="Times New Roman" w:cs="Times New Roman"/>
                <w:sz w:val="24"/>
                <w:szCs w:val="24"/>
              </w:rPr>
            </w:pPr>
            <w:r>
              <w:rPr>
                <w:rFonts w:ascii="Times New Roman" w:hAnsi="Times New Roman" w:cs="Times New Roman"/>
                <w:sz w:val="24"/>
                <w:szCs w:val="24"/>
              </w:rPr>
              <w:t>Проход через сито №0,16</w:t>
            </w:r>
          </w:p>
          <w:p w:rsidR="00297567" w:rsidRPr="00C70927" w:rsidRDefault="00297567" w:rsidP="00F74D45">
            <w:pPr>
              <w:spacing w:after="0" w:line="240" w:lineRule="auto"/>
              <w:jc w:val="center"/>
              <w:rPr>
                <w:rFonts w:ascii="Times New Roman" w:hAnsi="Times New Roman" w:cs="Times New Roman"/>
                <w:sz w:val="24"/>
                <w:szCs w:val="24"/>
              </w:rPr>
            </w:pPr>
          </w:p>
        </w:tc>
      </w:tr>
      <w:tr w:rsidR="00297567" w:rsidRPr="00C70927" w:rsidTr="00F74D45">
        <w:trPr>
          <w:trHeight w:val="635"/>
        </w:trPr>
        <w:tc>
          <w:tcPr>
            <w:tcW w:w="1013" w:type="pct"/>
            <w:vMerge/>
          </w:tcPr>
          <w:p w:rsidR="00297567" w:rsidRPr="00C70927" w:rsidRDefault="00297567" w:rsidP="00F74D45">
            <w:pPr>
              <w:rPr>
                <w:rFonts w:ascii="Times New Roman" w:hAnsi="Times New Roman" w:cs="Times New Roman"/>
                <w:sz w:val="24"/>
                <w:szCs w:val="24"/>
              </w:rPr>
            </w:pPr>
          </w:p>
        </w:tc>
        <w:tc>
          <w:tcPr>
            <w:tcW w:w="570" w:type="pct"/>
            <w:shd w:val="clear" w:color="auto" w:fill="auto"/>
          </w:tcPr>
          <w:p w:rsidR="00297567" w:rsidRPr="00C70927" w:rsidRDefault="00297567" w:rsidP="00F74D45">
            <w:pPr>
              <w:jc w:val="center"/>
              <w:rPr>
                <w:rFonts w:ascii="Times New Roman" w:hAnsi="Times New Roman" w:cs="Times New Roman"/>
                <w:sz w:val="24"/>
                <w:szCs w:val="24"/>
              </w:rPr>
            </w:pPr>
            <w:r>
              <w:rPr>
                <w:rFonts w:ascii="Times New Roman" w:hAnsi="Times New Roman" w:cs="Times New Roman"/>
                <w:sz w:val="24"/>
                <w:szCs w:val="24"/>
              </w:rPr>
              <w:t>5</w:t>
            </w:r>
          </w:p>
        </w:tc>
        <w:tc>
          <w:tcPr>
            <w:tcW w:w="506" w:type="pct"/>
            <w:tcBorders>
              <w:bottom w:val="single" w:sz="4" w:space="0" w:color="auto"/>
            </w:tcBorders>
            <w:shd w:val="clear" w:color="auto" w:fill="auto"/>
          </w:tcPr>
          <w:p w:rsidR="00297567" w:rsidRPr="00C70927" w:rsidRDefault="00297567" w:rsidP="00F74D45">
            <w:pPr>
              <w:jc w:val="center"/>
              <w:rPr>
                <w:rFonts w:ascii="Times New Roman" w:hAnsi="Times New Roman" w:cs="Times New Roman"/>
                <w:sz w:val="24"/>
                <w:szCs w:val="24"/>
              </w:rPr>
            </w:pPr>
            <w:r>
              <w:rPr>
                <w:rFonts w:ascii="Times New Roman" w:hAnsi="Times New Roman" w:cs="Times New Roman"/>
                <w:sz w:val="24"/>
                <w:szCs w:val="24"/>
              </w:rPr>
              <w:t>2,5</w:t>
            </w:r>
          </w:p>
        </w:tc>
        <w:tc>
          <w:tcPr>
            <w:tcW w:w="570" w:type="pct"/>
            <w:shd w:val="clear" w:color="auto" w:fill="auto"/>
          </w:tcPr>
          <w:p w:rsidR="00297567" w:rsidRPr="00C70927" w:rsidRDefault="00297567" w:rsidP="00F74D45">
            <w:pPr>
              <w:ind w:left="-28"/>
              <w:jc w:val="center"/>
              <w:rPr>
                <w:rFonts w:ascii="Times New Roman" w:hAnsi="Times New Roman" w:cs="Times New Roman"/>
                <w:sz w:val="24"/>
                <w:szCs w:val="24"/>
              </w:rPr>
            </w:pPr>
            <w:r>
              <w:rPr>
                <w:rFonts w:ascii="Times New Roman" w:hAnsi="Times New Roman" w:cs="Times New Roman"/>
                <w:sz w:val="24"/>
                <w:szCs w:val="24"/>
              </w:rPr>
              <w:t>1,25</w:t>
            </w:r>
          </w:p>
        </w:tc>
        <w:tc>
          <w:tcPr>
            <w:tcW w:w="569" w:type="pct"/>
            <w:shd w:val="clear" w:color="auto" w:fill="auto"/>
          </w:tcPr>
          <w:p w:rsidR="00297567" w:rsidRPr="00C70927" w:rsidRDefault="00297567" w:rsidP="00F74D45">
            <w:pPr>
              <w:jc w:val="center"/>
              <w:rPr>
                <w:rFonts w:ascii="Times New Roman" w:hAnsi="Times New Roman" w:cs="Times New Roman"/>
                <w:sz w:val="24"/>
                <w:szCs w:val="24"/>
              </w:rPr>
            </w:pPr>
            <w:r>
              <w:rPr>
                <w:rFonts w:ascii="Times New Roman" w:hAnsi="Times New Roman" w:cs="Times New Roman"/>
                <w:sz w:val="24"/>
                <w:szCs w:val="24"/>
              </w:rPr>
              <w:t>0,63</w:t>
            </w:r>
          </w:p>
        </w:tc>
        <w:tc>
          <w:tcPr>
            <w:tcW w:w="570" w:type="pct"/>
            <w:shd w:val="clear" w:color="auto" w:fill="auto"/>
          </w:tcPr>
          <w:p w:rsidR="00297567" w:rsidRPr="00C70927" w:rsidRDefault="00297567" w:rsidP="00F74D45">
            <w:pPr>
              <w:jc w:val="center"/>
              <w:rPr>
                <w:rFonts w:ascii="Times New Roman" w:hAnsi="Times New Roman" w:cs="Times New Roman"/>
                <w:sz w:val="24"/>
                <w:szCs w:val="24"/>
              </w:rPr>
            </w:pPr>
            <w:r>
              <w:rPr>
                <w:rFonts w:ascii="Times New Roman" w:hAnsi="Times New Roman" w:cs="Times New Roman"/>
                <w:sz w:val="24"/>
                <w:szCs w:val="24"/>
              </w:rPr>
              <w:t>3,315</w:t>
            </w:r>
          </w:p>
        </w:tc>
        <w:tc>
          <w:tcPr>
            <w:tcW w:w="572" w:type="pct"/>
            <w:shd w:val="clear" w:color="auto" w:fill="auto"/>
          </w:tcPr>
          <w:p w:rsidR="00297567" w:rsidRPr="00C70927" w:rsidRDefault="00297567" w:rsidP="00F74D45">
            <w:pPr>
              <w:jc w:val="center"/>
              <w:rPr>
                <w:rFonts w:ascii="Times New Roman" w:hAnsi="Times New Roman" w:cs="Times New Roman"/>
                <w:sz w:val="24"/>
                <w:szCs w:val="24"/>
              </w:rPr>
            </w:pPr>
            <w:r>
              <w:rPr>
                <w:rFonts w:ascii="Times New Roman" w:hAnsi="Times New Roman" w:cs="Times New Roman"/>
                <w:sz w:val="24"/>
                <w:szCs w:val="24"/>
              </w:rPr>
              <w:t>0,16</w:t>
            </w:r>
          </w:p>
        </w:tc>
        <w:tc>
          <w:tcPr>
            <w:tcW w:w="630" w:type="pct"/>
            <w:vMerge/>
          </w:tcPr>
          <w:p w:rsidR="00297567" w:rsidRPr="00C70927" w:rsidRDefault="00297567" w:rsidP="00F74D45">
            <w:pPr>
              <w:rPr>
                <w:rFonts w:ascii="Times New Roman" w:hAnsi="Times New Roman" w:cs="Times New Roman"/>
                <w:sz w:val="24"/>
                <w:szCs w:val="24"/>
              </w:rPr>
            </w:pPr>
          </w:p>
        </w:tc>
      </w:tr>
      <w:tr w:rsidR="00297567" w:rsidRPr="00C70927" w:rsidTr="00F74D45">
        <w:tc>
          <w:tcPr>
            <w:tcW w:w="1013" w:type="pct"/>
          </w:tcPr>
          <w:p w:rsidR="00297567" w:rsidRDefault="00297567" w:rsidP="00F74D45">
            <w:pPr>
              <w:rPr>
                <w:rFonts w:ascii="Times New Roman" w:hAnsi="Times New Roman" w:cs="Times New Roman"/>
                <w:sz w:val="24"/>
                <w:szCs w:val="24"/>
              </w:rPr>
            </w:pPr>
            <w:r>
              <w:rPr>
                <w:rFonts w:ascii="Times New Roman" w:hAnsi="Times New Roman" w:cs="Times New Roman"/>
                <w:sz w:val="24"/>
                <w:szCs w:val="24"/>
              </w:rPr>
              <w:t>Остатки частные (а), г</w:t>
            </w:r>
          </w:p>
          <w:p w:rsidR="00297567" w:rsidRDefault="00297567" w:rsidP="00F74D45">
            <w:pPr>
              <w:rPr>
                <w:rFonts w:ascii="Times New Roman" w:hAnsi="Times New Roman" w:cs="Times New Roman"/>
                <w:sz w:val="24"/>
                <w:szCs w:val="24"/>
              </w:rPr>
            </w:pPr>
            <w:r>
              <w:rPr>
                <w:rFonts w:ascii="Times New Roman" w:hAnsi="Times New Roman" w:cs="Times New Roman"/>
                <w:sz w:val="24"/>
                <w:szCs w:val="24"/>
              </w:rPr>
              <w:t>То же, %</w:t>
            </w:r>
          </w:p>
          <w:p w:rsidR="00297567" w:rsidRPr="00C70927" w:rsidRDefault="00297567" w:rsidP="00F74D45">
            <w:pPr>
              <w:rPr>
                <w:rFonts w:ascii="Times New Roman" w:hAnsi="Times New Roman" w:cs="Times New Roman"/>
                <w:sz w:val="24"/>
                <w:szCs w:val="24"/>
              </w:rPr>
            </w:pPr>
            <w:r>
              <w:rPr>
                <w:rFonts w:ascii="Times New Roman" w:hAnsi="Times New Roman" w:cs="Times New Roman"/>
                <w:sz w:val="24"/>
                <w:szCs w:val="24"/>
              </w:rPr>
              <w:t>Остатки полные (А), %</w:t>
            </w:r>
          </w:p>
        </w:tc>
        <w:tc>
          <w:tcPr>
            <w:tcW w:w="570" w:type="pct"/>
            <w:shd w:val="clear" w:color="auto" w:fill="auto"/>
          </w:tcPr>
          <w:p w:rsidR="00297567" w:rsidRPr="00C70927" w:rsidRDefault="00297567" w:rsidP="00F74D45">
            <w:pPr>
              <w:jc w:val="center"/>
              <w:rPr>
                <w:rFonts w:ascii="Times New Roman" w:hAnsi="Times New Roman" w:cs="Times New Roman"/>
                <w:sz w:val="24"/>
                <w:szCs w:val="24"/>
              </w:rPr>
            </w:pPr>
          </w:p>
        </w:tc>
        <w:tc>
          <w:tcPr>
            <w:tcW w:w="506" w:type="pct"/>
            <w:tcBorders>
              <w:top w:val="single" w:sz="4" w:space="0" w:color="auto"/>
            </w:tcBorders>
            <w:shd w:val="clear" w:color="auto" w:fill="auto"/>
          </w:tcPr>
          <w:p w:rsidR="00297567" w:rsidRPr="00C70927" w:rsidRDefault="00297567" w:rsidP="00F74D45">
            <w:pPr>
              <w:jc w:val="center"/>
              <w:rPr>
                <w:rFonts w:ascii="Times New Roman" w:hAnsi="Times New Roman" w:cs="Times New Roman"/>
                <w:sz w:val="24"/>
                <w:szCs w:val="24"/>
              </w:rPr>
            </w:pPr>
          </w:p>
        </w:tc>
        <w:tc>
          <w:tcPr>
            <w:tcW w:w="570" w:type="pct"/>
            <w:shd w:val="clear" w:color="auto" w:fill="auto"/>
          </w:tcPr>
          <w:p w:rsidR="00297567" w:rsidRPr="00C70927" w:rsidRDefault="00297567" w:rsidP="00F74D45">
            <w:pPr>
              <w:jc w:val="center"/>
              <w:rPr>
                <w:rFonts w:ascii="Times New Roman" w:hAnsi="Times New Roman" w:cs="Times New Roman"/>
                <w:sz w:val="24"/>
                <w:szCs w:val="24"/>
              </w:rPr>
            </w:pPr>
          </w:p>
        </w:tc>
        <w:tc>
          <w:tcPr>
            <w:tcW w:w="569" w:type="pct"/>
            <w:shd w:val="clear" w:color="auto" w:fill="auto"/>
          </w:tcPr>
          <w:p w:rsidR="00297567" w:rsidRPr="00C70927" w:rsidRDefault="00297567" w:rsidP="00F74D45">
            <w:pPr>
              <w:jc w:val="center"/>
              <w:rPr>
                <w:rFonts w:ascii="Times New Roman" w:hAnsi="Times New Roman" w:cs="Times New Roman"/>
                <w:sz w:val="24"/>
                <w:szCs w:val="24"/>
              </w:rPr>
            </w:pPr>
          </w:p>
        </w:tc>
        <w:tc>
          <w:tcPr>
            <w:tcW w:w="570" w:type="pct"/>
            <w:shd w:val="clear" w:color="auto" w:fill="auto"/>
          </w:tcPr>
          <w:p w:rsidR="00297567" w:rsidRPr="00C70927" w:rsidRDefault="00297567" w:rsidP="00F74D45">
            <w:pPr>
              <w:jc w:val="center"/>
              <w:rPr>
                <w:rFonts w:ascii="Times New Roman" w:hAnsi="Times New Roman" w:cs="Times New Roman"/>
                <w:sz w:val="24"/>
                <w:szCs w:val="24"/>
              </w:rPr>
            </w:pPr>
          </w:p>
        </w:tc>
        <w:tc>
          <w:tcPr>
            <w:tcW w:w="572" w:type="pct"/>
            <w:shd w:val="clear" w:color="auto" w:fill="auto"/>
          </w:tcPr>
          <w:p w:rsidR="00297567" w:rsidRPr="00C70927" w:rsidRDefault="00297567" w:rsidP="00F74D45">
            <w:pPr>
              <w:jc w:val="center"/>
              <w:rPr>
                <w:rFonts w:ascii="Times New Roman" w:hAnsi="Times New Roman" w:cs="Times New Roman"/>
                <w:sz w:val="24"/>
                <w:szCs w:val="24"/>
              </w:rPr>
            </w:pPr>
          </w:p>
        </w:tc>
        <w:tc>
          <w:tcPr>
            <w:tcW w:w="630" w:type="pct"/>
          </w:tcPr>
          <w:p w:rsidR="00297567" w:rsidRPr="00C70927" w:rsidRDefault="00297567" w:rsidP="00F74D45">
            <w:pPr>
              <w:jc w:val="center"/>
              <w:rPr>
                <w:rFonts w:ascii="Times New Roman" w:hAnsi="Times New Roman" w:cs="Times New Roman"/>
                <w:sz w:val="24"/>
                <w:szCs w:val="24"/>
              </w:rPr>
            </w:pPr>
          </w:p>
        </w:tc>
      </w:tr>
    </w:tbl>
    <w:p w:rsidR="00297567" w:rsidRPr="00CD2E6B" w:rsidRDefault="00297567" w:rsidP="005F1CB4">
      <w:pPr>
        <w:rPr>
          <w:rFonts w:ascii="Times New Roman" w:hAnsi="Times New Roman" w:cs="Times New Roman"/>
          <w:sz w:val="28"/>
          <w:szCs w:val="28"/>
        </w:rPr>
      </w:pPr>
    </w:p>
    <w:p w:rsidR="00297567" w:rsidRDefault="00CD2E6B" w:rsidP="00CD2E6B">
      <w:pPr>
        <w:jc w:val="center"/>
        <w:rPr>
          <w:rFonts w:ascii="Times New Roman" w:hAnsi="Times New Roman" w:cs="Times New Roman"/>
          <w:b/>
          <w:sz w:val="28"/>
          <w:szCs w:val="28"/>
        </w:rPr>
      </w:pPr>
      <w:r w:rsidRPr="00CD2E6B">
        <w:rPr>
          <w:rFonts w:ascii="Times New Roman" w:hAnsi="Times New Roman" w:cs="Times New Roman"/>
          <w:b/>
          <w:noProof/>
          <w:sz w:val="28"/>
          <w:szCs w:val="28"/>
          <w:lang w:eastAsia="ru-RU"/>
        </w:rPr>
        <w:drawing>
          <wp:inline distT="0" distB="0" distL="0" distR="0">
            <wp:extent cx="4591050" cy="3019425"/>
            <wp:effectExtent l="19050" t="0" r="0" b="0"/>
            <wp:docPr id="38" name="Рисунок 1" descr="C:\Users\ANONIMOUS\Pictures\2018-05-0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ONIMOUS\Pictures\2018-05-03\004.jpg"/>
                    <pic:cNvPicPr>
                      <a:picLocks noChangeAspect="1" noChangeArrowheads="1"/>
                    </pic:cNvPicPr>
                  </pic:nvPicPr>
                  <pic:blipFill>
                    <a:blip r:embed="rId29" cstate="print"/>
                    <a:srcRect l="47148" t="13135" r="17572" b="67286"/>
                    <a:stretch>
                      <a:fillRect/>
                    </a:stretch>
                  </pic:blipFill>
                  <pic:spPr bwMode="auto">
                    <a:xfrm>
                      <a:off x="0" y="0"/>
                      <a:ext cx="4591050" cy="3019425"/>
                    </a:xfrm>
                    <a:prstGeom prst="rect">
                      <a:avLst/>
                    </a:prstGeom>
                    <a:noFill/>
                    <a:ln w="9525">
                      <a:noFill/>
                      <a:miter lim="800000"/>
                      <a:headEnd/>
                      <a:tailEnd/>
                    </a:ln>
                  </pic:spPr>
                </pic:pic>
              </a:graphicData>
            </a:graphic>
          </wp:inline>
        </w:drawing>
      </w:r>
    </w:p>
    <w:p w:rsidR="00297567" w:rsidRPr="005F1CB4" w:rsidRDefault="005F1CB4" w:rsidP="005F1CB4">
      <w:pPr>
        <w:jc w:val="center"/>
        <w:rPr>
          <w:rFonts w:ascii="Times New Roman" w:hAnsi="Times New Roman" w:cs="Times New Roman"/>
          <w:sz w:val="28"/>
          <w:szCs w:val="28"/>
        </w:rPr>
      </w:pPr>
      <w:r>
        <w:rPr>
          <w:rFonts w:ascii="Times New Roman" w:hAnsi="Times New Roman" w:cs="Times New Roman"/>
          <w:sz w:val="28"/>
          <w:szCs w:val="28"/>
        </w:rPr>
        <w:t>График зернового состава песка</w:t>
      </w:r>
    </w:p>
    <w:p w:rsidR="00297567" w:rsidRPr="005F1CB4" w:rsidRDefault="00CD2E6B" w:rsidP="005F1CB4">
      <w:pPr>
        <w:jc w:val="center"/>
        <w:rPr>
          <w:rFonts w:ascii="Times New Roman" w:hAnsi="Times New Roman" w:cs="Times New Roman"/>
          <w:sz w:val="28"/>
          <w:szCs w:val="28"/>
        </w:rPr>
      </w:pPr>
      <w:r w:rsidRPr="00CD2E6B">
        <w:rPr>
          <w:rFonts w:ascii="Times New Roman" w:hAnsi="Times New Roman" w:cs="Times New Roman"/>
          <w:sz w:val="28"/>
          <w:szCs w:val="28"/>
          <w:lang w:val="en-US"/>
        </w:rPr>
        <w:t>D</w:t>
      </w:r>
      <w:r w:rsidRPr="00CD2E6B">
        <w:rPr>
          <w:rFonts w:ascii="Times New Roman" w:hAnsi="Times New Roman" w:cs="Times New Roman"/>
          <w:sz w:val="28"/>
          <w:szCs w:val="28"/>
        </w:rPr>
        <w:t>, мм – размер отверстий сит, А, % - полные остатки на ситах; 1 – допускаемая нижняя граница крупности песка (</w:t>
      </w:r>
      <w:proofErr w:type="spellStart"/>
      <w:r w:rsidRPr="00CD2E6B">
        <w:rPr>
          <w:rFonts w:ascii="Times New Roman" w:hAnsi="Times New Roman" w:cs="Times New Roman"/>
          <w:sz w:val="28"/>
          <w:szCs w:val="28"/>
        </w:rPr>
        <w:t>М</w:t>
      </w:r>
      <w:r w:rsidRPr="00CD2E6B">
        <w:rPr>
          <w:rFonts w:ascii="Times New Roman" w:hAnsi="Times New Roman" w:cs="Times New Roman"/>
          <w:sz w:val="28"/>
          <w:szCs w:val="28"/>
          <w:vertAlign w:val="subscript"/>
        </w:rPr>
        <w:t>к</w:t>
      </w:r>
      <w:proofErr w:type="spellEnd"/>
      <w:r w:rsidRPr="00CD2E6B">
        <w:rPr>
          <w:rFonts w:ascii="Times New Roman" w:hAnsi="Times New Roman" w:cs="Times New Roman"/>
          <w:sz w:val="28"/>
          <w:szCs w:val="28"/>
        </w:rPr>
        <w:t xml:space="preserve"> = 1,5), 2 – рекомендуемая нижняя граница крупности песка (</w:t>
      </w:r>
      <w:proofErr w:type="spellStart"/>
      <w:r w:rsidRPr="00CD2E6B">
        <w:rPr>
          <w:rFonts w:ascii="Times New Roman" w:hAnsi="Times New Roman" w:cs="Times New Roman"/>
          <w:sz w:val="28"/>
          <w:szCs w:val="28"/>
        </w:rPr>
        <w:t>М</w:t>
      </w:r>
      <w:r w:rsidRPr="00CD2E6B">
        <w:rPr>
          <w:rFonts w:ascii="Times New Roman" w:hAnsi="Times New Roman" w:cs="Times New Roman"/>
          <w:sz w:val="28"/>
          <w:szCs w:val="28"/>
          <w:vertAlign w:val="subscript"/>
        </w:rPr>
        <w:t>к</w:t>
      </w:r>
      <w:proofErr w:type="spellEnd"/>
      <w:r w:rsidRPr="00CD2E6B">
        <w:rPr>
          <w:rFonts w:ascii="Times New Roman" w:hAnsi="Times New Roman" w:cs="Times New Roman"/>
          <w:sz w:val="28"/>
          <w:szCs w:val="28"/>
        </w:rPr>
        <w:t xml:space="preserve"> = 2, для бетонов класса  В15 и выше</w:t>
      </w:r>
      <w:r>
        <w:rPr>
          <w:rFonts w:ascii="Times New Roman" w:hAnsi="Times New Roman" w:cs="Times New Roman"/>
          <w:sz w:val="28"/>
          <w:szCs w:val="28"/>
        </w:rPr>
        <w:t>, 3 – рекомендуемая нижняя граница крупности песка (</w:t>
      </w:r>
      <w:proofErr w:type="spellStart"/>
      <w:r>
        <w:rPr>
          <w:rFonts w:ascii="Times New Roman" w:hAnsi="Times New Roman" w:cs="Times New Roman"/>
          <w:sz w:val="28"/>
          <w:szCs w:val="28"/>
        </w:rPr>
        <w:t>М</w:t>
      </w:r>
      <w:r>
        <w:rPr>
          <w:rFonts w:ascii="Times New Roman" w:hAnsi="Times New Roman" w:cs="Times New Roman"/>
          <w:sz w:val="28"/>
          <w:szCs w:val="28"/>
          <w:vertAlign w:val="subscript"/>
        </w:rPr>
        <w:t>к</w:t>
      </w:r>
      <w:proofErr w:type="spellEnd"/>
      <w:r>
        <w:rPr>
          <w:rFonts w:ascii="Times New Roman" w:hAnsi="Times New Roman" w:cs="Times New Roman"/>
          <w:sz w:val="28"/>
          <w:szCs w:val="28"/>
        </w:rPr>
        <w:t xml:space="preserve"> = 2,5) для бетонов класса В25 и выше; 4 </w:t>
      </w:r>
      <w:r w:rsidR="005F1CB4">
        <w:rPr>
          <w:rFonts w:ascii="Times New Roman" w:hAnsi="Times New Roman" w:cs="Times New Roman"/>
          <w:sz w:val="28"/>
          <w:szCs w:val="28"/>
        </w:rPr>
        <w:t>–</w:t>
      </w:r>
      <w:r>
        <w:rPr>
          <w:rFonts w:ascii="Times New Roman" w:hAnsi="Times New Roman" w:cs="Times New Roman"/>
          <w:sz w:val="28"/>
          <w:szCs w:val="28"/>
        </w:rPr>
        <w:t xml:space="preserve"> </w:t>
      </w:r>
      <w:r w:rsidR="005F1CB4">
        <w:rPr>
          <w:rFonts w:ascii="Times New Roman" w:hAnsi="Times New Roman" w:cs="Times New Roman"/>
          <w:sz w:val="28"/>
          <w:szCs w:val="28"/>
        </w:rPr>
        <w:t>допускаемая верхняя граница крупности песка (</w:t>
      </w:r>
      <w:proofErr w:type="spellStart"/>
      <w:r w:rsidR="005F1CB4">
        <w:rPr>
          <w:rFonts w:ascii="Times New Roman" w:hAnsi="Times New Roman" w:cs="Times New Roman"/>
          <w:sz w:val="28"/>
          <w:szCs w:val="28"/>
        </w:rPr>
        <w:t>М</w:t>
      </w:r>
      <w:r w:rsidR="005F1CB4">
        <w:rPr>
          <w:rFonts w:ascii="Times New Roman" w:hAnsi="Times New Roman" w:cs="Times New Roman"/>
          <w:sz w:val="28"/>
          <w:szCs w:val="28"/>
          <w:vertAlign w:val="subscript"/>
        </w:rPr>
        <w:t>к</w:t>
      </w:r>
      <w:proofErr w:type="spellEnd"/>
      <w:r w:rsidR="005F1CB4">
        <w:rPr>
          <w:rFonts w:ascii="Times New Roman" w:hAnsi="Times New Roman" w:cs="Times New Roman"/>
          <w:sz w:val="28"/>
          <w:szCs w:val="28"/>
        </w:rPr>
        <w:t xml:space="preserve"> = 3,25) для растворов и бетонов (заштрихованная область – пески, допустимые для использования в растворах и бетонах класса ниже В15)</w:t>
      </w:r>
    </w:p>
    <w:p w:rsidR="00A746AE" w:rsidRDefault="00A746AE" w:rsidP="00A746AE">
      <w:pPr>
        <w:jc w:val="center"/>
        <w:rPr>
          <w:rFonts w:ascii="Times New Roman" w:hAnsi="Times New Roman" w:cs="Times New Roman"/>
          <w:b/>
          <w:sz w:val="28"/>
          <w:szCs w:val="28"/>
        </w:rPr>
      </w:pPr>
      <w:r>
        <w:rPr>
          <w:rFonts w:ascii="Times New Roman" w:hAnsi="Times New Roman" w:cs="Times New Roman"/>
          <w:b/>
          <w:sz w:val="28"/>
          <w:szCs w:val="28"/>
        </w:rPr>
        <w:lastRenderedPageBreak/>
        <w:t>Практическое занятие №</w:t>
      </w:r>
      <w:r w:rsidR="00B4335C">
        <w:rPr>
          <w:rFonts w:ascii="Times New Roman" w:hAnsi="Times New Roman" w:cs="Times New Roman"/>
          <w:b/>
          <w:sz w:val="28"/>
          <w:szCs w:val="28"/>
        </w:rPr>
        <w:t>8</w:t>
      </w:r>
    </w:p>
    <w:p w:rsidR="00A746AE" w:rsidRDefault="00A746AE" w:rsidP="00A746AE">
      <w:pPr>
        <w:rPr>
          <w:rFonts w:ascii="Times New Roman" w:hAnsi="Times New Roman" w:cs="Times New Roman"/>
          <w:sz w:val="28"/>
          <w:szCs w:val="28"/>
        </w:rPr>
      </w:pPr>
      <w:r>
        <w:rPr>
          <w:rFonts w:ascii="Times New Roman" w:hAnsi="Times New Roman" w:cs="Times New Roman"/>
          <w:b/>
          <w:sz w:val="28"/>
          <w:szCs w:val="28"/>
        </w:rPr>
        <w:t xml:space="preserve">Тема: </w:t>
      </w:r>
      <w:r w:rsidRPr="00A746AE">
        <w:rPr>
          <w:rFonts w:ascii="Times New Roman" w:hAnsi="Times New Roman" w:cs="Times New Roman"/>
          <w:sz w:val="28"/>
          <w:szCs w:val="28"/>
        </w:rPr>
        <w:t>Растворы и бетоны</w:t>
      </w:r>
    </w:p>
    <w:p w:rsidR="00A746AE" w:rsidRDefault="00A746AE" w:rsidP="00A746AE">
      <w:pPr>
        <w:rPr>
          <w:rFonts w:ascii="Times New Roman" w:hAnsi="Times New Roman" w:cs="Times New Roman"/>
          <w:b/>
          <w:sz w:val="28"/>
          <w:szCs w:val="28"/>
        </w:rPr>
      </w:pPr>
      <w:r w:rsidRPr="00A746AE">
        <w:rPr>
          <w:rFonts w:ascii="Times New Roman" w:hAnsi="Times New Roman" w:cs="Times New Roman"/>
          <w:b/>
          <w:sz w:val="28"/>
          <w:szCs w:val="28"/>
        </w:rPr>
        <w:t>Тема занятия: Подбор состава смешанного раствора</w:t>
      </w:r>
    </w:p>
    <w:p w:rsidR="00A746AE" w:rsidRDefault="00A746AE" w:rsidP="00A746AE">
      <w:pPr>
        <w:rPr>
          <w:rFonts w:ascii="Times New Roman" w:hAnsi="Times New Roman" w:cs="Times New Roman"/>
          <w:sz w:val="28"/>
          <w:szCs w:val="28"/>
        </w:rPr>
      </w:pPr>
      <w:r>
        <w:rPr>
          <w:rFonts w:ascii="Times New Roman" w:hAnsi="Times New Roman" w:cs="Times New Roman"/>
          <w:b/>
          <w:sz w:val="28"/>
          <w:szCs w:val="28"/>
        </w:rPr>
        <w:t xml:space="preserve">Цель занятия: </w:t>
      </w:r>
      <w:r w:rsidRPr="00A746AE">
        <w:rPr>
          <w:rFonts w:ascii="Times New Roman" w:hAnsi="Times New Roman" w:cs="Times New Roman"/>
          <w:sz w:val="28"/>
          <w:szCs w:val="28"/>
        </w:rPr>
        <w:t>Ознакомиться с принципами подбора состава смешанных растворов и рассчитать потребное количество материалов для получения смешанного раствора требуемой марки</w:t>
      </w:r>
    </w:p>
    <w:p w:rsidR="00A746AE" w:rsidRDefault="00A746AE" w:rsidP="00A746AE">
      <w:pPr>
        <w:jc w:val="center"/>
        <w:rPr>
          <w:rFonts w:ascii="Times New Roman" w:hAnsi="Times New Roman" w:cs="Times New Roman"/>
          <w:b/>
          <w:sz w:val="28"/>
          <w:szCs w:val="28"/>
        </w:rPr>
      </w:pPr>
      <w:r w:rsidRPr="00A746AE">
        <w:rPr>
          <w:rFonts w:ascii="Times New Roman" w:hAnsi="Times New Roman" w:cs="Times New Roman"/>
          <w:b/>
          <w:sz w:val="28"/>
          <w:szCs w:val="28"/>
        </w:rPr>
        <w:t>Ход работы</w:t>
      </w:r>
    </w:p>
    <w:p w:rsidR="00A746AE" w:rsidRDefault="00A746AE" w:rsidP="00A22946">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A746AE">
        <w:rPr>
          <w:rFonts w:ascii="Times New Roman" w:hAnsi="Times New Roman" w:cs="Times New Roman"/>
          <w:sz w:val="28"/>
          <w:szCs w:val="28"/>
        </w:rPr>
        <w:t>Для</w:t>
      </w:r>
      <w:r>
        <w:rPr>
          <w:rFonts w:ascii="Times New Roman" w:hAnsi="Times New Roman" w:cs="Times New Roman"/>
          <w:sz w:val="28"/>
          <w:szCs w:val="28"/>
        </w:rPr>
        <w:t xml:space="preserve"> подбора состава раствора необходимо знать характеристики материалов: цемента (марку и насыпную плотность), неорганического пластификатора – известкового или глиняного теста (плотность), и песка (насыпную плотность).</w:t>
      </w:r>
    </w:p>
    <w:p w:rsidR="00A746AE" w:rsidRDefault="00A746AE" w:rsidP="00A746AE">
      <w:pPr>
        <w:jc w:val="both"/>
        <w:rPr>
          <w:rFonts w:ascii="Times New Roman" w:hAnsi="Times New Roman" w:cs="Times New Roman"/>
          <w:sz w:val="28"/>
          <w:szCs w:val="28"/>
        </w:rPr>
      </w:pPr>
      <w:r>
        <w:rPr>
          <w:rFonts w:ascii="Times New Roman" w:hAnsi="Times New Roman" w:cs="Times New Roman"/>
          <w:sz w:val="28"/>
          <w:szCs w:val="28"/>
        </w:rPr>
        <w:t xml:space="preserve">        </w:t>
      </w:r>
      <w:r w:rsidR="00A22946">
        <w:rPr>
          <w:rFonts w:ascii="Times New Roman" w:hAnsi="Times New Roman" w:cs="Times New Roman"/>
          <w:sz w:val="28"/>
          <w:szCs w:val="28"/>
        </w:rPr>
        <w:t>Подбор состава раствора проводят, пользуясь специальными таблицами, где указаны ориентировочные составы растворов, требующие только практической корректировки, или расчетным путем, но также с использованием табличных данных.</w:t>
      </w:r>
    </w:p>
    <w:p w:rsidR="00A22946" w:rsidRDefault="00A22946" w:rsidP="00A746AE">
      <w:pPr>
        <w:jc w:val="both"/>
        <w:rPr>
          <w:rFonts w:ascii="Times New Roman" w:hAnsi="Times New Roman" w:cs="Times New Roman"/>
          <w:b/>
          <w:sz w:val="28"/>
          <w:szCs w:val="28"/>
        </w:rPr>
      </w:pPr>
      <w:r w:rsidRPr="00A22946">
        <w:rPr>
          <w:rFonts w:ascii="Times New Roman" w:hAnsi="Times New Roman" w:cs="Times New Roman"/>
          <w:b/>
          <w:sz w:val="28"/>
          <w:szCs w:val="28"/>
        </w:rPr>
        <w:t xml:space="preserve">        Подбор состава раствора проводят следующим образом:</w:t>
      </w:r>
    </w:p>
    <w:p w:rsidR="00A22946" w:rsidRDefault="00A22946" w:rsidP="00A22946">
      <w:pPr>
        <w:pStyle w:val="a6"/>
        <w:numPr>
          <w:ilvl w:val="0"/>
          <w:numId w:val="5"/>
        </w:numPr>
        <w:jc w:val="both"/>
        <w:rPr>
          <w:rFonts w:ascii="Times New Roman" w:hAnsi="Times New Roman" w:cs="Times New Roman"/>
          <w:sz w:val="28"/>
          <w:szCs w:val="28"/>
        </w:rPr>
      </w:pPr>
      <w:r w:rsidRPr="00A22946">
        <w:rPr>
          <w:rFonts w:ascii="Times New Roman" w:hAnsi="Times New Roman" w:cs="Times New Roman"/>
          <w:sz w:val="28"/>
          <w:szCs w:val="28"/>
        </w:rPr>
        <w:t>Выбирают марку цемента</w:t>
      </w:r>
      <w:r>
        <w:rPr>
          <w:rFonts w:ascii="Times New Roman" w:hAnsi="Times New Roman" w:cs="Times New Roman"/>
          <w:sz w:val="28"/>
          <w:szCs w:val="28"/>
        </w:rPr>
        <w:t xml:space="preserve"> и его расход на 1 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песка (</w:t>
      </w:r>
      <w:proofErr w:type="gramStart"/>
      <w:r>
        <w:rPr>
          <w:rFonts w:ascii="Times New Roman" w:hAnsi="Times New Roman" w:cs="Times New Roman"/>
          <w:sz w:val="28"/>
          <w:szCs w:val="28"/>
        </w:rPr>
        <w:t>кг</w:t>
      </w:r>
      <w:proofErr w:type="gramEnd"/>
      <w:r>
        <w:rPr>
          <w:rFonts w:ascii="Times New Roman" w:hAnsi="Times New Roman" w:cs="Times New Roman"/>
          <w:sz w:val="28"/>
          <w:szCs w:val="28"/>
        </w:rPr>
        <w:t>) исходя из требуемой марки раствора, пользуясь таблицей 1. Количество цемента по объему на 1 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песка рассчитываем по формуле </w:t>
      </w:r>
      <w:proofErr w:type="gramStart"/>
      <w:r>
        <w:rPr>
          <w:rFonts w:ascii="Times New Roman" w:hAnsi="Times New Roman" w:cs="Times New Roman"/>
          <w:sz w:val="28"/>
          <w:szCs w:val="28"/>
          <w:lang w:val="en-US"/>
        </w:rPr>
        <w:t>V</w:t>
      </w:r>
      <w:proofErr w:type="gramEnd"/>
      <w:r>
        <w:rPr>
          <w:rFonts w:ascii="Times New Roman" w:hAnsi="Times New Roman" w:cs="Times New Roman"/>
          <w:sz w:val="28"/>
          <w:szCs w:val="28"/>
          <w:vertAlign w:val="subscript"/>
        </w:rPr>
        <w:t>ц</w:t>
      </w:r>
      <w:r>
        <w:rPr>
          <w:rFonts w:ascii="Times New Roman" w:hAnsi="Times New Roman" w:cs="Times New Roman"/>
          <w:sz w:val="28"/>
          <w:szCs w:val="28"/>
        </w:rPr>
        <w:t xml:space="preserve"> </w:t>
      </w:r>
      <w:r w:rsidR="00C555B7">
        <w:rPr>
          <w:rFonts w:ascii="Times New Roman" w:hAnsi="Times New Roman" w:cs="Times New Roman"/>
          <w:sz w:val="28"/>
          <w:szCs w:val="28"/>
        </w:rPr>
        <w:t xml:space="preserve">= </w:t>
      </w:r>
      <w:proofErr w:type="spellStart"/>
      <w:r w:rsidR="00C555B7">
        <w:rPr>
          <w:rFonts w:ascii="Times New Roman" w:hAnsi="Times New Roman" w:cs="Times New Roman"/>
          <w:sz w:val="28"/>
          <w:szCs w:val="28"/>
        </w:rPr>
        <w:t>Ц</w:t>
      </w:r>
      <w:r w:rsidR="00C555B7">
        <w:rPr>
          <w:rFonts w:ascii="Times New Roman" w:hAnsi="Times New Roman" w:cs="Times New Roman"/>
          <w:sz w:val="28"/>
          <w:szCs w:val="28"/>
          <w:vertAlign w:val="subscript"/>
        </w:rPr>
        <w:t>ц</w:t>
      </w:r>
      <w:proofErr w:type="spellEnd"/>
      <w:r w:rsidR="00C555B7">
        <w:rPr>
          <w:rFonts w:ascii="Times New Roman" w:hAnsi="Times New Roman" w:cs="Times New Roman"/>
          <w:sz w:val="28"/>
          <w:szCs w:val="28"/>
        </w:rPr>
        <w:t>/</w:t>
      </w:r>
      <w:proofErr w:type="spellStart"/>
      <w:r w:rsidR="00C555B7">
        <w:rPr>
          <w:rFonts w:ascii="Times New Roman" w:hAnsi="Times New Roman" w:cs="Times New Roman"/>
          <w:sz w:val="28"/>
          <w:szCs w:val="28"/>
        </w:rPr>
        <w:t>р</w:t>
      </w:r>
      <w:r w:rsidR="00C555B7" w:rsidRPr="00C555B7">
        <w:rPr>
          <w:rFonts w:ascii="Times New Roman" w:hAnsi="Times New Roman" w:cs="Times New Roman"/>
          <w:sz w:val="28"/>
          <w:szCs w:val="28"/>
          <w:vertAlign w:val="superscript"/>
        </w:rPr>
        <w:t>ц</w:t>
      </w:r>
      <w:r w:rsidR="00C555B7">
        <w:rPr>
          <w:rFonts w:ascii="Times New Roman" w:hAnsi="Times New Roman" w:cs="Times New Roman"/>
          <w:sz w:val="28"/>
          <w:szCs w:val="28"/>
          <w:vertAlign w:val="subscript"/>
        </w:rPr>
        <w:t>нас</w:t>
      </w:r>
      <w:proofErr w:type="spellEnd"/>
      <w:r w:rsidR="00C555B7">
        <w:rPr>
          <w:rFonts w:ascii="Times New Roman" w:hAnsi="Times New Roman" w:cs="Times New Roman"/>
          <w:sz w:val="28"/>
          <w:szCs w:val="28"/>
        </w:rPr>
        <w:t xml:space="preserve"> (м</w:t>
      </w:r>
      <w:r w:rsidR="00C555B7">
        <w:rPr>
          <w:rFonts w:ascii="Times New Roman" w:hAnsi="Times New Roman" w:cs="Times New Roman"/>
          <w:sz w:val="28"/>
          <w:szCs w:val="28"/>
          <w:vertAlign w:val="superscript"/>
        </w:rPr>
        <w:t>3</w:t>
      </w:r>
      <w:r w:rsidR="00C555B7">
        <w:rPr>
          <w:rFonts w:ascii="Times New Roman" w:hAnsi="Times New Roman" w:cs="Times New Roman"/>
          <w:sz w:val="28"/>
          <w:szCs w:val="28"/>
        </w:rPr>
        <w:t>).</w:t>
      </w:r>
    </w:p>
    <w:p w:rsidR="00C555B7" w:rsidRDefault="000F0FE0" w:rsidP="00A22946">
      <w:pPr>
        <w:pStyle w:val="a6"/>
        <w:numPr>
          <w:ilvl w:val="0"/>
          <w:numId w:val="5"/>
        </w:numPr>
        <w:jc w:val="both"/>
        <w:rPr>
          <w:rFonts w:ascii="Times New Roman" w:hAnsi="Times New Roman" w:cs="Times New Roman"/>
          <w:sz w:val="28"/>
          <w:szCs w:val="28"/>
        </w:rPr>
      </w:pPr>
      <w:r>
        <w:rPr>
          <w:rFonts w:ascii="Times New Roman" w:hAnsi="Times New Roman" w:cs="Times New Roman"/>
          <w:sz w:val="28"/>
          <w:szCs w:val="28"/>
        </w:rPr>
        <w:t xml:space="preserve">Количество неорганического пластификатора (известкового или глиняного теста) </w:t>
      </w:r>
      <w:proofErr w:type="gramStart"/>
      <w:r>
        <w:rPr>
          <w:rFonts w:ascii="Times New Roman" w:hAnsi="Times New Roman" w:cs="Times New Roman"/>
          <w:sz w:val="28"/>
          <w:szCs w:val="28"/>
          <w:lang w:val="en-US"/>
        </w:rPr>
        <w:t>V</w:t>
      </w:r>
      <w:proofErr w:type="spellStart"/>
      <w:proofErr w:type="gramEnd"/>
      <w:r>
        <w:rPr>
          <w:rFonts w:ascii="Times New Roman" w:hAnsi="Times New Roman" w:cs="Times New Roman"/>
          <w:sz w:val="28"/>
          <w:szCs w:val="28"/>
          <w:vertAlign w:val="subscript"/>
        </w:rPr>
        <w:t>нп</w:t>
      </w:r>
      <w:proofErr w:type="spellEnd"/>
      <w:r>
        <w:rPr>
          <w:rFonts w:ascii="Times New Roman" w:hAnsi="Times New Roman" w:cs="Times New Roman"/>
          <w:sz w:val="28"/>
          <w:szCs w:val="28"/>
        </w:rPr>
        <w:t xml:space="preserve"> в 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на 1 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песка определяют по формуле </w:t>
      </w:r>
      <w:r>
        <w:rPr>
          <w:rFonts w:ascii="Times New Roman" w:hAnsi="Times New Roman" w:cs="Times New Roman"/>
          <w:sz w:val="28"/>
          <w:szCs w:val="28"/>
          <w:lang w:val="en-US"/>
        </w:rPr>
        <w:t>V</w:t>
      </w:r>
      <w:proofErr w:type="spellStart"/>
      <w:r>
        <w:rPr>
          <w:rFonts w:ascii="Times New Roman" w:hAnsi="Times New Roman" w:cs="Times New Roman"/>
          <w:sz w:val="28"/>
          <w:szCs w:val="28"/>
          <w:vertAlign w:val="subscript"/>
        </w:rPr>
        <w:t>нп</w:t>
      </w:r>
      <w:proofErr w:type="spellEnd"/>
      <w:r>
        <w:rPr>
          <w:rFonts w:ascii="Times New Roman" w:hAnsi="Times New Roman" w:cs="Times New Roman"/>
          <w:sz w:val="28"/>
          <w:szCs w:val="28"/>
          <w:vertAlign w:val="subscript"/>
        </w:rPr>
        <w:t xml:space="preserve"> = </w:t>
      </w:r>
      <w:r>
        <w:rPr>
          <w:rFonts w:ascii="Times New Roman" w:hAnsi="Times New Roman" w:cs="Times New Roman"/>
          <w:sz w:val="28"/>
          <w:szCs w:val="28"/>
        </w:rPr>
        <w:t>0,17 (1 – 0,002Ц). Масса не</w:t>
      </w:r>
      <w:r w:rsidR="00A36175">
        <w:rPr>
          <w:rFonts w:ascii="Times New Roman" w:hAnsi="Times New Roman" w:cs="Times New Roman"/>
          <w:sz w:val="28"/>
          <w:szCs w:val="28"/>
        </w:rPr>
        <w:t>о</w:t>
      </w:r>
      <w:r>
        <w:rPr>
          <w:rFonts w:ascii="Times New Roman" w:hAnsi="Times New Roman" w:cs="Times New Roman"/>
          <w:sz w:val="28"/>
          <w:szCs w:val="28"/>
        </w:rPr>
        <w:t>рганического пластификатора на 1 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песка будет НП = </w:t>
      </w:r>
      <w:r>
        <w:rPr>
          <w:rFonts w:ascii="Times New Roman" w:hAnsi="Times New Roman" w:cs="Times New Roman"/>
          <w:sz w:val="28"/>
          <w:szCs w:val="28"/>
          <w:lang w:val="en-US"/>
        </w:rPr>
        <w:t>V</w:t>
      </w:r>
      <w:proofErr w:type="spellStart"/>
      <w:r>
        <w:rPr>
          <w:rFonts w:ascii="Times New Roman" w:hAnsi="Times New Roman" w:cs="Times New Roman"/>
          <w:sz w:val="28"/>
          <w:szCs w:val="28"/>
          <w:vertAlign w:val="subscript"/>
        </w:rPr>
        <w:t>нп</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w:t>
      </w:r>
      <w:r>
        <w:rPr>
          <w:rFonts w:ascii="Times New Roman" w:hAnsi="Times New Roman" w:cs="Times New Roman"/>
          <w:sz w:val="28"/>
          <w:szCs w:val="28"/>
          <w:vertAlign w:val="subscript"/>
        </w:rPr>
        <w:t>н</w:t>
      </w:r>
      <w:r>
        <w:rPr>
          <w:rFonts w:ascii="Times New Roman" w:hAnsi="Times New Roman" w:cs="Times New Roman"/>
          <w:sz w:val="28"/>
          <w:szCs w:val="28"/>
          <w:vertAlign w:val="superscript"/>
        </w:rPr>
        <w:t>п</w:t>
      </w:r>
      <w:proofErr w:type="spellEnd"/>
      <w:proofErr w:type="gramStart"/>
      <w:r>
        <w:rPr>
          <w:rFonts w:ascii="Times New Roman" w:hAnsi="Times New Roman" w:cs="Times New Roman"/>
          <w:sz w:val="28"/>
          <w:szCs w:val="28"/>
          <w:vertAlign w:val="subscript"/>
          <w:lang w:val="en-US"/>
        </w:rPr>
        <w:t>m</w:t>
      </w:r>
      <w:proofErr w:type="gramEnd"/>
      <w:r w:rsidRPr="000F0FE0">
        <w:rPr>
          <w:rFonts w:ascii="Times New Roman" w:hAnsi="Times New Roman" w:cs="Times New Roman"/>
          <w:sz w:val="28"/>
          <w:szCs w:val="28"/>
          <w:vertAlign w:val="subscript"/>
        </w:rPr>
        <w:t xml:space="preserve"> </w:t>
      </w:r>
      <w:r>
        <w:rPr>
          <w:rFonts w:ascii="Times New Roman" w:hAnsi="Times New Roman" w:cs="Times New Roman"/>
          <w:sz w:val="28"/>
          <w:szCs w:val="28"/>
        </w:rPr>
        <w:t>кг.</w:t>
      </w:r>
    </w:p>
    <w:p w:rsidR="000F0FE0" w:rsidRDefault="000F0FE0" w:rsidP="00A22946">
      <w:pPr>
        <w:pStyle w:val="a6"/>
        <w:numPr>
          <w:ilvl w:val="0"/>
          <w:numId w:val="5"/>
        </w:numPr>
        <w:jc w:val="both"/>
        <w:rPr>
          <w:rFonts w:ascii="Times New Roman" w:hAnsi="Times New Roman" w:cs="Times New Roman"/>
          <w:sz w:val="28"/>
          <w:szCs w:val="28"/>
        </w:rPr>
      </w:pPr>
      <w:r>
        <w:rPr>
          <w:rFonts w:ascii="Times New Roman" w:hAnsi="Times New Roman" w:cs="Times New Roman"/>
          <w:sz w:val="28"/>
          <w:szCs w:val="28"/>
        </w:rPr>
        <w:t>Состав раствора по объему будет (</w:t>
      </w:r>
      <w:r>
        <w:rPr>
          <w:rFonts w:ascii="Times New Roman" w:hAnsi="Times New Roman" w:cs="Times New Roman"/>
          <w:sz w:val="28"/>
          <w:szCs w:val="28"/>
          <w:lang w:val="en-US"/>
        </w:rPr>
        <w:t>V</w:t>
      </w:r>
      <w:r>
        <w:rPr>
          <w:rFonts w:ascii="Times New Roman" w:hAnsi="Times New Roman" w:cs="Times New Roman"/>
          <w:sz w:val="28"/>
          <w:szCs w:val="28"/>
          <w:vertAlign w:val="subscript"/>
        </w:rPr>
        <w:t>ц</w:t>
      </w:r>
      <w:r>
        <w:rPr>
          <w:rFonts w:ascii="Times New Roman" w:hAnsi="Times New Roman" w:cs="Times New Roman"/>
          <w:sz w:val="28"/>
          <w:szCs w:val="28"/>
        </w:rPr>
        <w:t>/</w:t>
      </w:r>
      <w:r>
        <w:rPr>
          <w:rFonts w:ascii="Times New Roman" w:hAnsi="Times New Roman" w:cs="Times New Roman"/>
          <w:sz w:val="28"/>
          <w:szCs w:val="28"/>
          <w:lang w:val="en-US"/>
        </w:rPr>
        <w:t>V</w:t>
      </w:r>
      <w:r>
        <w:rPr>
          <w:rFonts w:ascii="Times New Roman" w:hAnsi="Times New Roman" w:cs="Times New Roman"/>
          <w:sz w:val="28"/>
          <w:szCs w:val="28"/>
          <w:vertAlign w:val="subscript"/>
        </w:rPr>
        <w:t>ц</w:t>
      </w:r>
      <w:r>
        <w:rPr>
          <w:rFonts w:ascii="Times New Roman" w:hAnsi="Times New Roman" w:cs="Times New Roman"/>
          <w:sz w:val="28"/>
          <w:szCs w:val="28"/>
        </w:rPr>
        <w:t>)</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w:t>
      </w:r>
      <w:r>
        <w:rPr>
          <w:rFonts w:ascii="Times New Roman" w:hAnsi="Times New Roman" w:cs="Times New Roman"/>
          <w:sz w:val="28"/>
          <w:szCs w:val="28"/>
          <w:lang w:val="en-US"/>
        </w:rPr>
        <w:t>V</w:t>
      </w:r>
      <w:proofErr w:type="spellStart"/>
      <w:r>
        <w:rPr>
          <w:rFonts w:ascii="Times New Roman" w:hAnsi="Times New Roman" w:cs="Times New Roman"/>
          <w:sz w:val="28"/>
          <w:szCs w:val="28"/>
          <w:vertAlign w:val="subscript"/>
        </w:rPr>
        <w:t>нп</w:t>
      </w:r>
      <w:proofErr w:type="spellEnd"/>
      <w:r w:rsidR="00EE7DA8">
        <w:rPr>
          <w:rFonts w:ascii="Times New Roman" w:hAnsi="Times New Roman" w:cs="Times New Roman"/>
          <w:sz w:val="28"/>
          <w:szCs w:val="28"/>
        </w:rPr>
        <w:t>/</w:t>
      </w:r>
      <w:r w:rsidR="00EE7DA8" w:rsidRPr="00EE7DA8">
        <w:rPr>
          <w:rFonts w:ascii="Times New Roman" w:hAnsi="Times New Roman" w:cs="Times New Roman"/>
          <w:sz w:val="28"/>
          <w:szCs w:val="28"/>
        </w:rPr>
        <w:t xml:space="preserve"> </w:t>
      </w:r>
      <w:r w:rsidR="00EE7DA8">
        <w:rPr>
          <w:rFonts w:ascii="Times New Roman" w:hAnsi="Times New Roman" w:cs="Times New Roman"/>
          <w:sz w:val="28"/>
          <w:szCs w:val="28"/>
          <w:lang w:val="en-US"/>
        </w:rPr>
        <w:t>V</w:t>
      </w:r>
      <w:r w:rsidR="00EE7DA8">
        <w:rPr>
          <w:rFonts w:ascii="Times New Roman" w:hAnsi="Times New Roman" w:cs="Times New Roman"/>
          <w:sz w:val="28"/>
          <w:szCs w:val="28"/>
          <w:vertAlign w:val="subscript"/>
        </w:rPr>
        <w:t>ц</w:t>
      </w:r>
      <w:r w:rsidR="00EE7DA8">
        <w:rPr>
          <w:rFonts w:ascii="Times New Roman" w:hAnsi="Times New Roman" w:cs="Times New Roman"/>
          <w:sz w:val="28"/>
          <w:szCs w:val="28"/>
        </w:rPr>
        <w:t>)</w:t>
      </w:r>
      <w:proofErr w:type="gramStart"/>
      <w:r w:rsidR="00EE7DA8">
        <w:rPr>
          <w:rFonts w:ascii="Times New Roman" w:hAnsi="Times New Roman" w:cs="Times New Roman"/>
          <w:sz w:val="28"/>
          <w:szCs w:val="28"/>
        </w:rPr>
        <w:t xml:space="preserve"> :</w:t>
      </w:r>
      <w:proofErr w:type="gramEnd"/>
      <w:r w:rsidR="00EE7DA8">
        <w:rPr>
          <w:rFonts w:ascii="Times New Roman" w:hAnsi="Times New Roman" w:cs="Times New Roman"/>
          <w:sz w:val="28"/>
          <w:szCs w:val="28"/>
        </w:rPr>
        <w:t xml:space="preserve"> (</w:t>
      </w:r>
      <w:proofErr w:type="gramStart"/>
      <w:r w:rsidR="00EE7DA8">
        <w:rPr>
          <w:rFonts w:ascii="Times New Roman" w:hAnsi="Times New Roman" w:cs="Times New Roman"/>
          <w:sz w:val="28"/>
          <w:szCs w:val="28"/>
          <w:lang w:val="en-US"/>
        </w:rPr>
        <w:t>V</w:t>
      </w:r>
      <w:proofErr w:type="gramEnd"/>
      <w:r w:rsidR="00EE7DA8">
        <w:rPr>
          <w:rFonts w:ascii="Times New Roman" w:hAnsi="Times New Roman" w:cs="Times New Roman"/>
          <w:sz w:val="28"/>
          <w:szCs w:val="28"/>
          <w:vertAlign w:val="subscript"/>
        </w:rPr>
        <w:t>п</w:t>
      </w:r>
      <w:r w:rsidR="00EE7DA8">
        <w:rPr>
          <w:rFonts w:ascii="Times New Roman" w:hAnsi="Times New Roman" w:cs="Times New Roman"/>
          <w:sz w:val="28"/>
          <w:szCs w:val="28"/>
        </w:rPr>
        <w:t>/</w:t>
      </w:r>
      <w:r w:rsidR="00EE7DA8" w:rsidRPr="00EE7DA8">
        <w:rPr>
          <w:rFonts w:ascii="Times New Roman" w:hAnsi="Times New Roman" w:cs="Times New Roman"/>
          <w:sz w:val="28"/>
          <w:szCs w:val="28"/>
        </w:rPr>
        <w:t xml:space="preserve"> </w:t>
      </w:r>
      <w:r w:rsidR="00EE7DA8">
        <w:rPr>
          <w:rFonts w:ascii="Times New Roman" w:hAnsi="Times New Roman" w:cs="Times New Roman"/>
          <w:sz w:val="28"/>
          <w:szCs w:val="28"/>
          <w:lang w:val="en-US"/>
        </w:rPr>
        <w:t>V</w:t>
      </w:r>
      <w:r w:rsidR="00EE7DA8">
        <w:rPr>
          <w:rFonts w:ascii="Times New Roman" w:hAnsi="Times New Roman" w:cs="Times New Roman"/>
          <w:sz w:val="28"/>
          <w:szCs w:val="28"/>
          <w:vertAlign w:val="subscript"/>
        </w:rPr>
        <w:t>ц</w:t>
      </w:r>
      <w:r w:rsidR="00EE7DA8">
        <w:rPr>
          <w:rFonts w:ascii="Times New Roman" w:hAnsi="Times New Roman" w:cs="Times New Roman"/>
          <w:sz w:val="28"/>
          <w:szCs w:val="28"/>
        </w:rPr>
        <w:t xml:space="preserve">), где </w:t>
      </w:r>
      <w:r w:rsidR="00EE7DA8">
        <w:rPr>
          <w:rFonts w:ascii="Times New Roman" w:hAnsi="Times New Roman" w:cs="Times New Roman"/>
          <w:sz w:val="28"/>
          <w:szCs w:val="28"/>
          <w:lang w:val="en-US"/>
        </w:rPr>
        <w:t>V</w:t>
      </w:r>
      <w:r w:rsidR="00EE7DA8">
        <w:rPr>
          <w:rFonts w:ascii="Times New Roman" w:hAnsi="Times New Roman" w:cs="Times New Roman"/>
          <w:sz w:val="28"/>
          <w:szCs w:val="28"/>
          <w:vertAlign w:val="subscript"/>
        </w:rPr>
        <w:t>п</w:t>
      </w:r>
      <w:r w:rsidR="00EE7DA8">
        <w:rPr>
          <w:rFonts w:ascii="Times New Roman" w:hAnsi="Times New Roman" w:cs="Times New Roman"/>
          <w:sz w:val="28"/>
          <w:szCs w:val="28"/>
        </w:rPr>
        <w:t xml:space="preserve"> по условию  - 1 м</w:t>
      </w:r>
      <w:r w:rsidR="00EE7DA8">
        <w:rPr>
          <w:rFonts w:ascii="Times New Roman" w:hAnsi="Times New Roman" w:cs="Times New Roman"/>
          <w:sz w:val="28"/>
          <w:szCs w:val="28"/>
          <w:vertAlign w:val="superscript"/>
        </w:rPr>
        <w:t>3</w:t>
      </w:r>
      <w:r w:rsidR="00EE7DA8">
        <w:rPr>
          <w:rFonts w:ascii="Times New Roman" w:hAnsi="Times New Roman" w:cs="Times New Roman"/>
          <w:sz w:val="28"/>
          <w:szCs w:val="28"/>
        </w:rPr>
        <w:t>; состав этого же раствора по массе будет 1: (НП/Ц)</w:t>
      </w:r>
      <w:proofErr w:type="gramStart"/>
      <w:r w:rsidR="00EE7DA8">
        <w:rPr>
          <w:rFonts w:ascii="Times New Roman" w:hAnsi="Times New Roman" w:cs="Times New Roman"/>
          <w:sz w:val="28"/>
          <w:szCs w:val="28"/>
        </w:rPr>
        <w:t xml:space="preserve"> :</w:t>
      </w:r>
      <w:proofErr w:type="gramEnd"/>
      <w:r w:rsidR="00EE7DA8">
        <w:rPr>
          <w:rFonts w:ascii="Times New Roman" w:hAnsi="Times New Roman" w:cs="Times New Roman"/>
          <w:sz w:val="28"/>
          <w:szCs w:val="28"/>
        </w:rPr>
        <w:t xml:space="preserve"> (</w:t>
      </w:r>
      <w:proofErr w:type="gramStart"/>
      <w:r w:rsidR="00EE7DA8">
        <w:rPr>
          <w:rFonts w:ascii="Times New Roman" w:hAnsi="Times New Roman" w:cs="Times New Roman"/>
          <w:sz w:val="28"/>
          <w:szCs w:val="28"/>
        </w:rPr>
        <w:t>П</w:t>
      </w:r>
      <w:proofErr w:type="gramEnd"/>
      <w:r w:rsidR="00EE7DA8">
        <w:rPr>
          <w:rFonts w:ascii="Times New Roman" w:hAnsi="Times New Roman" w:cs="Times New Roman"/>
          <w:sz w:val="28"/>
          <w:szCs w:val="28"/>
        </w:rPr>
        <w:t>/Ц), где П – масса 1 м</w:t>
      </w:r>
      <w:r w:rsidR="00EE7DA8">
        <w:rPr>
          <w:rFonts w:ascii="Times New Roman" w:hAnsi="Times New Roman" w:cs="Times New Roman"/>
          <w:sz w:val="28"/>
          <w:szCs w:val="28"/>
          <w:vertAlign w:val="superscript"/>
        </w:rPr>
        <w:t>3</w:t>
      </w:r>
      <w:r w:rsidR="00EE7DA8">
        <w:rPr>
          <w:rFonts w:ascii="Times New Roman" w:hAnsi="Times New Roman" w:cs="Times New Roman"/>
          <w:sz w:val="28"/>
          <w:szCs w:val="28"/>
        </w:rPr>
        <w:t xml:space="preserve"> песка, рассчитываемая как П = 1 м</w:t>
      </w:r>
      <w:r w:rsidR="00EE7DA8">
        <w:rPr>
          <w:rFonts w:ascii="Times New Roman" w:hAnsi="Times New Roman" w:cs="Times New Roman"/>
          <w:sz w:val="28"/>
          <w:szCs w:val="28"/>
          <w:vertAlign w:val="superscript"/>
        </w:rPr>
        <w:t>3</w:t>
      </w:r>
      <w:r w:rsidR="00EE7DA8">
        <w:rPr>
          <w:rFonts w:ascii="Times New Roman" w:hAnsi="Times New Roman" w:cs="Times New Roman"/>
          <w:sz w:val="28"/>
          <w:szCs w:val="28"/>
        </w:rPr>
        <w:t xml:space="preserve"> : </w:t>
      </w:r>
      <w:proofErr w:type="spellStart"/>
      <w:r w:rsidR="00EE7DA8">
        <w:rPr>
          <w:rFonts w:ascii="Times New Roman" w:hAnsi="Times New Roman" w:cs="Times New Roman"/>
          <w:sz w:val="28"/>
          <w:szCs w:val="28"/>
        </w:rPr>
        <w:t>Ц</w:t>
      </w:r>
      <w:r w:rsidR="00EE7DA8">
        <w:rPr>
          <w:rFonts w:ascii="Times New Roman" w:hAnsi="Times New Roman" w:cs="Times New Roman"/>
          <w:sz w:val="28"/>
          <w:szCs w:val="28"/>
          <w:vertAlign w:val="superscript"/>
        </w:rPr>
        <w:t>п</w:t>
      </w:r>
      <w:r w:rsidR="00EE7DA8">
        <w:rPr>
          <w:rFonts w:ascii="Times New Roman" w:hAnsi="Times New Roman" w:cs="Times New Roman"/>
          <w:sz w:val="28"/>
          <w:szCs w:val="28"/>
          <w:vertAlign w:val="subscript"/>
        </w:rPr>
        <w:t>нас</w:t>
      </w:r>
      <w:proofErr w:type="spellEnd"/>
      <w:r w:rsidR="00EE7DA8">
        <w:rPr>
          <w:rFonts w:ascii="Times New Roman" w:hAnsi="Times New Roman" w:cs="Times New Roman"/>
          <w:sz w:val="28"/>
          <w:szCs w:val="28"/>
          <w:vertAlign w:val="subscript"/>
        </w:rPr>
        <w:t>.</w:t>
      </w:r>
    </w:p>
    <w:p w:rsidR="00EE7DA8" w:rsidRDefault="00EE7DA8" w:rsidP="00A22946">
      <w:pPr>
        <w:pStyle w:val="a6"/>
        <w:numPr>
          <w:ilvl w:val="0"/>
          <w:numId w:val="5"/>
        </w:numPr>
        <w:jc w:val="both"/>
        <w:rPr>
          <w:rFonts w:ascii="Times New Roman" w:hAnsi="Times New Roman" w:cs="Times New Roman"/>
          <w:sz w:val="28"/>
          <w:szCs w:val="28"/>
        </w:rPr>
      </w:pPr>
      <w:r>
        <w:rPr>
          <w:rFonts w:ascii="Times New Roman" w:hAnsi="Times New Roman" w:cs="Times New Roman"/>
          <w:sz w:val="28"/>
          <w:szCs w:val="28"/>
        </w:rPr>
        <w:t>Зная состав раствора по массе и расход цемента на 1 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раст</w:t>
      </w:r>
      <w:r w:rsidR="00A36175">
        <w:rPr>
          <w:rFonts w:ascii="Times New Roman" w:hAnsi="Times New Roman" w:cs="Times New Roman"/>
          <w:sz w:val="28"/>
          <w:szCs w:val="28"/>
        </w:rPr>
        <w:t xml:space="preserve">вора (таблица </w:t>
      </w:r>
      <w:r>
        <w:rPr>
          <w:rFonts w:ascii="Times New Roman" w:hAnsi="Times New Roman" w:cs="Times New Roman"/>
          <w:sz w:val="28"/>
          <w:szCs w:val="28"/>
        </w:rPr>
        <w:t>1), можно рассчитать количество неорганического пластификатора и песка (</w:t>
      </w:r>
      <w:proofErr w:type="gramStart"/>
      <w:r>
        <w:rPr>
          <w:rFonts w:ascii="Times New Roman" w:hAnsi="Times New Roman" w:cs="Times New Roman"/>
          <w:sz w:val="28"/>
          <w:szCs w:val="28"/>
        </w:rPr>
        <w:t>кг</w:t>
      </w:r>
      <w:proofErr w:type="gramEnd"/>
      <w:r>
        <w:rPr>
          <w:rFonts w:ascii="Times New Roman" w:hAnsi="Times New Roman" w:cs="Times New Roman"/>
          <w:sz w:val="28"/>
          <w:szCs w:val="28"/>
        </w:rPr>
        <w:t>), потребные для поучения 1 м</w:t>
      </w:r>
      <w:r w:rsidR="000C7155">
        <w:rPr>
          <w:rFonts w:ascii="Times New Roman" w:hAnsi="Times New Roman" w:cs="Times New Roman"/>
          <w:sz w:val="28"/>
          <w:szCs w:val="28"/>
          <w:vertAlign w:val="superscript"/>
        </w:rPr>
        <w:t>3</w:t>
      </w:r>
      <w:r w:rsidR="000C7155">
        <w:rPr>
          <w:rFonts w:ascii="Times New Roman" w:hAnsi="Times New Roman" w:cs="Times New Roman"/>
          <w:sz w:val="28"/>
          <w:szCs w:val="28"/>
        </w:rPr>
        <w:t xml:space="preserve"> растворной смеси.</w:t>
      </w:r>
    </w:p>
    <w:p w:rsidR="000C7155" w:rsidRDefault="000C7155" w:rsidP="00A22946">
      <w:pPr>
        <w:pStyle w:val="a6"/>
        <w:numPr>
          <w:ilvl w:val="0"/>
          <w:numId w:val="5"/>
        </w:numPr>
        <w:jc w:val="both"/>
        <w:rPr>
          <w:rFonts w:ascii="Times New Roman" w:hAnsi="Times New Roman" w:cs="Times New Roman"/>
          <w:sz w:val="28"/>
          <w:szCs w:val="28"/>
        </w:rPr>
      </w:pPr>
      <w:r>
        <w:rPr>
          <w:rFonts w:ascii="Times New Roman" w:hAnsi="Times New Roman" w:cs="Times New Roman"/>
          <w:sz w:val="28"/>
          <w:szCs w:val="28"/>
        </w:rPr>
        <w:t>Расход воды (В) на 1 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растворной смеси при подвижности смеси 9…10 см приближенно рассчитывают по формуле В = 0,5(</w:t>
      </w:r>
      <w:proofErr w:type="gramStart"/>
      <w:r>
        <w:rPr>
          <w:rFonts w:ascii="Times New Roman" w:hAnsi="Times New Roman" w:cs="Times New Roman"/>
          <w:sz w:val="28"/>
          <w:szCs w:val="28"/>
        </w:rPr>
        <w:t>Ц</w:t>
      </w:r>
      <w:proofErr w:type="gramEnd"/>
      <w:r>
        <w:rPr>
          <w:rFonts w:ascii="Times New Roman" w:hAnsi="Times New Roman" w:cs="Times New Roman"/>
          <w:sz w:val="28"/>
          <w:szCs w:val="28"/>
        </w:rPr>
        <w:t xml:space="preserve"> +НП</w:t>
      </w:r>
      <w:r>
        <w:rPr>
          <w:rFonts w:ascii="Times New Roman" w:hAnsi="Times New Roman" w:cs="Times New Roman"/>
          <w:sz w:val="28"/>
          <w:szCs w:val="28"/>
          <w:vertAlign w:val="subscript"/>
        </w:rPr>
        <w:t>1</w:t>
      </w:r>
      <w:r w:rsidR="00A36175">
        <w:rPr>
          <w:rFonts w:ascii="Times New Roman" w:hAnsi="Times New Roman" w:cs="Times New Roman"/>
          <w:sz w:val="28"/>
          <w:szCs w:val="28"/>
        </w:rPr>
        <w:t>), кг</w:t>
      </w:r>
      <w:r>
        <w:rPr>
          <w:rFonts w:ascii="Times New Roman" w:hAnsi="Times New Roman" w:cs="Times New Roman"/>
          <w:sz w:val="28"/>
          <w:szCs w:val="28"/>
        </w:rPr>
        <w:t>, где Ц и НП</w:t>
      </w:r>
      <w:r>
        <w:rPr>
          <w:rFonts w:ascii="Times New Roman" w:hAnsi="Times New Roman" w:cs="Times New Roman"/>
          <w:sz w:val="28"/>
          <w:szCs w:val="28"/>
          <w:vertAlign w:val="subscript"/>
        </w:rPr>
        <w:t>1</w:t>
      </w:r>
      <w:r>
        <w:rPr>
          <w:rFonts w:ascii="Times New Roman" w:hAnsi="Times New Roman" w:cs="Times New Roman"/>
          <w:sz w:val="28"/>
          <w:szCs w:val="28"/>
        </w:rPr>
        <w:t xml:space="preserve"> – соответственно расходы цемента и неорганического пластификатора на 1 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растворной смеси. Окончательный расход воды </w:t>
      </w:r>
      <w:r>
        <w:rPr>
          <w:rFonts w:ascii="Times New Roman" w:hAnsi="Times New Roman" w:cs="Times New Roman"/>
          <w:sz w:val="28"/>
          <w:szCs w:val="28"/>
        </w:rPr>
        <w:lastRenderedPageBreak/>
        <w:t>уточняют пробным замесом, корректируя расход воды до получения необходимой подвижности смеси.</w:t>
      </w:r>
    </w:p>
    <w:p w:rsidR="000C7155" w:rsidRDefault="000C7155" w:rsidP="000C7155">
      <w:pPr>
        <w:pStyle w:val="a6"/>
        <w:jc w:val="both"/>
        <w:rPr>
          <w:rFonts w:ascii="Times New Roman" w:hAnsi="Times New Roman" w:cs="Times New Roman"/>
          <w:sz w:val="28"/>
          <w:szCs w:val="28"/>
        </w:rPr>
      </w:pPr>
    </w:p>
    <w:p w:rsidR="000C7155" w:rsidRPr="00D33799" w:rsidRDefault="000C7155" w:rsidP="00D33799">
      <w:pPr>
        <w:pStyle w:val="a6"/>
        <w:jc w:val="center"/>
        <w:rPr>
          <w:rFonts w:ascii="Times New Roman" w:hAnsi="Times New Roman" w:cs="Times New Roman"/>
          <w:b/>
          <w:sz w:val="28"/>
          <w:szCs w:val="28"/>
        </w:rPr>
      </w:pPr>
      <w:r w:rsidRPr="000C7155">
        <w:rPr>
          <w:rFonts w:ascii="Times New Roman" w:hAnsi="Times New Roman" w:cs="Times New Roman"/>
          <w:b/>
          <w:sz w:val="28"/>
          <w:szCs w:val="28"/>
        </w:rPr>
        <w:t>Пример расчета состава смешанного раствора</w:t>
      </w:r>
    </w:p>
    <w:p w:rsidR="000C7155" w:rsidRDefault="000C7155" w:rsidP="00A36175">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0C7155">
        <w:rPr>
          <w:rFonts w:ascii="Times New Roman" w:hAnsi="Times New Roman" w:cs="Times New Roman"/>
          <w:sz w:val="28"/>
          <w:szCs w:val="28"/>
        </w:rPr>
        <w:t>Необходимо подобрать состав раствора марки 75 с подвижностью растворной смеси 9…10 см.</w:t>
      </w:r>
    </w:p>
    <w:p w:rsidR="000C7155" w:rsidRDefault="000C7155" w:rsidP="000C7155">
      <w:pPr>
        <w:jc w:val="both"/>
        <w:rPr>
          <w:rFonts w:ascii="Times New Roman" w:hAnsi="Times New Roman" w:cs="Times New Roman"/>
          <w:sz w:val="28"/>
          <w:szCs w:val="28"/>
        </w:rPr>
      </w:pPr>
      <w:r>
        <w:rPr>
          <w:rFonts w:ascii="Times New Roman" w:hAnsi="Times New Roman" w:cs="Times New Roman"/>
          <w:sz w:val="28"/>
          <w:szCs w:val="28"/>
        </w:rPr>
        <w:t xml:space="preserve">          Имеется портландцемент марки 400 с насыпной плотностью 1100 кг/м</w:t>
      </w:r>
      <w:r>
        <w:rPr>
          <w:rFonts w:ascii="Times New Roman" w:hAnsi="Times New Roman" w:cs="Times New Roman"/>
          <w:sz w:val="28"/>
          <w:szCs w:val="28"/>
          <w:vertAlign w:val="superscript"/>
        </w:rPr>
        <w:t>3</w:t>
      </w:r>
      <w:r w:rsidR="006839B8">
        <w:rPr>
          <w:rFonts w:ascii="Times New Roman" w:hAnsi="Times New Roman" w:cs="Times New Roman"/>
          <w:sz w:val="28"/>
          <w:szCs w:val="28"/>
        </w:rPr>
        <w:t>, известковое тесто плотностью 1400 кг/ м</w:t>
      </w:r>
      <w:r w:rsidR="006839B8">
        <w:rPr>
          <w:rFonts w:ascii="Times New Roman" w:hAnsi="Times New Roman" w:cs="Times New Roman"/>
          <w:sz w:val="28"/>
          <w:szCs w:val="28"/>
          <w:vertAlign w:val="superscript"/>
        </w:rPr>
        <w:t>3</w:t>
      </w:r>
      <w:r w:rsidR="006839B8">
        <w:rPr>
          <w:rFonts w:ascii="Times New Roman" w:hAnsi="Times New Roman" w:cs="Times New Roman"/>
          <w:sz w:val="28"/>
          <w:szCs w:val="28"/>
        </w:rPr>
        <w:t>, песок кварцевый с насыпной плотностью 1500 кг/м</w:t>
      </w:r>
      <w:r w:rsidR="006839B8">
        <w:rPr>
          <w:rFonts w:ascii="Times New Roman" w:hAnsi="Times New Roman" w:cs="Times New Roman"/>
          <w:sz w:val="28"/>
          <w:szCs w:val="28"/>
          <w:vertAlign w:val="superscript"/>
        </w:rPr>
        <w:t>3</w:t>
      </w:r>
      <w:r w:rsidR="006839B8">
        <w:rPr>
          <w:rFonts w:ascii="Times New Roman" w:hAnsi="Times New Roman" w:cs="Times New Roman"/>
          <w:sz w:val="28"/>
          <w:szCs w:val="28"/>
        </w:rPr>
        <w:t xml:space="preserve"> при влажности 5%.</w:t>
      </w:r>
    </w:p>
    <w:p w:rsidR="006839B8" w:rsidRDefault="006839B8" w:rsidP="006839B8">
      <w:pPr>
        <w:pStyle w:val="a6"/>
        <w:numPr>
          <w:ilvl w:val="0"/>
          <w:numId w:val="6"/>
        </w:numPr>
        <w:jc w:val="both"/>
        <w:rPr>
          <w:rFonts w:ascii="Times New Roman" w:hAnsi="Times New Roman" w:cs="Times New Roman"/>
          <w:sz w:val="28"/>
          <w:szCs w:val="28"/>
        </w:rPr>
      </w:pPr>
      <w:r>
        <w:rPr>
          <w:rFonts w:ascii="Times New Roman" w:hAnsi="Times New Roman" w:cs="Times New Roman"/>
          <w:sz w:val="28"/>
          <w:szCs w:val="28"/>
        </w:rPr>
        <w:t>Расход цемента марки 400 по таб</w:t>
      </w:r>
      <w:r w:rsidR="00FC2639">
        <w:rPr>
          <w:rFonts w:ascii="Times New Roman" w:hAnsi="Times New Roman" w:cs="Times New Roman"/>
          <w:sz w:val="28"/>
          <w:szCs w:val="28"/>
        </w:rPr>
        <w:t>л</w:t>
      </w:r>
      <w:r>
        <w:rPr>
          <w:rFonts w:ascii="Times New Roman" w:hAnsi="Times New Roman" w:cs="Times New Roman"/>
          <w:sz w:val="28"/>
          <w:szCs w:val="28"/>
        </w:rPr>
        <w:t>ице 1 на 1 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песка составит 240 кг или по объему </w:t>
      </w:r>
      <w:r>
        <w:rPr>
          <w:rFonts w:ascii="Times New Roman" w:hAnsi="Times New Roman" w:cs="Times New Roman"/>
          <w:sz w:val="28"/>
          <w:szCs w:val="28"/>
          <w:lang w:val="en-US"/>
        </w:rPr>
        <w:t>V</w:t>
      </w:r>
      <w:r>
        <w:rPr>
          <w:rFonts w:ascii="Times New Roman" w:hAnsi="Times New Roman" w:cs="Times New Roman"/>
          <w:sz w:val="28"/>
          <w:szCs w:val="28"/>
          <w:vertAlign w:val="subscript"/>
        </w:rPr>
        <w:t>ц</w:t>
      </w:r>
      <w:r>
        <w:rPr>
          <w:rFonts w:ascii="Times New Roman" w:hAnsi="Times New Roman" w:cs="Times New Roman"/>
          <w:sz w:val="28"/>
          <w:szCs w:val="28"/>
        </w:rPr>
        <w:t xml:space="preserve"> = 240</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1100 = 0,218 м</w:t>
      </w:r>
      <w:r>
        <w:rPr>
          <w:rFonts w:ascii="Times New Roman" w:hAnsi="Times New Roman" w:cs="Times New Roman"/>
          <w:sz w:val="28"/>
          <w:szCs w:val="28"/>
          <w:vertAlign w:val="superscript"/>
        </w:rPr>
        <w:t>3</w:t>
      </w:r>
      <w:r>
        <w:rPr>
          <w:rFonts w:ascii="Times New Roman" w:hAnsi="Times New Roman" w:cs="Times New Roman"/>
          <w:sz w:val="28"/>
          <w:szCs w:val="28"/>
        </w:rPr>
        <w:t>.</w:t>
      </w:r>
    </w:p>
    <w:p w:rsidR="006839B8" w:rsidRDefault="006839B8" w:rsidP="006839B8">
      <w:pPr>
        <w:pStyle w:val="a6"/>
        <w:numPr>
          <w:ilvl w:val="0"/>
          <w:numId w:val="6"/>
        </w:numPr>
        <w:jc w:val="both"/>
        <w:rPr>
          <w:rFonts w:ascii="Times New Roman" w:hAnsi="Times New Roman" w:cs="Times New Roman"/>
          <w:sz w:val="28"/>
          <w:szCs w:val="28"/>
        </w:rPr>
      </w:pPr>
      <w:r>
        <w:rPr>
          <w:rFonts w:ascii="Times New Roman" w:hAnsi="Times New Roman" w:cs="Times New Roman"/>
          <w:sz w:val="28"/>
          <w:szCs w:val="28"/>
        </w:rPr>
        <w:t>Расход неорганического пластификатора  - известкового теста  - на 1м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песка составит </w:t>
      </w:r>
      <w:proofErr w:type="gramStart"/>
      <w:r>
        <w:rPr>
          <w:rFonts w:ascii="Times New Roman" w:hAnsi="Times New Roman" w:cs="Times New Roman"/>
          <w:sz w:val="28"/>
          <w:szCs w:val="28"/>
          <w:lang w:val="en-US"/>
        </w:rPr>
        <w:t>V</w:t>
      </w:r>
      <w:proofErr w:type="spellStart"/>
      <w:proofErr w:type="gramEnd"/>
      <w:r>
        <w:rPr>
          <w:rFonts w:ascii="Times New Roman" w:hAnsi="Times New Roman" w:cs="Times New Roman"/>
          <w:sz w:val="28"/>
          <w:szCs w:val="28"/>
          <w:vertAlign w:val="subscript"/>
        </w:rPr>
        <w:t>нп</w:t>
      </w:r>
      <w:proofErr w:type="spellEnd"/>
      <w:r>
        <w:rPr>
          <w:rFonts w:ascii="Times New Roman" w:hAnsi="Times New Roman" w:cs="Times New Roman"/>
          <w:sz w:val="28"/>
          <w:szCs w:val="28"/>
          <w:vertAlign w:val="subscript"/>
        </w:rPr>
        <w:t xml:space="preserve"> </w:t>
      </w:r>
      <w:r>
        <w:rPr>
          <w:rFonts w:ascii="Times New Roman" w:hAnsi="Times New Roman" w:cs="Times New Roman"/>
          <w:sz w:val="28"/>
          <w:szCs w:val="28"/>
        </w:rPr>
        <w:t>= 0,17 × (1 – 0,002×240) = 0,088×1400</w:t>
      </w:r>
      <w:r w:rsidRPr="006839B8">
        <w:rPr>
          <w:rFonts w:ascii="Times New Roman" w:hAnsi="Times New Roman" w:cs="Times New Roman"/>
          <w:sz w:val="28"/>
          <w:szCs w:val="28"/>
        </w:rPr>
        <w:t xml:space="preserve"> </w:t>
      </w:r>
      <w:r>
        <w:rPr>
          <w:rFonts w:ascii="Times New Roman" w:hAnsi="Times New Roman" w:cs="Times New Roman"/>
          <w:sz w:val="28"/>
          <w:szCs w:val="28"/>
        </w:rPr>
        <w:t>= 124 кг.</w:t>
      </w:r>
    </w:p>
    <w:p w:rsidR="006839B8" w:rsidRDefault="006839B8" w:rsidP="006839B8">
      <w:pPr>
        <w:pStyle w:val="a6"/>
        <w:numPr>
          <w:ilvl w:val="0"/>
          <w:numId w:val="6"/>
        </w:numPr>
        <w:jc w:val="both"/>
        <w:rPr>
          <w:rFonts w:ascii="Times New Roman" w:hAnsi="Times New Roman" w:cs="Times New Roman"/>
          <w:sz w:val="28"/>
          <w:szCs w:val="28"/>
        </w:rPr>
      </w:pPr>
      <w:r>
        <w:rPr>
          <w:rFonts w:ascii="Times New Roman" w:hAnsi="Times New Roman" w:cs="Times New Roman"/>
          <w:sz w:val="28"/>
          <w:szCs w:val="28"/>
        </w:rPr>
        <w:t>Окончательный состав раствора по объему в частях  будет (</w:t>
      </w:r>
      <w:r w:rsidR="00FC2639">
        <w:rPr>
          <w:rFonts w:ascii="Times New Roman" w:hAnsi="Times New Roman" w:cs="Times New Roman"/>
          <w:sz w:val="28"/>
          <w:szCs w:val="28"/>
        </w:rPr>
        <w:t>0,218/0,218)</w:t>
      </w:r>
      <w:proofErr w:type="gramStart"/>
      <w:r w:rsidR="00FC2639">
        <w:rPr>
          <w:rFonts w:ascii="Times New Roman" w:hAnsi="Times New Roman" w:cs="Times New Roman"/>
          <w:sz w:val="28"/>
          <w:szCs w:val="28"/>
        </w:rPr>
        <w:t xml:space="preserve"> :</w:t>
      </w:r>
      <w:proofErr w:type="gramEnd"/>
      <w:r w:rsidR="00FC2639">
        <w:rPr>
          <w:rFonts w:ascii="Times New Roman" w:hAnsi="Times New Roman" w:cs="Times New Roman"/>
          <w:sz w:val="28"/>
          <w:szCs w:val="28"/>
        </w:rPr>
        <w:t xml:space="preserve"> (0,088/0,218) : (1/0,218) = 1 : 0,4 : 4,6, а по массе (240/240) : (124: 240) : (1500/240).</w:t>
      </w:r>
    </w:p>
    <w:p w:rsidR="00FC2639" w:rsidRDefault="00FC2639" w:rsidP="006839B8">
      <w:pPr>
        <w:pStyle w:val="a6"/>
        <w:numPr>
          <w:ilvl w:val="0"/>
          <w:numId w:val="6"/>
        </w:numPr>
        <w:jc w:val="both"/>
        <w:rPr>
          <w:rFonts w:ascii="Times New Roman" w:hAnsi="Times New Roman" w:cs="Times New Roman"/>
          <w:sz w:val="28"/>
          <w:szCs w:val="28"/>
        </w:rPr>
      </w:pPr>
      <w:r>
        <w:rPr>
          <w:rFonts w:ascii="Times New Roman" w:hAnsi="Times New Roman" w:cs="Times New Roman"/>
          <w:sz w:val="28"/>
          <w:szCs w:val="28"/>
        </w:rPr>
        <w:t>Для получения 1 м</w:t>
      </w:r>
      <w:r>
        <w:rPr>
          <w:rFonts w:ascii="Times New Roman" w:hAnsi="Times New Roman" w:cs="Times New Roman"/>
          <w:sz w:val="28"/>
          <w:szCs w:val="28"/>
          <w:vertAlign w:val="superscript"/>
        </w:rPr>
        <w:t>3</w:t>
      </w:r>
      <w:r>
        <w:rPr>
          <w:rFonts w:ascii="Times New Roman" w:hAnsi="Times New Roman" w:cs="Times New Roman"/>
          <w:sz w:val="28"/>
          <w:szCs w:val="28"/>
        </w:rPr>
        <w:t xml:space="preserve"> раствора необходимо взять цемента 200 кг (из таблицы 1); известкового теста - 200×0,52 = 104 кг; песка - 200×6,25 = 1250 кг.</w:t>
      </w:r>
    </w:p>
    <w:p w:rsidR="00FC2639" w:rsidRDefault="00FC2639" w:rsidP="006839B8">
      <w:pPr>
        <w:pStyle w:val="a6"/>
        <w:numPr>
          <w:ilvl w:val="0"/>
          <w:numId w:val="6"/>
        </w:numPr>
        <w:jc w:val="both"/>
        <w:rPr>
          <w:rFonts w:ascii="Times New Roman" w:hAnsi="Times New Roman" w:cs="Times New Roman"/>
          <w:sz w:val="28"/>
          <w:szCs w:val="28"/>
        </w:rPr>
      </w:pPr>
      <w:r>
        <w:rPr>
          <w:rFonts w:ascii="Times New Roman" w:hAnsi="Times New Roman" w:cs="Times New Roman"/>
          <w:sz w:val="28"/>
          <w:szCs w:val="28"/>
        </w:rPr>
        <w:t>Ориентировочный расход воды составит</w:t>
      </w:r>
      <w:proofErr w:type="gramStart"/>
      <w:r>
        <w:rPr>
          <w:rFonts w:ascii="Times New Roman" w:hAnsi="Times New Roman" w:cs="Times New Roman"/>
          <w:sz w:val="28"/>
          <w:szCs w:val="28"/>
        </w:rPr>
        <w:t xml:space="preserve"> В</w:t>
      </w:r>
      <w:proofErr w:type="gramEnd"/>
      <w:r>
        <w:rPr>
          <w:rFonts w:ascii="Times New Roman" w:hAnsi="Times New Roman" w:cs="Times New Roman"/>
          <w:sz w:val="28"/>
          <w:szCs w:val="28"/>
        </w:rPr>
        <w:t xml:space="preserve"> = 0,5(200 + 104) = 152 л. Воды в песке 1250×0,05 = 62, 5 л. Поэтому воды </w:t>
      </w:r>
      <w:proofErr w:type="spellStart"/>
      <w:r>
        <w:rPr>
          <w:rFonts w:ascii="Times New Roman" w:hAnsi="Times New Roman" w:cs="Times New Roman"/>
          <w:sz w:val="28"/>
          <w:szCs w:val="28"/>
        </w:rPr>
        <w:t>затворения</w:t>
      </w:r>
      <w:proofErr w:type="spellEnd"/>
      <w:r>
        <w:rPr>
          <w:rFonts w:ascii="Times New Roman" w:hAnsi="Times New Roman" w:cs="Times New Roman"/>
          <w:sz w:val="28"/>
          <w:szCs w:val="28"/>
        </w:rPr>
        <w:t xml:space="preserve"> берем 148 – 62,5 = 85,5 л.</w:t>
      </w:r>
    </w:p>
    <w:p w:rsidR="00955B3D" w:rsidRDefault="00FC2639" w:rsidP="00D33799">
      <w:pPr>
        <w:pStyle w:val="a6"/>
        <w:numPr>
          <w:ilvl w:val="0"/>
          <w:numId w:val="6"/>
        </w:numPr>
        <w:jc w:val="both"/>
        <w:rPr>
          <w:rFonts w:ascii="Times New Roman" w:hAnsi="Times New Roman" w:cs="Times New Roman"/>
          <w:sz w:val="28"/>
          <w:szCs w:val="28"/>
        </w:rPr>
      </w:pPr>
      <w:r>
        <w:rPr>
          <w:rFonts w:ascii="Times New Roman" w:hAnsi="Times New Roman" w:cs="Times New Roman"/>
          <w:sz w:val="28"/>
          <w:szCs w:val="28"/>
        </w:rPr>
        <w:t>Для приготовления пробного замеса раствора объемом 5 дм</w:t>
      </w:r>
      <w:r>
        <w:rPr>
          <w:rFonts w:ascii="Times New Roman" w:hAnsi="Times New Roman" w:cs="Times New Roman"/>
          <w:sz w:val="28"/>
          <w:szCs w:val="28"/>
          <w:vertAlign w:val="superscript"/>
        </w:rPr>
        <w:t>3</w:t>
      </w:r>
      <w:r w:rsidR="00F4152E">
        <w:rPr>
          <w:rFonts w:ascii="Times New Roman" w:hAnsi="Times New Roman" w:cs="Times New Roman"/>
          <w:sz w:val="28"/>
          <w:szCs w:val="28"/>
        </w:rPr>
        <w:t xml:space="preserve"> необходимо взять 0,05 ч от указанных в п. 3 и</w:t>
      </w:r>
      <w:proofErr w:type="gramStart"/>
      <w:r w:rsidR="00F4152E">
        <w:rPr>
          <w:rFonts w:ascii="Times New Roman" w:hAnsi="Times New Roman" w:cs="Times New Roman"/>
          <w:sz w:val="28"/>
          <w:szCs w:val="28"/>
        </w:rPr>
        <w:t>4</w:t>
      </w:r>
      <w:proofErr w:type="gramEnd"/>
      <w:r w:rsidR="00F4152E">
        <w:rPr>
          <w:rFonts w:ascii="Times New Roman" w:hAnsi="Times New Roman" w:cs="Times New Roman"/>
          <w:sz w:val="28"/>
          <w:szCs w:val="28"/>
        </w:rPr>
        <w:t xml:space="preserve"> количеств материалов: цемента – 1,0 кг; известкового теста – 0,52 кг; песка – 6, 25 кг; воды – 0, 43 л.</w:t>
      </w:r>
    </w:p>
    <w:p w:rsidR="00955B3D" w:rsidRDefault="00D33799" w:rsidP="00D33799">
      <w:pPr>
        <w:pStyle w:val="a6"/>
        <w:jc w:val="both"/>
        <w:rPr>
          <w:rFonts w:ascii="Times New Roman" w:hAnsi="Times New Roman" w:cs="Times New Roman"/>
          <w:sz w:val="28"/>
          <w:szCs w:val="28"/>
        </w:rPr>
      </w:pPr>
      <w:r>
        <w:rPr>
          <w:rFonts w:ascii="Times New Roman" w:hAnsi="Times New Roman" w:cs="Times New Roman"/>
          <w:sz w:val="28"/>
          <w:szCs w:val="28"/>
        </w:rPr>
        <w:t xml:space="preserve">                                                                                    Таблица 1</w:t>
      </w:r>
    </w:p>
    <w:p w:rsidR="00D33799" w:rsidRDefault="00D33799" w:rsidP="00D33799">
      <w:pPr>
        <w:pStyle w:val="a6"/>
        <w:jc w:val="both"/>
        <w:rPr>
          <w:rFonts w:ascii="Times New Roman" w:hAnsi="Times New Roman" w:cs="Times New Roman"/>
          <w:sz w:val="28"/>
          <w:szCs w:val="28"/>
        </w:rPr>
      </w:pPr>
      <w:r>
        <w:rPr>
          <w:rFonts w:ascii="Times New Roman" w:hAnsi="Times New Roman" w:cs="Times New Roman"/>
          <w:sz w:val="28"/>
          <w:szCs w:val="28"/>
        </w:rPr>
        <w:t>Расход цемента в зависимости от марок раствора и цемента</w:t>
      </w:r>
    </w:p>
    <w:p w:rsidR="00D33799" w:rsidRPr="00D33799" w:rsidRDefault="00D33799" w:rsidP="00D33799">
      <w:pPr>
        <w:pStyle w:val="a6"/>
        <w:jc w:val="both"/>
        <w:rPr>
          <w:rFonts w:ascii="Times New Roman" w:hAnsi="Times New Roman" w:cs="Times New Roman"/>
          <w:sz w:val="28"/>
          <w:szCs w:val="28"/>
        </w:rPr>
      </w:pPr>
    </w:p>
    <w:p w:rsidR="00955B3D" w:rsidRPr="00D33799" w:rsidRDefault="00D33799" w:rsidP="00D33799">
      <w:pPr>
        <w:pStyle w:val="a6"/>
        <w:jc w:val="center"/>
        <w:rPr>
          <w:rFonts w:ascii="Times New Roman" w:hAnsi="Times New Roman" w:cs="Times New Roman"/>
          <w:sz w:val="28"/>
          <w:szCs w:val="28"/>
        </w:rPr>
      </w:pPr>
      <w:r w:rsidRPr="00D33799">
        <w:rPr>
          <w:rFonts w:ascii="Times New Roman" w:hAnsi="Times New Roman" w:cs="Times New Roman"/>
          <w:noProof/>
          <w:sz w:val="28"/>
          <w:szCs w:val="28"/>
          <w:lang w:eastAsia="ru-RU"/>
        </w:rPr>
        <w:drawing>
          <wp:inline distT="0" distB="0" distL="0" distR="0">
            <wp:extent cx="4733925" cy="2057400"/>
            <wp:effectExtent l="19050" t="0" r="9525" b="0"/>
            <wp:docPr id="37" name="Рисунок 1" descr="C:\Users\ANONIMOUS\Pictures\2018-05-0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ONIMOUS\Pictures\2018-05-03\003.jpg"/>
                    <pic:cNvPicPr>
                      <a:picLocks noChangeAspect="1" noChangeArrowheads="1"/>
                    </pic:cNvPicPr>
                  </pic:nvPicPr>
                  <pic:blipFill>
                    <a:blip r:embed="rId30" cstate="print"/>
                    <a:srcRect l="47381" t="35440" r="7215" b="36555"/>
                    <a:stretch>
                      <a:fillRect/>
                    </a:stretch>
                  </pic:blipFill>
                  <pic:spPr bwMode="auto">
                    <a:xfrm rot="10800000">
                      <a:off x="0" y="0"/>
                      <a:ext cx="4733925" cy="2057400"/>
                    </a:xfrm>
                    <a:prstGeom prst="rect">
                      <a:avLst/>
                    </a:prstGeom>
                    <a:noFill/>
                    <a:ln w="9525">
                      <a:noFill/>
                      <a:miter lim="800000"/>
                      <a:headEnd/>
                      <a:tailEnd/>
                    </a:ln>
                  </pic:spPr>
                </pic:pic>
              </a:graphicData>
            </a:graphic>
          </wp:inline>
        </w:drawing>
      </w:r>
    </w:p>
    <w:p w:rsidR="00297567" w:rsidRPr="00B4335C" w:rsidRDefault="00B4335C" w:rsidP="00B4335C">
      <w:pPr>
        <w:pStyle w:val="a6"/>
        <w:jc w:val="center"/>
        <w:rPr>
          <w:rFonts w:ascii="Times New Roman" w:hAnsi="Times New Roman" w:cs="Times New Roman"/>
          <w:b/>
          <w:sz w:val="28"/>
          <w:szCs w:val="28"/>
        </w:rPr>
      </w:pPr>
      <w:r w:rsidRPr="00B4335C">
        <w:rPr>
          <w:rFonts w:ascii="Times New Roman" w:hAnsi="Times New Roman" w:cs="Times New Roman"/>
          <w:b/>
          <w:sz w:val="28"/>
          <w:szCs w:val="28"/>
        </w:rPr>
        <w:lastRenderedPageBreak/>
        <w:t>Практическое занятие №9</w:t>
      </w:r>
    </w:p>
    <w:p w:rsidR="00B4335C" w:rsidRPr="00BB3F7F" w:rsidRDefault="00B4335C" w:rsidP="00095E83">
      <w:pPr>
        <w:jc w:val="both"/>
        <w:rPr>
          <w:rFonts w:ascii="Times New Roman" w:hAnsi="Times New Roman" w:cs="Times New Roman"/>
          <w:sz w:val="28"/>
          <w:szCs w:val="28"/>
        </w:rPr>
      </w:pPr>
      <w:r>
        <w:rPr>
          <w:rFonts w:ascii="Times New Roman" w:hAnsi="Times New Roman" w:cs="Times New Roman"/>
          <w:b/>
          <w:sz w:val="28"/>
          <w:szCs w:val="28"/>
        </w:rPr>
        <w:t xml:space="preserve">Тема: </w:t>
      </w:r>
      <w:r w:rsidR="00BB3F7F" w:rsidRPr="00BB3F7F">
        <w:rPr>
          <w:rFonts w:ascii="Times New Roman" w:hAnsi="Times New Roman" w:cs="Times New Roman"/>
          <w:sz w:val="28"/>
          <w:szCs w:val="28"/>
        </w:rPr>
        <w:t>Древесина</w:t>
      </w:r>
    </w:p>
    <w:p w:rsidR="00B4335C" w:rsidRDefault="00B4335C" w:rsidP="00095E83">
      <w:pPr>
        <w:jc w:val="both"/>
        <w:rPr>
          <w:rFonts w:ascii="Times New Roman" w:hAnsi="Times New Roman" w:cs="Times New Roman"/>
          <w:b/>
          <w:sz w:val="28"/>
          <w:szCs w:val="28"/>
        </w:rPr>
      </w:pPr>
      <w:r w:rsidRPr="00A746AE">
        <w:rPr>
          <w:rFonts w:ascii="Times New Roman" w:hAnsi="Times New Roman" w:cs="Times New Roman"/>
          <w:b/>
          <w:sz w:val="28"/>
          <w:szCs w:val="28"/>
        </w:rPr>
        <w:t xml:space="preserve">Тема занятия: </w:t>
      </w:r>
      <w:r w:rsidR="00BB3F7F">
        <w:rPr>
          <w:rFonts w:ascii="Times New Roman" w:hAnsi="Times New Roman" w:cs="Times New Roman"/>
          <w:b/>
          <w:sz w:val="28"/>
          <w:szCs w:val="28"/>
        </w:rPr>
        <w:t>Определение хвойных пород по внешним признакам</w:t>
      </w:r>
    </w:p>
    <w:p w:rsidR="00B4335C" w:rsidRDefault="00B4335C" w:rsidP="00095E83">
      <w:pPr>
        <w:jc w:val="both"/>
        <w:rPr>
          <w:rFonts w:ascii="Times New Roman" w:hAnsi="Times New Roman" w:cs="Times New Roman"/>
          <w:sz w:val="28"/>
          <w:szCs w:val="28"/>
        </w:rPr>
      </w:pPr>
      <w:r>
        <w:rPr>
          <w:rFonts w:ascii="Times New Roman" w:hAnsi="Times New Roman" w:cs="Times New Roman"/>
          <w:b/>
          <w:sz w:val="28"/>
          <w:szCs w:val="28"/>
        </w:rPr>
        <w:t xml:space="preserve">Цель занятия: </w:t>
      </w:r>
      <w:r w:rsidR="00BB3F7F" w:rsidRPr="00BB3F7F">
        <w:rPr>
          <w:rFonts w:ascii="Times New Roman" w:hAnsi="Times New Roman" w:cs="Times New Roman"/>
          <w:sz w:val="28"/>
          <w:szCs w:val="28"/>
        </w:rPr>
        <w:t>Изучить макроскопические признаки древесины хвойных пород, научиться быстро и точно распознавать эти породы</w:t>
      </w:r>
    </w:p>
    <w:p w:rsidR="00095E83" w:rsidRDefault="00095E83" w:rsidP="00095E83">
      <w:pPr>
        <w:jc w:val="both"/>
        <w:rPr>
          <w:rFonts w:ascii="Times New Roman" w:hAnsi="Times New Roman" w:cs="Times New Roman"/>
          <w:sz w:val="28"/>
          <w:szCs w:val="28"/>
        </w:rPr>
      </w:pPr>
      <w:r w:rsidRPr="00095E83">
        <w:rPr>
          <w:rFonts w:ascii="Times New Roman" w:hAnsi="Times New Roman" w:cs="Times New Roman"/>
          <w:b/>
          <w:sz w:val="28"/>
          <w:szCs w:val="28"/>
        </w:rPr>
        <w:t>Приборы</w:t>
      </w:r>
      <w:r>
        <w:rPr>
          <w:rFonts w:ascii="Times New Roman" w:hAnsi="Times New Roman" w:cs="Times New Roman"/>
          <w:b/>
          <w:sz w:val="28"/>
          <w:szCs w:val="28"/>
        </w:rPr>
        <w:t>, принадлежности</w:t>
      </w:r>
      <w:r w:rsidRPr="00095E83">
        <w:rPr>
          <w:rFonts w:ascii="Times New Roman" w:hAnsi="Times New Roman" w:cs="Times New Roman"/>
          <w:b/>
          <w:sz w:val="28"/>
          <w:szCs w:val="28"/>
        </w:rPr>
        <w:t xml:space="preserve"> и материалы</w:t>
      </w:r>
      <w:r>
        <w:rPr>
          <w:rFonts w:ascii="Times New Roman" w:hAnsi="Times New Roman" w:cs="Times New Roman"/>
          <w:sz w:val="28"/>
          <w:szCs w:val="28"/>
        </w:rPr>
        <w:t>: Лупа, металлическая линейка, таблица макроскопических признаков древесины хвойных пород, образцы древесины.</w:t>
      </w:r>
    </w:p>
    <w:p w:rsidR="00BB3F7F" w:rsidRDefault="00095E83" w:rsidP="00095E83">
      <w:pPr>
        <w:jc w:val="both"/>
        <w:rPr>
          <w:rFonts w:ascii="Times New Roman" w:hAnsi="Times New Roman" w:cs="Times New Roman"/>
          <w:sz w:val="28"/>
          <w:szCs w:val="28"/>
        </w:rPr>
      </w:pPr>
      <w:r>
        <w:rPr>
          <w:rFonts w:ascii="Times New Roman" w:hAnsi="Times New Roman" w:cs="Times New Roman"/>
          <w:sz w:val="28"/>
          <w:szCs w:val="28"/>
        </w:rPr>
        <w:t xml:space="preserve">       </w:t>
      </w:r>
      <w:r w:rsidR="00BB3F7F">
        <w:rPr>
          <w:rFonts w:ascii="Times New Roman" w:hAnsi="Times New Roman" w:cs="Times New Roman"/>
          <w:sz w:val="28"/>
          <w:szCs w:val="28"/>
        </w:rPr>
        <w:t>Общие сведения. У древесины хвойных пород хорошо видны на всех разрезах годичные слои. Поздняя древесина резко</w:t>
      </w:r>
      <w:r w:rsidR="00B07B71">
        <w:rPr>
          <w:rFonts w:ascii="Times New Roman" w:hAnsi="Times New Roman" w:cs="Times New Roman"/>
          <w:sz w:val="28"/>
          <w:szCs w:val="28"/>
        </w:rPr>
        <w:t xml:space="preserve"> отличается от </w:t>
      </w:r>
      <w:proofErr w:type="gramStart"/>
      <w:r w:rsidR="00B07B71">
        <w:rPr>
          <w:rFonts w:ascii="Times New Roman" w:hAnsi="Times New Roman" w:cs="Times New Roman"/>
          <w:sz w:val="28"/>
          <w:szCs w:val="28"/>
        </w:rPr>
        <w:t>ранней</w:t>
      </w:r>
      <w:proofErr w:type="gramEnd"/>
      <w:r w:rsidR="00B07B71">
        <w:rPr>
          <w:rFonts w:ascii="Times New Roman" w:hAnsi="Times New Roman" w:cs="Times New Roman"/>
          <w:sz w:val="28"/>
          <w:szCs w:val="28"/>
        </w:rPr>
        <w:t>. Многочисленные сердцевинные лучи очень узки и почти не видны невооруженным глазом. Сосудов у древесины нет. Лиственница, сосна, кедр, тис и можжевельник имеют ядро, а ель и пихта – спелую древесину. В поздней части годичных слоев древесина сосны, лиственницы, кедра и ели содержат смоляные ходы, заполненные смолой. В древесине пихты, тиса, можжевельника и кипариса</w:t>
      </w:r>
      <w:r>
        <w:rPr>
          <w:rFonts w:ascii="Times New Roman" w:hAnsi="Times New Roman" w:cs="Times New Roman"/>
          <w:sz w:val="28"/>
          <w:szCs w:val="28"/>
        </w:rPr>
        <w:t xml:space="preserve"> смоляных ходов нет. Многие хвойные породы пахнут скипидаром, т. е. имеют запах сосновой смолы.</w:t>
      </w:r>
      <w:r w:rsidR="00BB3F7F">
        <w:rPr>
          <w:rFonts w:ascii="Times New Roman" w:hAnsi="Times New Roman" w:cs="Times New Roman"/>
          <w:sz w:val="28"/>
          <w:szCs w:val="28"/>
        </w:rPr>
        <w:t xml:space="preserve"> </w:t>
      </w:r>
    </w:p>
    <w:p w:rsidR="00095E83" w:rsidRDefault="00095E83" w:rsidP="00C20839">
      <w:pPr>
        <w:jc w:val="center"/>
        <w:rPr>
          <w:rFonts w:ascii="Times New Roman" w:hAnsi="Times New Roman" w:cs="Times New Roman"/>
          <w:b/>
          <w:sz w:val="28"/>
          <w:szCs w:val="28"/>
        </w:rPr>
      </w:pPr>
      <w:r w:rsidRPr="00C20839">
        <w:rPr>
          <w:rFonts w:ascii="Times New Roman" w:hAnsi="Times New Roman" w:cs="Times New Roman"/>
          <w:b/>
          <w:sz w:val="28"/>
          <w:szCs w:val="28"/>
        </w:rPr>
        <w:t xml:space="preserve">Порядок выполнения </w:t>
      </w:r>
      <w:r w:rsidR="00C20839" w:rsidRPr="00C20839">
        <w:rPr>
          <w:rFonts w:ascii="Times New Roman" w:hAnsi="Times New Roman" w:cs="Times New Roman"/>
          <w:b/>
          <w:sz w:val="28"/>
          <w:szCs w:val="28"/>
        </w:rPr>
        <w:t>работы</w:t>
      </w:r>
    </w:p>
    <w:p w:rsidR="00C20839" w:rsidRDefault="00C20839" w:rsidP="00C20839">
      <w:pPr>
        <w:pStyle w:val="a6"/>
        <w:numPr>
          <w:ilvl w:val="0"/>
          <w:numId w:val="8"/>
        </w:numPr>
        <w:jc w:val="both"/>
        <w:rPr>
          <w:rFonts w:ascii="Times New Roman" w:hAnsi="Times New Roman" w:cs="Times New Roman"/>
          <w:sz w:val="28"/>
          <w:szCs w:val="28"/>
        </w:rPr>
      </w:pPr>
      <w:r w:rsidRPr="00C20839">
        <w:rPr>
          <w:rFonts w:ascii="Times New Roman" w:hAnsi="Times New Roman" w:cs="Times New Roman"/>
          <w:sz w:val="28"/>
          <w:szCs w:val="28"/>
        </w:rPr>
        <w:t>По таблице или описанию изучить макроскопические признаки древесины хвойных пород. Наиболее характерные из них для распространенных хвойных пород запомнить, чтобы в дальнейшем определять породы на память.</w:t>
      </w:r>
    </w:p>
    <w:p w:rsidR="00C20839" w:rsidRDefault="00C20839" w:rsidP="00C20839">
      <w:pPr>
        <w:pStyle w:val="a6"/>
        <w:numPr>
          <w:ilvl w:val="0"/>
          <w:numId w:val="8"/>
        </w:numPr>
        <w:jc w:val="both"/>
        <w:rPr>
          <w:rFonts w:ascii="Times New Roman" w:hAnsi="Times New Roman" w:cs="Times New Roman"/>
          <w:sz w:val="28"/>
          <w:szCs w:val="28"/>
        </w:rPr>
      </w:pPr>
      <w:r>
        <w:rPr>
          <w:rFonts w:ascii="Times New Roman" w:hAnsi="Times New Roman" w:cs="Times New Roman"/>
          <w:sz w:val="28"/>
          <w:szCs w:val="28"/>
        </w:rPr>
        <w:t>Из комплекта образцов, предложенных для изучения, отобрать любой образец и внимательно осмотреть его, начиная с поперечного разреза. После этого осмотреть продольные разрезы образца</w:t>
      </w:r>
      <w:r w:rsidR="00B608D6">
        <w:rPr>
          <w:rFonts w:ascii="Times New Roman" w:hAnsi="Times New Roman" w:cs="Times New Roman"/>
          <w:sz w:val="28"/>
          <w:szCs w:val="28"/>
        </w:rPr>
        <w:t>. При осмотре плохо различимых признаков следует пользоваться лупой.</w:t>
      </w:r>
    </w:p>
    <w:p w:rsidR="00B608D6" w:rsidRDefault="00B608D6" w:rsidP="00B608D6">
      <w:pPr>
        <w:pStyle w:val="a6"/>
        <w:jc w:val="both"/>
        <w:rPr>
          <w:rFonts w:ascii="Times New Roman" w:hAnsi="Times New Roman" w:cs="Times New Roman"/>
          <w:sz w:val="28"/>
          <w:szCs w:val="28"/>
        </w:rPr>
      </w:pPr>
      <w:r>
        <w:rPr>
          <w:rFonts w:ascii="Times New Roman" w:hAnsi="Times New Roman" w:cs="Times New Roman"/>
          <w:sz w:val="28"/>
          <w:szCs w:val="28"/>
        </w:rPr>
        <w:t>Сопоставить характеристику выявленных особенностей с данными таблицы или описанием макроскопических признаков пород. Соответствие описания с действительными признаками образца точно указывает на название распознаваемой породы древесины.</w:t>
      </w:r>
    </w:p>
    <w:p w:rsidR="00B608D6" w:rsidRDefault="00B608D6" w:rsidP="00B608D6">
      <w:pPr>
        <w:pStyle w:val="a6"/>
        <w:numPr>
          <w:ilvl w:val="0"/>
          <w:numId w:val="8"/>
        </w:numPr>
        <w:jc w:val="both"/>
        <w:rPr>
          <w:rFonts w:ascii="Times New Roman" w:hAnsi="Times New Roman" w:cs="Times New Roman"/>
          <w:sz w:val="28"/>
          <w:szCs w:val="28"/>
        </w:rPr>
      </w:pPr>
      <w:r>
        <w:rPr>
          <w:rFonts w:ascii="Times New Roman" w:hAnsi="Times New Roman" w:cs="Times New Roman"/>
          <w:sz w:val="28"/>
          <w:szCs w:val="28"/>
        </w:rPr>
        <w:t>Таким же образом определить породу древесины остальных образцов. В таблице описать признаки древесины сосны, лиственницы, ели и пихты. Без описания характеристик</w:t>
      </w:r>
      <w:r w:rsidR="00D60541">
        <w:rPr>
          <w:rFonts w:ascii="Times New Roman" w:hAnsi="Times New Roman" w:cs="Times New Roman"/>
          <w:sz w:val="28"/>
          <w:szCs w:val="28"/>
        </w:rPr>
        <w:t>и изучить образцы прочих хвойных пород.</w:t>
      </w:r>
    </w:p>
    <w:p w:rsidR="00D60541" w:rsidRDefault="00D60541" w:rsidP="00B608D6">
      <w:pPr>
        <w:pStyle w:val="a6"/>
        <w:numPr>
          <w:ilvl w:val="0"/>
          <w:numId w:val="8"/>
        </w:numPr>
        <w:jc w:val="both"/>
        <w:rPr>
          <w:rFonts w:ascii="Times New Roman" w:hAnsi="Times New Roman" w:cs="Times New Roman"/>
          <w:sz w:val="28"/>
          <w:szCs w:val="28"/>
        </w:rPr>
      </w:pPr>
      <w:proofErr w:type="gramStart"/>
      <w:r>
        <w:rPr>
          <w:rFonts w:ascii="Times New Roman" w:hAnsi="Times New Roman" w:cs="Times New Roman"/>
          <w:sz w:val="28"/>
          <w:szCs w:val="28"/>
        </w:rPr>
        <w:lastRenderedPageBreak/>
        <w:t xml:space="preserve">Макроскопические признаки хвойных пород записать в такой последовательности: наличие и цвет ядра, размеры и цвет </w:t>
      </w:r>
      <w:r w:rsidR="00211EC1">
        <w:rPr>
          <w:rFonts w:ascii="Times New Roman" w:hAnsi="Times New Roman" w:cs="Times New Roman"/>
          <w:sz w:val="28"/>
          <w:szCs w:val="28"/>
        </w:rPr>
        <w:t>заболони, переход от заболони к ядру, видимость и очертание годовых слоев, переход ранней древесины в позднюю, цвет ранней и поздней древесины, сердцевинные лучи, сердцевина, прожилки, смоляные ходы, блеск, текстура и запах.</w:t>
      </w:r>
      <w:proofErr w:type="gramEnd"/>
    </w:p>
    <w:p w:rsidR="00297567" w:rsidRPr="00211EC1" w:rsidRDefault="00D60541" w:rsidP="00211EC1">
      <w:pPr>
        <w:pStyle w:val="a6"/>
        <w:jc w:val="both"/>
        <w:rPr>
          <w:rFonts w:ascii="Times New Roman" w:hAnsi="Times New Roman" w:cs="Times New Roman"/>
          <w:sz w:val="28"/>
          <w:szCs w:val="28"/>
        </w:rPr>
      </w:pPr>
      <w:r>
        <w:rPr>
          <w:rFonts w:ascii="Times New Roman" w:hAnsi="Times New Roman" w:cs="Times New Roman"/>
          <w:sz w:val="28"/>
          <w:szCs w:val="28"/>
        </w:rPr>
        <w:t xml:space="preserve">    </w:t>
      </w:r>
    </w:p>
    <w:p w:rsidR="00297567" w:rsidRPr="00211EC1" w:rsidRDefault="00211EC1" w:rsidP="00211EC1">
      <w:pPr>
        <w:jc w:val="both"/>
        <w:rPr>
          <w:rFonts w:ascii="Times New Roman" w:hAnsi="Times New Roman" w:cs="Times New Roman"/>
          <w:sz w:val="28"/>
          <w:szCs w:val="28"/>
        </w:rPr>
      </w:pPr>
      <w:r>
        <w:rPr>
          <w:rFonts w:ascii="Times New Roman" w:hAnsi="Times New Roman" w:cs="Times New Roman"/>
          <w:sz w:val="28"/>
          <w:szCs w:val="28"/>
        </w:rPr>
        <w:t xml:space="preserve">                                                                                                 Таблица 1</w:t>
      </w:r>
    </w:p>
    <w:tbl>
      <w:tblPr>
        <w:tblW w:w="4962"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1"/>
        <w:gridCol w:w="1846"/>
        <w:gridCol w:w="1983"/>
        <w:gridCol w:w="1841"/>
        <w:gridCol w:w="1846"/>
      </w:tblGrid>
      <w:tr w:rsidR="00211EC1" w:rsidRPr="00C70927" w:rsidTr="000C16F8">
        <w:tc>
          <w:tcPr>
            <w:tcW w:w="1043" w:type="pct"/>
            <w:vMerge w:val="restart"/>
          </w:tcPr>
          <w:p w:rsidR="00211EC1" w:rsidRPr="000C16F8" w:rsidRDefault="00211EC1" w:rsidP="000C16F8">
            <w:pPr>
              <w:jc w:val="center"/>
              <w:rPr>
                <w:rFonts w:ascii="Times New Roman" w:hAnsi="Times New Roman" w:cs="Times New Roman"/>
                <w:sz w:val="20"/>
                <w:szCs w:val="20"/>
              </w:rPr>
            </w:pPr>
            <w:r w:rsidRPr="000C16F8">
              <w:rPr>
                <w:rFonts w:ascii="Times New Roman" w:hAnsi="Times New Roman" w:cs="Times New Roman"/>
                <w:sz w:val="20"/>
                <w:szCs w:val="20"/>
              </w:rPr>
              <w:t>Макроскопические признаки древесины</w:t>
            </w:r>
          </w:p>
        </w:tc>
        <w:tc>
          <w:tcPr>
            <w:tcW w:w="3957" w:type="pct"/>
            <w:gridSpan w:val="4"/>
            <w:shd w:val="clear" w:color="auto" w:fill="auto"/>
          </w:tcPr>
          <w:p w:rsidR="00211EC1" w:rsidRPr="000C16F8" w:rsidRDefault="00211EC1" w:rsidP="000C16F8">
            <w:pPr>
              <w:jc w:val="center"/>
              <w:rPr>
                <w:rFonts w:ascii="Times New Roman" w:hAnsi="Times New Roman" w:cs="Times New Roman"/>
                <w:sz w:val="20"/>
                <w:szCs w:val="20"/>
              </w:rPr>
            </w:pPr>
            <w:r w:rsidRPr="000C16F8">
              <w:rPr>
                <w:rFonts w:ascii="Times New Roman" w:hAnsi="Times New Roman" w:cs="Times New Roman"/>
                <w:sz w:val="20"/>
                <w:szCs w:val="20"/>
              </w:rPr>
              <w:t>Хвойные породы</w:t>
            </w:r>
          </w:p>
        </w:tc>
      </w:tr>
      <w:tr w:rsidR="00211EC1" w:rsidRPr="00C70927" w:rsidTr="000C16F8">
        <w:trPr>
          <w:trHeight w:val="635"/>
        </w:trPr>
        <w:tc>
          <w:tcPr>
            <w:tcW w:w="1043" w:type="pct"/>
            <w:vMerge/>
          </w:tcPr>
          <w:p w:rsidR="00211EC1" w:rsidRPr="000C16F8" w:rsidRDefault="00211EC1" w:rsidP="000C16F8">
            <w:pPr>
              <w:jc w:val="center"/>
              <w:rPr>
                <w:rFonts w:ascii="Times New Roman" w:hAnsi="Times New Roman" w:cs="Times New Roman"/>
                <w:sz w:val="20"/>
                <w:szCs w:val="20"/>
              </w:rPr>
            </w:pPr>
          </w:p>
        </w:tc>
        <w:tc>
          <w:tcPr>
            <w:tcW w:w="972" w:type="pct"/>
            <w:shd w:val="clear" w:color="auto" w:fill="auto"/>
          </w:tcPr>
          <w:p w:rsidR="00211EC1" w:rsidRPr="000C16F8" w:rsidRDefault="000C16F8" w:rsidP="000C16F8">
            <w:pPr>
              <w:jc w:val="center"/>
              <w:rPr>
                <w:rFonts w:ascii="Times New Roman" w:hAnsi="Times New Roman" w:cs="Times New Roman"/>
                <w:sz w:val="20"/>
                <w:szCs w:val="20"/>
              </w:rPr>
            </w:pPr>
            <w:r w:rsidRPr="000C16F8">
              <w:rPr>
                <w:rFonts w:ascii="Times New Roman" w:hAnsi="Times New Roman" w:cs="Times New Roman"/>
                <w:sz w:val="20"/>
                <w:szCs w:val="20"/>
              </w:rPr>
              <w:t>Сосна</w:t>
            </w:r>
          </w:p>
        </w:tc>
        <w:tc>
          <w:tcPr>
            <w:tcW w:w="1044" w:type="pct"/>
            <w:shd w:val="clear" w:color="auto" w:fill="auto"/>
          </w:tcPr>
          <w:p w:rsidR="00211EC1" w:rsidRPr="000C16F8" w:rsidRDefault="000C16F8" w:rsidP="000C16F8">
            <w:pPr>
              <w:ind w:left="-28"/>
              <w:jc w:val="center"/>
              <w:rPr>
                <w:rFonts w:ascii="Times New Roman" w:hAnsi="Times New Roman" w:cs="Times New Roman"/>
                <w:sz w:val="20"/>
                <w:szCs w:val="20"/>
              </w:rPr>
            </w:pPr>
            <w:r w:rsidRPr="000C16F8">
              <w:rPr>
                <w:rFonts w:ascii="Times New Roman" w:hAnsi="Times New Roman" w:cs="Times New Roman"/>
                <w:sz w:val="20"/>
                <w:szCs w:val="20"/>
              </w:rPr>
              <w:t>Лиственница</w:t>
            </w:r>
          </w:p>
        </w:tc>
        <w:tc>
          <w:tcPr>
            <w:tcW w:w="969" w:type="pct"/>
            <w:shd w:val="clear" w:color="auto" w:fill="auto"/>
          </w:tcPr>
          <w:p w:rsidR="00211EC1" w:rsidRPr="000C16F8" w:rsidRDefault="000C16F8" w:rsidP="000C16F8">
            <w:pPr>
              <w:jc w:val="center"/>
              <w:rPr>
                <w:rFonts w:ascii="Times New Roman" w:hAnsi="Times New Roman" w:cs="Times New Roman"/>
                <w:sz w:val="20"/>
                <w:szCs w:val="20"/>
              </w:rPr>
            </w:pPr>
            <w:r w:rsidRPr="000C16F8">
              <w:rPr>
                <w:rFonts w:ascii="Times New Roman" w:hAnsi="Times New Roman" w:cs="Times New Roman"/>
                <w:sz w:val="20"/>
                <w:szCs w:val="20"/>
              </w:rPr>
              <w:t>Ель</w:t>
            </w:r>
          </w:p>
        </w:tc>
        <w:tc>
          <w:tcPr>
            <w:tcW w:w="972" w:type="pct"/>
            <w:shd w:val="clear" w:color="auto" w:fill="auto"/>
          </w:tcPr>
          <w:p w:rsidR="00211EC1" w:rsidRPr="000C16F8" w:rsidRDefault="000C16F8" w:rsidP="000C16F8">
            <w:pPr>
              <w:jc w:val="center"/>
              <w:rPr>
                <w:rFonts w:ascii="Times New Roman" w:hAnsi="Times New Roman" w:cs="Times New Roman"/>
                <w:sz w:val="20"/>
                <w:szCs w:val="20"/>
              </w:rPr>
            </w:pPr>
            <w:r w:rsidRPr="000C16F8">
              <w:rPr>
                <w:rFonts w:ascii="Times New Roman" w:hAnsi="Times New Roman" w:cs="Times New Roman"/>
                <w:sz w:val="20"/>
                <w:szCs w:val="20"/>
              </w:rPr>
              <w:t>Пихта</w:t>
            </w:r>
          </w:p>
        </w:tc>
      </w:tr>
      <w:tr w:rsidR="00211EC1" w:rsidRPr="00C70927" w:rsidTr="000C16F8">
        <w:tc>
          <w:tcPr>
            <w:tcW w:w="1043" w:type="pct"/>
          </w:tcPr>
          <w:p w:rsidR="00211EC1" w:rsidRPr="00C70927" w:rsidRDefault="00211EC1" w:rsidP="000C16F8">
            <w:pPr>
              <w:jc w:val="center"/>
              <w:rPr>
                <w:rFonts w:ascii="Times New Roman" w:hAnsi="Times New Roman" w:cs="Times New Roman"/>
                <w:sz w:val="24"/>
                <w:szCs w:val="24"/>
              </w:rPr>
            </w:pPr>
          </w:p>
        </w:tc>
        <w:tc>
          <w:tcPr>
            <w:tcW w:w="972" w:type="pct"/>
            <w:shd w:val="clear" w:color="auto" w:fill="auto"/>
          </w:tcPr>
          <w:p w:rsidR="00211EC1" w:rsidRPr="00C70927" w:rsidRDefault="00211EC1" w:rsidP="000C16F8">
            <w:pPr>
              <w:jc w:val="center"/>
              <w:rPr>
                <w:rFonts w:ascii="Times New Roman" w:hAnsi="Times New Roman" w:cs="Times New Roman"/>
                <w:sz w:val="24"/>
                <w:szCs w:val="24"/>
              </w:rPr>
            </w:pPr>
          </w:p>
        </w:tc>
        <w:tc>
          <w:tcPr>
            <w:tcW w:w="1044" w:type="pct"/>
            <w:shd w:val="clear" w:color="auto" w:fill="auto"/>
          </w:tcPr>
          <w:p w:rsidR="00211EC1" w:rsidRPr="00C70927" w:rsidRDefault="00211EC1" w:rsidP="000C16F8">
            <w:pPr>
              <w:jc w:val="center"/>
              <w:rPr>
                <w:rFonts w:ascii="Times New Roman" w:hAnsi="Times New Roman" w:cs="Times New Roman"/>
                <w:sz w:val="24"/>
                <w:szCs w:val="24"/>
              </w:rPr>
            </w:pPr>
          </w:p>
        </w:tc>
        <w:tc>
          <w:tcPr>
            <w:tcW w:w="969" w:type="pct"/>
            <w:shd w:val="clear" w:color="auto" w:fill="auto"/>
          </w:tcPr>
          <w:p w:rsidR="00211EC1" w:rsidRPr="00C70927" w:rsidRDefault="00211EC1" w:rsidP="000C16F8">
            <w:pPr>
              <w:jc w:val="center"/>
              <w:rPr>
                <w:rFonts w:ascii="Times New Roman" w:hAnsi="Times New Roman" w:cs="Times New Roman"/>
                <w:sz w:val="24"/>
                <w:szCs w:val="24"/>
              </w:rPr>
            </w:pPr>
          </w:p>
        </w:tc>
        <w:tc>
          <w:tcPr>
            <w:tcW w:w="972" w:type="pct"/>
            <w:shd w:val="clear" w:color="auto" w:fill="auto"/>
          </w:tcPr>
          <w:p w:rsidR="00211EC1" w:rsidRPr="00C70927" w:rsidRDefault="00211EC1" w:rsidP="000C16F8">
            <w:pPr>
              <w:jc w:val="center"/>
              <w:rPr>
                <w:rFonts w:ascii="Times New Roman" w:hAnsi="Times New Roman" w:cs="Times New Roman"/>
                <w:sz w:val="24"/>
                <w:szCs w:val="24"/>
              </w:rPr>
            </w:pPr>
          </w:p>
        </w:tc>
      </w:tr>
    </w:tbl>
    <w:p w:rsidR="00297567" w:rsidRPr="00242FAB" w:rsidRDefault="00297567" w:rsidP="00242FAB">
      <w:pPr>
        <w:jc w:val="both"/>
        <w:rPr>
          <w:rFonts w:ascii="Times New Roman" w:hAnsi="Times New Roman" w:cs="Times New Roman"/>
          <w:sz w:val="28"/>
          <w:szCs w:val="28"/>
        </w:rPr>
      </w:pPr>
    </w:p>
    <w:p w:rsidR="00297567" w:rsidRDefault="007D4F2B" w:rsidP="00242FAB">
      <w:pPr>
        <w:jc w:val="center"/>
        <w:rPr>
          <w:rFonts w:ascii="Times New Roman" w:hAnsi="Times New Roman" w:cs="Times New Roman"/>
          <w:sz w:val="28"/>
          <w:szCs w:val="28"/>
        </w:rPr>
      </w:pPr>
      <w:r>
        <w:rPr>
          <w:noProof/>
          <w:lang w:eastAsia="ru-RU"/>
        </w:rPr>
        <w:drawing>
          <wp:anchor distT="0" distB="0" distL="114300" distR="114300" simplePos="0" relativeHeight="251659264" behindDoc="0" locked="0" layoutInCell="1" allowOverlap="1">
            <wp:simplePos x="0" y="0"/>
            <wp:positionH relativeFrom="column">
              <wp:posOffset>20955</wp:posOffset>
            </wp:positionH>
            <wp:positionV relativeFrom="paragraph">
              <wp:posOffset>-1905</wp:posOffset>
            </wp:positionV>
            <wp:extent cx="6054090" cy="4678680"/>
            <wp:effectExtent l="19050" t="0" r="3810" b="0"/>
            <wp:wrapSquare wrapText="bothSides"/>
            <wp:docPr id="30" name="Рисунок 2" descr="http://900igr.net/datas/tekhnologija/Stroenie-drevesiny/0003-003-Makroskopicheskoe-stroenie-drevesi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900igr.net/datas/tekhnologija/Stroenie-drevesiny/0003-003-Makroskopicheskoe-stroenie-drevesiny.jpg"/>
                    <pic:cNvPicPr>
                      <a:picLocks noChangeAspect="1" noChangeArrowheads="1"/>
                    </pic:cNvPicPr>
                  </pic:nvPicPr>
                  <pic:blipFill>
                    <a:blip r:embed="rId31" cstate="print"/>
                    <a:srcRect/>
                    <a:stretch>
                      <a:fillRect/>
                    </a:stretch>
                  </pic:blipFill>
                  <pic:spPr bwMode="auto">
                    <a:xfrm>
                      <a:off x="0" y="0"/>
                      <a:ext cx="6054090" cy="4678680"/>
                    </a:xfrm>
                    <a:prstGeom prst="rect">
                      <a:avLst/>
                    </a:prstGeom>
                    <a:noFill/>
                    <a:ln w="9525">
                      <a:noFill/>
                      <a:miter lim="800000"/>
                      <a:headEnd/>
                      <a:tailEnd/>
                    </a:ln>
                  </pic:spPr>
                </pic:pic>
              </a:graphicData>
            </a:graphic>
          </wp:anchor>
        </w:drawing>
      </w:r>
    </w:p>
    <w:p w:rsidR="008E621B" w:rsidRDefault="008E621B" w:rsidP="008E621B">
      <w:pPr>
        <w:rPr>
          <w:rFonts w:ascii="Times New Roman" w:hAnsi="Times New Roman" w:cs="Times New Roman"/>
          <w:sz w:val="28"/>
          <w:szCs w:val="28"/>
        </w:rPr>
        <w:sectPr w:rsidR="008E621B" w:rsidSect="007D0122">
          <w:pgSz w:w="11906" w:h="16838"/>
          <w:pgMar w:top="1134" w:right="851" w:bottom="1134" w:left="1701" w:header="709" w:footer="709" w:gutter="0"/>
          <w:cols w:space="708"/>
          <w:docGrid w:linePitch="360"/>
        </w:sectPr>
      </w:pPr>
    </w:p>
    <w:p w:rsidR="008E621B" w:rsidRDefault="008B5C51" w:rsidP="008E621B">
      <w:r>
        <w:rPr>
          <w:noProof/>
        </w:rPr>
        <w:lastRenderedPageBreak/>
        <w:pict>
          <v:shapetype id="_x0000_t202" coordsize="21600,21600" o:spt="202" path="m,l,21600r21600,l21600,xe">
            <v:stroke joinstyle="miter"/>
            <v:path gradientshapeok="t" o:connecttype="rect"/>
          </v:shapetype>
          <v:shape id="_x0000_s1027" type="#_x0000_t202" style="position:absolute;margin-left:164.6pt;margin-top:1.35pt;width:454.45pt;height:23.75pt;z-index:251663360;mso-width-relative:margin;mso-height-relative:margin" stroked="f">
            <v:textbox>
              <w:txbxContent>
                <w:p w:rsidR="008B5C51" w:rsidRPr="008E621B" w:rsidRDefault="008B5C51" w:rsidP="008E621B">
                  <w:pPr>
                    <w:rPr>
                      <w:rFonts w:ascii="Times New Roman" w:hAnsi="Times New Roman" w:cs="Times New Roman"/>
                      <w:sz w:val="28"/>
                      <w:szCs w:val="28"/>
                    </w:rPr>
                  </w:pPr>
                  <w:r w:rsidRPr="008E621B">
                    <w:rPr>
                      <w:rFonts w:ascii="Times New Roman" w:hAnsi="Times New Roman" w:cs="Times New Roman"/>
                      <w:sz w:val="28"/>
                      <w:szCs w:val="28"/>
                    </w:rPr>
                    <w:t>Макроскопические признаки древесины основных хвойных пород</w:t>
                  </w:r>
                </w:p>
                <w:p w:rsidR="008B5C51" w:rsidRDefault="008B5C51"/>
              </w:txbxContent>
            </v:textbox>
          </v:shape>
        </w:pict>
      </w:r>
      <w:r w:rsidR="008E621B">
        <w:rPr>
          <w:noProof/>
          <w:lang w:eastAsia="ru-RU"/>
        </w:rPr>
        <w:drawing>
          <wp:anchor distT="0" distB="0" distL="114300" distR="114300" simplePos="0" relativeHeight="251661312" behindDoc="0" locked="0" layoutInCell="1" allowOverlap="1">
            <wp:simplePos x="0" y="0"/>
            <wp:positionH relativeFrom="column">
              <wp:posOffset>2219325</wp:posOffset>
            </wp:positionH>
            <wp:positionV relativeFrom="paragraph">
              <wp:posOffset>-1040765</wp:posOffset>
            </wp:positionV>
            <wp:extent cx="4318000" cy="7998460"/>
            <wp:effectExtent l="1866900" t="0" r="1835150" b="0"/>
            <wp:wrapSquare wrapText="bothSides"/>
            <wp:docPr id="2" name="Рисунок 1" descr="C:\Users\ANONIMOUS\Pictures\2018-05-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ONIMOUS\Pictures\2018-05-10\002.jpg"/>
                    <pic:cNvPicPr>
                      <a:picLocks noChangeAspect="1" noChangeArrowheads="1"/>
                    </pic:cNvPicPr>
                  </pic:nvPicPr>
                  <pic:blipFill>
                    <a:blip r:embed="rId32" cstate="print"/>
                    <a:srcRect l="19540" t="7068" r="17251" b="1611"/>
                    <a:stretch>
                      <a:fillRect/>
                    </a:stretch>
                  </pic:blipFill>
                  <pic:spPr bwMode="auto">
                    <a:xfrm rot="16200000">
                      <a:off x="0" y="0"/>
                      <a:ext cx="4318000" cy="7998460"/>
                    </a:xfrm>
                    <a:prstGeom prst="rect">
                      <a:avLst/>
                    </a:prstGeom>
                    <a:noFill/>
                    <a:ln w="9525">
                      <a:noFill/>
                      <a:miter lim="800000"/>
                      <a:headEnd/>
                      <a:tailEnd/>
                    </a:ln>
                  </pic:spPr>
                </pic:pic>
              </a:graphicData>
            </a:graphic>
          </wp:anchor>
        </w:drawing>
      </w:r>
    </w:p>
    <w:p w:rsidR="008E621B" w:rsidRDefault="008E621B" w:rsidP="008E621B"/>
    <w:p w:rsidR="008E621B" w:rsidRDefault="008E621B" w:rsidP="008E621B"/>
    <w:p w:rsidR="008E621B" w:rsidRDefault="008E621B" w:rsidP="008E621B"/>
    <w:p w:rsidR="008E621B" w:rsidRDefault="008E621B" w:rsidP="008E621B"/>
    <w:p w:rsidR="008E621B" w:rsidRDefault="008E621B" w:rsidP="008E621B"/>
    <w:p w:rsidR="008E621B" w:rsidRDefault="008E621B" w:rsidP="008E621B"/>
    <w:p w:rsidR="008E621B" w:rsidRDefault="008E621B" w:rsidP="008E621B"/>
    <w:p w:rsidR="008E621B" w:rsidRDefault="008E621B" w:rsidP="008E621B"/>
    <w:p w:rsidR="008E621B" w:rsidRDefault="008E621B" w:rsidP="008E621B"/>
    <w:p w:rsidR="008E621B" w:rsidRDefault="008E621B" w:rsidP="008E621B"/>
    <w:p w:rsidR="008E621B" w:rsidRDefault="008E621B" w:rsidP="008E621B"/>
    <w:p w:rsidR="008E621B" w:rsidRDefault="008E621B" w:rsidP="008E621B"/>
    <w:p w:rsidR="008E621B" w:rsidRDefault="008E621B" w:rsidP="008E621B"/>
    <w:p w:rsidR="008E621B" w:rsidRDefault="008E621B" w:rsidP="008E621B"/>
    <w:p w:rsidR="008E621B" w:rsidRDefault="008E621B" w:rsidP="008E621B"/>
    <w:sectPr w:rsidR="008E621B" w:rsidSect="008E621B">
      <w:pgSz w:w="16838" w:h="11906" w:orient="landscape"/>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6F16" w:rsidRDefault="006D6F16" w:rsidP="007A4893">
      <w:pPr>
        <w:spacing w:after="0" w:line="240" w:lineRule="auto"/>
      </w:pPr>
      <w:r>
        <w:separator/>
      </w:r>
    </w:p>
  </w:endnote>
  <w:endnote w:type="continuationSeparator" w:id="0">
    <w:p w:rsidR="006D6F16" w:rsidRDefault="006D6F16" w:rsidP="007A48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668219"/>
    </w:sdtPr>
    <w:sdtContent>
      <w:p w:rsidR="008B5C51" w:rsidRDefault="008B5C51">
        <w:pPr>
          <w:pStyle w:val="ac"/>
          <w:jc w:val="right"/>
        </w:pPr>
        <w:r>
          <w:fldChar w:fldCharType="begin"/>
        </w:r>
        <w:r>
          <w:instrText xml:space="preserve"> PAGE   \* MERGEFORMAT </w:instrText>
        </w:r>
        <w:r>
          <w:fldChar w:fldCharType="separate"/>
        </w:r>
        <w:r w:rsidR="00336845">
          <w:rPr>
            <w:noProof/>
          </w:rPr>
          <w:t>21</w:t>
        </w:r>
        <w:r>
          <w:rPr>
            <w:noProof/>
          </w:rPr>
          <w:fldChar w:fldCharType="end"/>
        </w:r>
      </w:p>
    </w:sdtContent>
  </w:sdt>
  <w:p w:rsidR="008B5C51" w:rsidRDefault="008B5C51">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6F16" w:rsidRDefault="006D6F16" w:rsidP="007A4893">
      <w:pPr>
        <w:spacing w:after="0" w:line="240" w:lineRule="auto"/>
      </w:pPr>
      <w:r>
        <w:separator/>
      </w:r>
    </w:p>
  </w:footnote>
  <w:footnote w:type="continuationSeparator" w:id="0">
    <w:p w:rsidR="006D6F16" w:rsidRDefault="006D6F16" w:rsidP="007A489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4B3417"/>
    <w:multiLevelType w:val="hybridMultilevel"/>
    <w:tmpl w:val="CA42D7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2A8585E"/>
    <w:multiLevelType w:val="hybridMultilevel"/>
    <w:tmpl w:val="29608DA8"/>
    <w:lvl w:ilvl="0" w:tplc="591618C2">
      <w:start w:val="1"/>
      <w:numFmt w:val="decimal"/>
      <w:lvlText w:val="%1."/>
      <w:lvlJc w:val="left"/>
      <w:pPr>
        <w:ind w:left="1211"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12CE0EF6"/>
    <w:multiLevelType w:val="hybridMultilevel"/>
    <w:tmpl w:val="E194A5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4442823"/>
    <w:multiLevelType w:val="hybridMultilevel"/>
    <w:tmpl w:val="180281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5522833"/>
    <w:multiLevelType w:val="hybridMultilevel"/>
    <w:tmpl w:val="E034D1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D532987"/>
    <w:multiLevelType w:val="hybridMultilevel"/>
    <w:tmpl w:val="A8F2DA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5B42998"/>
    <w:multiLevelType w:val="hybridMultilevel"/>
    <w:tmpl w:val="A8F2DA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FF75313"/>
    <w:multiLevelType w:val="hybridMultilevel"/>
    <w:tmpl w:val="89C854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635180A"/>
    <w:multiLevelType w:val="hybridMultilevel"/>
    <w:tmpl w:val="A8F2DA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ACD5164"/>
    <w:multiLevelType w:val="hybridMultilevel"/>
    <w:tmpl w:val="301049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2210822"/>
    <w:multiLevelType w:val="multilevel"/>
    <w:tmpl w:val="D76032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60E90490"/>
    <w:multiLevelType w:val="hybridMultilevel"/>
    <w:tmpl w:val="A8F2DA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14D0B6A"/>
    <w:multiLevelType w:val="hybridMultilevel"/>
    <w:tmpl w:val="E640B0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69F06E9A"/>
    <w:multiLevelType w:val="hybridMultilevel"/>
    <w:tmpl w:val="07D03786"/>
    <w:lvl w:ilvl="0" w:tplc="061A4FD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743E42BB"/>
    <w:multiLevelType w:val="hybridMultilevel"/>
    <w:tmpl w:val="1E0C31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
  </w:num>
  <w:num w:numId="2">
    <w:abstractNumId w:val="9"/>
  </w:num>
  <w:num w:numId="3">
    <w:abstractNumId w:val="4"/>
  </w:num>
  <w:num w:numId="4">
    <w:abstractNumId w:val="1"/>
  </w:num>
  <w:num w:numId="5">
    <w:abstractNumId w:val="3"/>
  </w:num>
  <w:num w:numId="6">
    <w:abstractNumId w:val="0"/>
  </w:num>
  <w:num w:numId="7">
    <w:abstractNumId w:val="13"/>
  </w:num>
  <w:num w:numId="8">
    <w:abstractNumId w:val="7"/>
  </w:num>
  <w:num w:numId="9">
    <w:abstractNumId w:val="14"/>
  </w:num>
  <w:num w:numId="10">
    <w:abstractNumId w:val="2"/>
  </w:num>
  <w:num w:numId="11">
    <w:abstractNumId w:val="12"/>
  </w:num>
  <w:num w:numId="12">
    <w:abstractNumId w:val="5"/>
  </w:num>
  <w:num w:numId="13">
    <w:abstractNumId w:val="11"/>
  </w:num>
  <w:num w:numId="14">
    <w:abstractNumId w:val="6"/>
  </w:num>
  <w:num w:numId="1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8"/>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E66408"/>
    <w:rsid w:val="00022F2D"/>
    <w:rsid w:val="0006129B"/>
    <w:rsid w:val="00085F34"/>
    <w:rsid w:val="00095E83"/>
    <w:rsid w:val="000B4028"/>
    <w:rsid w:val="000C16F8"/>
    <w:rsid w:val="000C7155"/>
    <w:rsid w:val="000D20EC"/>
    <w:rsid w:val="000D3B43"/>
    <w:rsid w:val="000D7C12"/>
    <w:rsid w:val="000F0FE0"/>
    <w:rsid w:val="00116F00"/>
    <w:rsid w:val="00130F06"/>
    <w:rsid w:val="00137F9C"/>
    <w:rsid w:val="001424C1"/>
    <w:rsid w:val="00155F61"/>
    <w:rsid w:val="0015765E"/>
    <w:rsid w:val="001849E7"/>
    <w:rsid w:val="0019135D"/>
    <w:rsid w:val="001A5B1F"/>
    <w:rsid w:val="001B4FC5"/>
    <w:rsid w:val="001E01FF"/>
    <w:rsid w:val="00211EC1"/>
    <w:rsid w:val="002414BA"/>
    <w:rsid w:val="00242FAB"/>
    <w:rsid w:val="00297567"/>
    <w:rsid w:val="002A0838"/>
    <w:rsid w:val="002B30E9"/>
    <w:rsid w:val="002F0E21"/>
    <w:rsid w:val="002F14DD"/>
    <w:rsid w:val="00336845"/>
    <w:rsid w:val="00367250"/>
    <w:rsid w:val="0037168F"/>
    <w:rsid w:val="0039224E"/>
    <w:rsid w:val="003E1684"/>
    <w:rsid w:val="003F6003"/>
    <w:rsid w:val="00406E04"/>
    <w:rsid w:val="00415268"/>
    <w:rsid w:val="0044608A"/>
    <w:rsid w:val="00453AF3"/>
    <w:rsid w:val="004579BE"/>
    <w:rsid w:val="00483300"/>
    <w:rsid w:val="00490526"/>
    <w:rsid w:val="004A0B00"/>
    <w:rsid w:val="00501A36"/>
    <w:rsid w:val="00522495"/>
    <w:rsid w:val="00522FCA"/>
    <w:rsid w:val="00523F93"/>
    <w:rsid w:val="00530232"/>
    <w:rsid w:val="005457DB"/>
    <w:rsid w:val="005463F0"/>
    <w:rsid w:val="00582822"/>
    <w:rsid w:val="005D0A9C"/>
    <w:rsid w:val="005D3232"/>
    <w:rsid w:val="005D5D21"/>
    <w:rsid w:val="005F1860"/>
    <w:rsid w:val="005F1CB4"/>
    <w:rsid w:val="005F6723"/>
    <w:rsid w:val="006839B8"/>
    <w:rsid w:val="006C2D3F"/>
    <w:rsid w:val="006D4D4C"/>
    <w:rsid w:val="006D6F16"/>
    <w:rsid w:val="006E2479"/>
    <w:rsid w:val="006E7442"/>
    <w:rsid w:val="00700F26"/>
    <w:rsid w:val="007205A2"/>
    <w:rsid w:val="00721F5F"/>
    <w:rsid w:val="00767CA1"/>
    <w:rsid w:val="007805CC"/>
    <w:rsid w:val="00780E68"/>
    <w:rsid w:val="00782BE3"/>
    <w:rsid w:val="0079750D"/>
    <w:rsid w:val="007A4893"/>
    <w:rsid w:val="007B1C74"/>
    <w:rsid w:val="007B5D36"/>
    <w:rsid w:val="007D0122"/>
    <w:rsid w:val="007D4F2B"/>
    <w:rsid w:val="00811153"/>
    <w:rsid w:val="0082041F"/>
    <w:rsid w:val="00850ED1"/>
    <w:rsid w:val="0087703B"/>
    <w:rsid w:val="0089261C"/>
    <w:rsid w:val="008A71B4"/>
    <w:rsid w:val="008B5C51"/>
    <w:rsid w:val="008E621B"/>
    <w:rsid w:val="008F28C9"/>
    <w:rsid w:val="0090149A"/>
    <w:rsid w:val="00907B1A"/>
    <w:rsid w:val="00925BC7"/>
    <w:rsid w:val="00944D7F"/>
    <w:rsid w:val="00950A16"/>
    <w:rsid w:val="00955B3D"/>
    <w:rsid w:val="00971AEA"/>
    <w:rsid w:val="009859B2"/>
    <w:rsid w:val="009B1C0C"/>
    <w:rsid w:val="00A05094"/>
    <w:rsid w:val="00A11655"/>
    <w:rsid w:val="00A22946"/>
    <w:rsid w:val="00A2324F"/>
    <w:rsid w:val="00A26F72"/>
    <w:rsid w:val="00A36175"/>
    <w:rsid w:val="00A36F0D"/>
    <w:rsid w:val="00A4199E"/>
    <w:rsid w:val="00A746AE"/>
    <w:rsid w:val="00A822F6"/>
    <w:rsid w:val="00A86C9F"/>
    <w:rsid w:val="00AF42AE"/>
    <w:rsid w:val="00B07B71"/>
    <w:rsid w:val="00B42DDD"/>
    <w:rsid w:val="00B4335C"/>
    <w:rsid w:val="00B55833"/>
    <w:rsid w:val="00B608D6"/>
    <w:rsid w:val="00B872C4"/>
    <w:rsid w:val="00B966D3"/>
    <w:rsid w:val="00BB3F7F"/>
    <w:rsid w:val="00BF3317"/>
    <w:rsid w:val="00C13811"/>
    <w:rsid w:val="00C16F30"/>
    <w:rsid w:val="00C20839"/>
    <w:rsid w:val="00C555B7"/>
    <w:rsid w:val="00C67767"/>
    <w:rsid w:val="00C70927"/>
    <w:rsid w:val="00C71661"/>
    <w:rsid w:val="00C8348D"/>
    <w:rsid w:val="00C97E3C"/>
    <w:rsid w:val="00CB2EE2"/>
    <w:rsid w:val="00CD2E6B"/>
    <w:rsid w:val="00CD5B32"/>
    <w:rsid w:val="00CE58A9"/>
    <w:rsid w:val="00CE7FE0"/>
    <w:rsid w:val="00CF6DB9"/>
    <w:rsid w:val="00D00836"/>
    <w:rsid w:val="00D123FD"/>
    <w:rsid w:val="00D33799"/>
    <w:rsid w:val="00D55C0B"/>
    <w:rsid w:val="00D60541"/>
    <w:rsid w:val="00D80DE1"/>
    <w:rsid w:val="00DB27AA"/>
    <w:rsid w:val="00DB60C4"/>
    <w:rsid w:val="00E06DF4"/>
    <w:rsid w:val="00E243FD"/>
    <w:rsid w:val="00E27571"/>
    <w:rsid w:val="00E64976"/>
    <w:rsid w:val="00E65704"/>
    <w:rsid w:val="00E66408"/>
    <w:rsid w:val="00E81C82"/>
    <w:rsid w:val="00E85C1B"/>
    <w:rsid w:val="00EB6A88"/>
    <w:rsid w:val="00EE7DA8"/>
    <w:rsid w:val="00F02C48"/>
    <w:rsid w:val="00F25DC6"/>
    <w:rsid w:val="00F4152E"/>
    <w:rsid w:val="00F434A1"/>
    <w:rsid w:val="00F7233C"/>
    <w:rsid w:val="00F74D45"/>
    <w:rsid w:val="00FB2BBE"/>
    <w:rsid w:val="00FC2639"/>
    <w:rsid w:val="00FC3D96"/>
    <w:rsid w:val="00FD7E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66408"/>
  </w:style>
  <w:style w:type="paragraph" w:styleId="1">
    <w:name w:val="heading 1"/>
    <w:basedOn w:val="a"/>
    <w:link w:val="10"/>
    <w:uiPriority w:val="9"/>
    <w:qFormat/>
    <w:rsid w:val="00155F6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155F6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6640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66408"/>
    <w:rPr>
      <w:rFonts w:ascii="Tahoma" w:hAnsi="Tahoma" w:cs="Tahoma"/>
      <w:sz w:val="16"/>
      <w:szCs w:val="16"/>
    </w:rPr>
  </w:style>
  <w:style w:type="character" w:customStyle="1" w:styleId="10">
    <w:name w:val="Заголовок 1 Знак"/>
    <w:basedOn w:val="a0"/>
    <w:link w:val="1"/>
    <w:uiPriority w:val="9"/>
    <w:rsid w:val="00155F61"/>
    <w:rPr>
      <w:rFonts w:ascii="Times New Roman" w:eastAsia="Times New Roman" w:hAnsi="Times New Roman" w:cs="Times New Roman"/>
      <w:b/>
      <w:bCs/>
      <w:kern w:val="36"/>
      <w:sz w:val="48"/>
      <w:szCs w:val="48"/>
      <w:lang w:eastAsia="ru-RU"/>
    </w:rPr>
  </w:style>
  <w:style w:type="paragraph" w:styleId="a5">
    <w:name w:val="Normal (Web)"/>
    <w:basedOn w:val="a"/>
    <w:uiPriority w:val="99"/>
    <w:unhideWhenUsed/>
    <w:rsid w:val="00155F6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155F61"/>
    <w:rPr>
      <w:rFonts w:asciiTheme="majorHAnsi" w:eastAsiaTheme="majorEastAsia" w:hAnsiTheme="majorHAnsi" w:cstheme="majorBidi"/>
      <w:b/>
      <w:bCs/>
      <w:color w:val="4F81BD" w:themeColor="accent1"/>
      <w:sz w:val="26"/>
      <w:szCs w:val="26"/>
    </w:rPr>
  </w:style>
  <w:style w:type="paragraph" w:styleId="a6">
    <w:name w:val="List Paragraph"/>
    <w:basedOn w:val="a"/>
    <w:uiPriority w:val="34"/>
    <w:qFormat/>
    <w:rsid w:val="0079750D"/>
    <w:pPr>
      <w:ind w:left="720"/>
      <w:contextualSpacing/>
    </w:pPr>
  </w:style>
  <w:style w:type="character" w:styleId="a7">
    <w:name w:val="Hyperlink"/>
    <w:basedOn w:val="a0"/>
    <w:uiPriority w:val="99"/>
    <w:semiHidden/>
    <w:unhideWhenUsed/>
    <w:rsid w:val="00A2324F"/>
    <w:rPr>
      <w:color w:val="0000FF"/>
      <w:u w:val="single"/>
    </w:rPr>
  </w:style>
  <w:style w:type="paragraph" w:styleId="a8">
    <w:name w:val="Body Text"/>
    <w:basedOn w:val="a"/>
    <w:link w:val="a9"/>
    <w:rsid w:val="006E7442"/>
    <w:pPr>
      <w:spacing w:after="0" w:line="240" w:lineRule="auto"/>
    </w:pPr>
    <w:rPr>
      <w:rFonts w:ascii="Times New Roman" w:eastAsia="Times New Roman" w:hAnsi="Times New Roman" w:cs="Times New Roman"/>
      <w:sz w:val="28"/>
      <w:szCs w:val="20"/>
      <w:lang w:eastAsia="ru-RU"/>
    </w:rPr>
  </w:style>
  <w:style w:type="character" w:customStyle="1" w:styleId="a9">
    <w:name w:val="Основной текст Знак"/>
    <w:basedOn w:val="a0"/>
    <w:link w:val="a8"/>
    <w:rsid w:val="006E7442"/>
    <w:rPr>
      <w:rFonts w:ascii="Times New Roman" w:eastAsia="Times New Roman" w:hAnsi="Times New Roman" w:cs="Times New Roman"/>
      <w:sz w:val="28"/>
      <w:szCs w:val="20"/>
      <w:lang w:eastAsia="ru-RU"/>
    </w:rPr>
  </w:style>
  <w:style w:type="paragraph" w:styleId="aa">
    <w:name w:val="header"/>
    <w:basedOn w:val="a"/>
    <w:link w:val="ab"/>
    <w:uiPriority w:val="99"/>
    <w:semiHidden/>
    <w:unhideWhenUsed/>
    <w:rsid w:val="007A4893"/>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rsid w:val="007A4893"/>
  </w:style>
  <w:style w:type="paragraph" w:styleId="ac">
    <w:name w:val="footer"/>
    <w:basedOn w:val="a"/>
    <w:link w:val="ad"/>
    <w:uiPriority w:val="99"/>
    <w:unhideWhenUsed/>
    <w:rsid w:val="007A4893"/>
    <w:pPr>
      <w:tabs>
        <w:tab w:val="center" w:pos="4677"/>
        <w:tab w:val="right" w:pos="9355"/>
      </w:tabs>
      <w:spacing w:after="0" w:line="240" w:lineRule="auto"/>
    </w:pPr>
  </w:style>
  <w:style w:type="character" w:customStyle="1" w:styleId="ad">
    <w:name w:val="Нижний колонтитул Знак"/>
    <w:basedOn w:val="a0"/>
    <w:link w:val="ac"/>
    <w:uiPriority w:val="99"/>
    <w:rsid w:val="007A4893"/>
  </w:style>
  <w:style w:type="table" w:styleId="ae">
    <w:name w:val="Table Grid"/>
    <w:basedOn w:val="a1"/>
    <w:uiPriority w:val="59"/>
    <w:rsid w:val="001E01F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Document Map"/>
    <w:basedOn w:val="a"/>
    <w:link w:val="af0"/>
    <w:uiPriority w:val="99"/>
    <w:semiHidden/>
    <w:unhideWhenUsed/>
    <w:rsid w:val="00C71661"/>
    <w:pPr>
      <w:spacing w:after="0" w:line="240" w:lineRule="auto"/>
    </w:pPr>
    <w:rPr>
      <w:rFonts w:ascii="Tahoma" w:hAnsi="Tahoma" w:cs="Tahoma"/>
      <w:sz w:val="16"/>
      <w:szCs w:val="16"/>
    </w:rPr>
  </w:style>
  <w:style w:type="character" w:customStyle="1" w:styleId="af0">
    <w:name w:val="Схема документа Знак"/>
    <w:basedOn w:val="a0"/>
    <w:link w:val="af"/>
    <w:uiPriority w:val="99"/>
    <w:semiHidden/>
    <w:rsid w:val="00C7166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4829167">
      <w:bodyDiv w:val="1"/>
      <w:marLeft w:val="0"/>
      <w:marRight w:val="0"/>
      <w:marTop w:val="0"/>
      <w:marBottom w:val="0"/>
      <w:divBdr>
        <w:top w:val="none" w:sz="0" w:space="0" w:color="auto"/>
        <w:left w:val="none" w:sz="0" w:space="0" w:color="auto"/>
        <w:bottom w:val="none" w:sz="0" w:space="0" w:color="auto"/>
        <w:right w:val="none" w:sz="0" w:space="0" w:color="auto"/>
      </w:divBdr>
      <w:divsChild>
        <w:div w:id="723603025">
          <w:marLeft w:val="0"/>
          <w:marRight w:val="0"/>
          <w:marTop w:val="0"/>
          <w:marBottom w:val="0"/>
          <w:divBdr>
            <w:top w:val="none" w:sz="0" w:space="0" w:color="auto"/>
            <w:left w:val="none" w:sz="0" w:space="0" w:color="auto"/>
            <w:bottom w:val="none" w:sz="0" w:space="0" w:color="auto"/>
            <w:right w:val="none" w:sz="0" w:space="0" w:color="auto"/>
          </w:divBdr>
        </w:div>
      </w:divsChild>
    </w:div>
    <w:div w:id="315260234">
      <w:bodyDiv w:val="1"/>
      <w:marLeft w:val="0"/>
      <w:marRight w:val="0"/>
      <w:marTop w:val="0"/>
      <w:marBottom w:val="0"/>
      <w:divBdr>
        <w:top w:val="none" w:sz="0" w:space="0" w:color="auto"/>
        <w:left w:val="none" w:sz="0" w:space="0" w:color="auto"/>
        <w:bottom w:val="none" w:sz="0" w:space="0" w:color="auto"/>
        <w:right w:val="none" w:sz="0" w:space="0" w:color="auto"/>
      </w:divBdr>
    </w:div>
    <w:div w:id="654996094">
      <w:bodyDiv w:val="1"/>
      <w:marLeft w:val="0"/>
      <w:marRight w:val="0"/>
      <w:marTop w:val="0"/>
      <w:marBottom w:val="0"/>
      <w:divBdr>
        <w:top w:val="none" w:sz="0" w:space="0" w:color="auto"/>
        <w:left w:val="none" w:sz="0" w:space="0" w:color="auto"/>
        <w:bottom w:val="none" w:sz="0" w:space="0" w:color="auto"/>
        <w:right w:val="none" w:sz="0" w:space="0" w:color="auto"/>
      </w:divBdr>
      <w:divsChild>
        <w:div w:id="1287158387">
          <w:marLeft w:val="0"/>
          <w:marRight w:val="0"/>
          <w:marTop w:val="0"/>
          <w:marBottom w:val="0"/>
          <w:divBdr>
            <w:top w:val="none" w:sz="0" w:space="0" w:color="auto"/>
            <w:left w:val="none" w:sz="0" w:space="0" w:color="auto"/>
            <w:bottom w:val="none" w:sz="0" w:space="0" w:color="auto"/>
            <w:right w:val="none" w:sz="0" w:space="0" w:color="auto"/>
          </w:divBdr>
        </w:div>
        <w:div w:id="1024477626">
          <w:marLeft w:val="0"/>
          <w:marRight w:val="0"/>
          <w:marTop w:val="0"/>
          <w:marBottom w:val="0"/>
          <w:divBdr>
            <w:top w:val="none" w:sz="0" w:space="0" w:color="auto"/>
            <w:left w:val="none" w:sz="0" w:space="0" w:color="auto"/>
            <w:bottom w:val="none" w:sz="0" w:space="0" w:color="auto"/>
            <w:right w:val="none" w:sz="0" w:space="0" w:color="auto"/>
          </w:divBdr>
        </w:div>
        <w:div w:id="250092282">
          <w:marLeft w:val="0"/>
          <w:marRight w:val="0"/>
          <w:marTop w:val="0"/>
          <w:marBottom w:val="0"/>
          <w:divBdr>
            <w:top w:val="none" w:sz="0" w:space="0" w:color="auto"/>
            <w:left w:val="none" w:sz="0" w:space="0" w:color="auto"/>
            <w:bottom w:val="none" w:sz="0" w:space="0" w:color="auto"/>
            <w:right w:val="none" w:sz="0" w:space="0" w:color="auto"/>
          </w:divBdr>
        </w:div>
        <w:div w:id="2035110029">
          <w:marLeft w:val="0"/>
          <w:marRight w:val="0"/>
          <w:marTop w:val="0"/>
          <w:marBottom w:val="0"/>
          <w:divBdr>
            <w:top w:val="none" w:sz="0" w:space="0" w:color="auto"/>
            <w:left w:val="none" w:sz="0" w:space="0" w:color="auto"/>
            <w:bottom w:val="none" w:sz="0" w:space="0" w:color="auto"/>
            <w:right w:val="none" w:sz="0" w:space="0" w:color="auto"/>
          </w:divBdr>
        </w:div>
        <w:div w:id="1329821558">
          <w:marLeft w:val="0"/>
          <w:marRight w:val="0"/>
          <w:marTop w:val="0"/>
          <w:marBottom w:val="0"/>
          <w:divBdr>
            <w:top w:val="none" w:sz="0" w:space="0" w:color="auto"/>
            <w:left w:val="none" w:sz="0" w:space="0" w:color="auto"/>
            <w:bottom w:val="none" w:sz="0" w:space="0" w:color="auto"/>
            <w:right w:val="none" w:sz="0" w:space="0" w:color="auto"/>
          </w:divBdr>
        </w:div>
        <w:div w:id="615648086">
          <w:marLeft w:val="0"/>
          <w:marRight w:val="0"/>
          <w:marTop w:val="0"/>
          <w:marBottom w:val="0"/>
          <w:divBdr>
            <w:top w:val="none" w:sz="0" w:space="0" w:color="auto"/>
            <w:left w:val="none" w:sz="0" w:space="0" w:color="auto"/>
            <w:bottom w:val="none" w:sz="0" w:space="0" w:color="auto"/>
            <w:right w:val="none" w:sz="0" w:space="0" w:color="auto"/>
          </w:divBdr>
        </w:div>
        <w:div w:id="1618565244">
          <w:marLeft w:val="0"/>
          <w:marRight w:val="0"/>
          <w:marTop w:val="0"/>
          <w:marBottom w:val="0"/>
          <w:divBdr>
            <w:top w:val="none" w:sz="0" w:space="0" w:color="auto"/>
            <w:left w:val="none" w:sz="0" w:space="0" w:color="auto"/>
            <w:bottom w:val="none" w:sz="0" w:space="0" w:color="auto"/>
            <w:right w:val="none" w:sz="0" w:space="0" w:color="auto"/>
          </w:divBdr>
        </w:div>
        <w:div w:id="804859547">
          <w:marLeft w:val="0"/>
          <w:marRight w:val="0"/>
          <w:marTop w:val="0"/>
          <w:marBottom w:val="0"/>
          <w:divBdr>
            <w:top w:val="none" w:sz="0" w:space="0" w:color="auto"/>
            <w:left w:val="none" w:sz="0" w:space="0" w:color="auto"/>
            <w:bottom w:val="none" w:sz="0" w:space="0" w:color="auto"/>
            <w:right w:val="none" w:sz="0" w:space="0" w:color="auto"/>
          </w:divBdr>
        </w:div>
        <w:div w:id="1995253610">
          <w:marLeft w:val="0"/>
          <w:marRight w:val="0"/>
          <w:marTop w:val="0"/>
          <w:marBottom w:val="0"/>
          <w:divBdr>
            <w:top w:val="none" w:sz="0" w:space="0" w:color="auto"/>
            <w:left w:val="none" w:sz="0" w:space="0" w:color="auto"/>
            <w:bottom w:val="none" w:sz="0" w:space="0" w:color="auto"/>
            <w:right w:val="none" w:sz="0" w:space="0" w:color="auto"/>
          </w:divBdr>
        </w:div>
        <w:div w:id="531000857">
          <w:marLeft w:val="0"/>
          <w:marRight w:val="0"/>
          <w:marTop w:val="0"/>
          <w:marBottom w:val="0"/>
          <w:divBdr>
            <w:top w:val="none" w:sz="0" w:space="0" w:color="auto"/>
            <w:left w:val="none" w:sz="0" w:space="0" w:color="auto"/>
            <w:bottom w:val="none" w:sz="0" w:space="0" w:color="auto"/>
            <w:right w:val="none" w:sz="0" w:space="0" w:color="auto"/>
          </w:divBdr>
        </w:div>
        <w:div w:id="1640498096">
          <w:marLeft w:val="0"/>
          <w:marRight w:val="0"/>
          <w:marTop w:val="0"/>
          <w:marBottom w:val="0"/>
          <w:divBdr>
            <w:top w:val="none" w:sz="0" w:space="0" w:color="auto"/>
            <w:left w:val="none" w:sz="0" w:space="0" w:color="auto"/>
            <w:bottom w:val="none" w:sz="0" w:space="0" w:color="auto"/>
            <w:right w:val="none" w:sz="0" w:space="0" w:color="auto"/>
          </w:divBdr>
        </w:div>
        <w:div w:id="316348303">
          <w:marLeft w:val="0"/>
          <w:marRight w:val="0"/>
          <w:marTop w:val="0"/>
          <w:marBottom w:val="0"/>
          <w:divBdr>
            <w:top w:val="none" w:sz="0" w:space="0" w:color="auto"/>
            <w:left w:val="none" w:sz="0" w:space="0" w:color="auto"/>
            <w:bottom w:val="none" w:sz="0" w:space="0" w:color="auto"/>
            <w:right w:val="none" w:sz="0" w:space="0" w:color="auto"/>
          </w:divBdr>
        </w:div>
        <w:div w:id="1571188640">
          <w:marLeft w:val="0"/>
          <w:marRight w:val="0"/>
          <w:marTop w:val="0"/>
          <w:marBottom w:val="0"/>
          <w:divBdr>
            <w:top w:val="none" w:sz="0" w:space="0" w:color="auto"/>
            <w:left w:val="none" w:sz="0" w:space="0" w:color="auto"/>
            <w:bottom w:val="none" w:sz="0" w:space="0" w:color="auto"/>
            <w:right w:val="none" w:sz="0" w:space="0" w:color="auto"/>
          </w:divBdr>
        </w:div>
        <w:div w:id="89082496">
          <w:marLeft w:val="0"/>
          <w:marRight w:val="0"/>
          <w:marTop w:val="0"/>
          <w:marBottom w:val="0"/>
          <w:divBdr>
            <w:top w:val="none" w:sz="0" w:space="0" w:color="auto"/>
            <w:left w:val="none" w:sz="0" w:space="0" w:color="auto"/>
            <w:bottom w:val="none" w:sz="0" w:space="0" w:color="auto"/>
            <w:right w:val="none" w:sz="0" w:space="0" w:color="auto"/>
          </w:divBdr>
        </w:div>
        <w:div w:id="837572379">
          <w:marLeft w:val="0"/>
          <w:marRight w:val="0"/>
          <w:marTop w:val="0"/>
          <w:marBottom w:val="0"/>
          <w:divBdr>
            <w:top w:val="none" w:sz="0" w:space="0" w:color="auto"/>
            <w:left w:val="none" w:sz="0" w:space="0" w:color="auto"/>
            <w:bottom w:val="none" w:sz="0" w:space="0" w:color="auto"/>
            <w:right w:val="none" w:sz="0" w:space="0" w:color="auto"/>
          </w:divBdr>
        </w:div>
        <w:div w:id="1014961950">
          <w:marLeft w:val="0"/>
          <w:marRight w:val="0"/>
          <w:marTop w:val="0"/>
          <w:marBottom w:val="0"/>
          <w:divBdr>
            <w:top w:val="none" w:sz="0" w:space="0" w:color="auto"/>
            <w:left w:val="none" w:sz="0" w:space="0" w:color="auto"/>
            <w:bottom w:val="none" w:sz="0" w:space="0" w:color="auto"/>
            <w:right w:val="none" w:sz="0" w:space="0" w:color="auto"/>
          </w:divBdr>
        </w:div>
        <w:div w:id="1629316496">
          <w:marLeft w:val="0"/>
          <w:marRight w:val="0"/>
          <w:marTop w:val="0"/>
          <w:marBottom w:val="0"/>
          <w:divBdr>
            <w:top w:val="none" w:sz="0" w:space="0" w:color="auto"/>
            <w:left w:val="none" w:sz="0" w:space="0" w:color="auto"/>
            <w:bottom w:val="none" w:sz="0" w:space="0" w:color="auto"/>
            <w:right w:val="none" w:sz="0" w:space="0" w:color="auto"/>
          </w:divBdr>
        </w:div>
        <w:div w:id="1911771287">
          <w:marLeft w:val="0"/>
          <w:marRight w:val="0"/>
          <w:marTop w:val="0"/>
          <w:marBottom w:val="0"/>
          <w:divBdr>
            <w:top w:val="none" w:sz="0" w:space="0" w:color="auto"/>
            <w:left w:val="none" w:sz="0" w:space="0" w:color="auto"/>
            <w:bottom w:val="none" w:sz="0" w:space="0" w:color="auto"/>
            <w:right w:val="none" w:sz="0" w:space="0" w:color="auto"/>
          </w:divBdr>
        </w:div>
        <w:div w:id="1116290859">
          <w:marLeft w:val="0"/>
          <w:marRight w:val="0"/>
          <w:marTop w:val="0"/>
          <w:marBottom w:val="0"/>
          <w:divBdr>
            <w:top w:val="none" w:sz="0" w:space="0" w:color="auto"/>
            <w:left w:val="none" w:sz="0" w:space="0" w:color="auto"/>
            <w:bottom w:val="none" w:sz="0" w:space="0" w:color="auto"/>
            <w:right w:val="none" w:sz="0" w:space="0" w:color="auto"/>
          </w:divBdr>
        </w:div>
        <w:div w:id="1699963796">
          <w:marLeft w:val="0"/>
          <w:marRight w:val="0"/>
          <w:marTop w:val="0"/>
          <w:marBottom w:val="0"/>
          <w:divBdr>
            <w:top w:val="none" w:sz="0" w:space="0" w:color="auto"/>
            <w:left w:val="none" w:sz="0" w:space="0" w:color="auto"/>
            <w:bottom w:val="none" w:sz="0" w:space="0" w:color="auto"/>
            <w:right w:val="none" w:sz="0" w:space="0" w:color="auto"/>
          </w:divBdr>
        </w:div>
        <w:div w:id="1555123423">
          <w:marLeft w:val="0"/>
          <w:marRight w:val="0"/>
          <w:marTop w:val="0"/>
          <w:marBottom w:val="0"/>
          <w:divBdr>
            <w:top w:val="none" w:sz="0" w:space="0" w:color="auto"/>
            <w:left w:val="none" w:sz="0" w:space="0" w:color="auto"/>
            <w:bottom w:val="none" w:sz="0" w:space="0" w:color="auto"/>
            <w:right w:val="none" w:sz="0" w:space="0" w:color="auto"/>
          </w:divBdr>
        </w:div>
        <w:div w:id="376901345">
          <w:marLeft w:val="0"/>
          <w:marRight w:val="0"/>
          <w:marTop w:val="0"/>
          <w:marBottom w:val="0"/>
          <w:divBdr>
            <w:top w:val="none" w:sz="0" w:space="0" w:color="auto"/>
            <w:left w:val="none" w:sz="0" w:space="0" w:color="auto"/>
            <w:bottom w:val="none" w:sz="0" w:space="0" w:color="auto"/>
            <w:right w:val="none" w:sz="0" w:space="0" w:color="auto"/>
          </w:divBdr>
        </w:div>
        <w:div w:id="1678460359">
          <w:marLeft w:val="0"/>
          <w:marRight w:val="0"/>
          <w:marTop w:val="0"/>
          <w:marBottom w:val="0"/>
          <w:divBdr>
            <w:top w:val="none" w:sz="0" w:space="0" w:color="auto"/>
            <w:left w:val="none" w:sz="0" w:space="0" w:color="auto"/>
            <w:bottom w:val="none" w:sz="0" w:space="0" w:color="auto"/>
            <w:right w:val="none" w:sz="0" w:space="0" w:color="auto"/>
          </w:divBdr>
        </w:div>
        <w:div w:id="297031554">
          <w:marLeft w:val="0"/>
          <w:marRight w:val="0"/>
          <w:marTop w:val="0"/>
          <w:marBottom w:val="0"/>
          <w:divBdr>
            <w:top w:val="none" w:sz="0" w:space="0" w:color="auto"/>
            <w:left w:val="none" w:sz="0" w:space="0" w:color="auto"/>
            <w:bottom w:val="none" w:sz="0" w:space="0" w:color="auto"/>
            <w:right w:val="none" w:sz="0" w:space="0" w:color="auto"/>
          </w:divBdr>
        </w:div>
        <w:div w:id="1043753200">
          <w:marLeft w:val="0"/>
          <w:marRight w:val="0"/>
          <w:marTop w:val="0"/>
          <w:marBottom w:val="0"/>
          <w:divBdr>
            <w:top w:val="none" w:sz="0" w:space="0" w:color="auto"/>
            <w:left w:val="none" w:sz="0" w:space="0" w:color="auto"/>
            <w:bottom w:val="none" w:sz="0" w:space="0" w:color="auto"/>
            <w:right w:val="none" w:sz="0" w:space="0" w:color="auto"/>
          </w:divBdr>
        </w:div>
        <w:div w:id="1623729745">
          <w:marLeft w:val="0"/>
          <w:marRight w:val="0"/>
          <w:marTop w:val="0"/>
          <w:marBottom w:val="0"/>
          <w:divBdr>
            <w:top w:val="none" w:sz="0" w:space="0" w:color="auto"/>
            <w:left w:val="none" w:sz="0" w:space="0" w:color="auto"/>
            <w:bottom w:val="none" w:sz="0" w:space="0" w:color="auto"/>
            <w:right w:val="none" w:sz="0" w:space="0" w:color="auto"/>
          </w:divBdr>
        </w:div>
        <w:div w:id="2063167131">
          <w:marLeft w:val="0"/>
          <w:marRight w:val="0"/>
          <w:marTop w:val="0"/>
          <w:marBottom w:val="0"/>
          <w:divBdr>
            <w:top w:val="none" w:sz="0" w:space="0" w:color="auto"/>
            <w:left w:val="none" w:sz="0" w:space="0" w:color="auto"/>
            <w:bottom w:val="none" w:sz="0" w:space="0" w:color="auto"/>
            <w:right w:val="none" w:sz="0" w:space="0" w:color="auto"/>
          </w:divBdr>
        </w:div>
        <w:div w:id="1643268480">
          <w:marLeft w:val="0"/>
          <w:marRight w:val="0"/>
          <w:marTop w:val="0"/>
          <w:marBottom w:val="0"/>
          <w:divBdr>
            <w:top w:val="none" w:sz="0" w:space="0" w:color="auto"/>
            <w:left w:val="none" w:sz="0" w:space="0" w:color="auto"/>
            <w:bottom w:val="none" w:sz="0" w:space="0" w:color="auto"/>
            <w:right w:val="none" w:sz="0" w:space="0" w:color="auto"/>
          </w:divBdr>
        </w:div>
        <w:div w:id="1549220227">
          <w:marLeft w:val="0"/>
          <w:marRight w:val="0"/>
          <w:marTop w:val="0"/>
          <w:marBottom w:val="0"/>
          <w:divBdr>
            <w:top w:val="none" w:sz="0" w:space="0" w:color="auto"/>
            <w:left w:val="none" w:sz="0" w:space="0" w:color="auto"/>
            <w:bottom w:val="none" w:sz="0" w:space="0" w:color="auto"/>
            <w:right w:val="none" w:sz="0" w:space="0" w:color="auto"/>
          </w:divBdr>
        </w:div>
        <w:div w:id="1672483044">
          <w:marLeft w:val="0"/>
          <w:marRight w:val="0"/>
          <w:marTop w:val="0"/>
          <w:marBottom w:val="0"/>
          <w:divBdr>
            <w:top w:val="none" w:sz="0" w:space="0" w:color="auto"/>
            <w:left w:val="none" w:sz="0" w:space="0" w:color="auto"/>
            <w:bottom w:val="none" w:sz="0" w:space="0" w:color="auto"/>
            <w:right w:val="none" w:sz="0" w:space="0" w:color="auto"/>
          </w:divBdr>
        </w:div>
        <w:div w:id="272329096">
          <w:marLeft w:val="0"/>
          <w:marRight w:val="0"/>
          <w:marTop w:val="0"/>
          <w:marBottom w:val="0"/>
          <w:divBdr>
            <w:top w:val="none" w:sz="0" w:space="0" w:color="auto"/>
            <w:left w:val="none" w:sz="0" w:space="0" w:color="auto"/>
            <w:bottom w:val="none" w:sz="0" w:space="0" w:color="auto"/>
            <w:right w:val="none" w:sz="0" w:space="0" w:color="auto"/>
          </w:divBdr>
        </w:div>
        <w:div w:id="1056978686">
          <w:marLeft w:val="0"/>
          <w:marRight w:val="0"/>
          <w:marTop w:val="0"/>
          <w:marBottom w:val="0"/>
          <w:divBdr>
            <w:top w:val="none" w:sz="0" w:space="0" w:color="auto"/>
            <w:left w:val="none" w:sz="0" w:space="0" w:color="auto"/>
            <w:bottom w:val="none" w:sz="0" w:space="0" w:color="auto"/>
            <w:right w:val="none" w:sz="0" w:space="0" w:color="auto"/>
          </w:divBdr>
        </w:div>
        <w:div w:id="1373923414">
          <w:marLeft w:val="0"/>
          <w:marRight w:val="0"/>
          <w:marTop w:val="0"/>
          <w:marBottom w:val="0"/>
          <w:divBdr>
            <w:top w:val="none" w:sz="0" w:space="0" w:color="auto"/>
            <w:left w:val="none" w:sz="0" w:space="0" w:color="auto"/>
            <w:bottom w:val="none" w:sz="0" w:space="0" w:color="auto"/>
            <w:right w:val="none" w:sz="0" w:space="0" w:color="auto"/>
          </w:divBdr>
        </w:div>
        <w:div w:id="1645886389">
          <w:marLeft w:val="0"/>
          <w:marRight w:val="0"/>
          <w:marTop w:val="0"/>
          <w:marBottom w:val="0"/>
          <w:divBdr>
            <w:top w:val="none" w:sz="0" w:space="0" w:color="auto"/>
            <w:left w:val="none" w:sz="0" w:space="0" w:color="auto"/>
            <w:bottom w:val="none" w:sz="0" w:space="0" w:color="auto"/>
            <w:right w:val="none" w:sz="0" w:space="0" w:color="auto"/>
          </w:divBdr>
        </w:div>
        <w:div w:id="786966376">
          <w:marLeft w:val="0"/>
          <w:marRight w:val="0"/>
          <w:marTop w:val="0"/>
          <w:marBottom w:val="0"/>
          <w:divBdr>
            <w:top w:val="none" w:sz="0" w:space="0" w:color="auto"/>
            <w:left w:val="none" w:sz="0" w:space="0" w:color="auto"/>
            <w:bottom w:val="none" w:sz="0" w:space="0" w:color="auto"/>
            <w:right w:val="none" w:sz="0" w:space="0" w:color="auto"/>
          </w:divBdr>
        </w:div>
        <w:div w:id="1395737330">
          <w:marLeft w:val="0"/>
          <w:marRight w:val="0"/>
          <w:marTop w:val="0"/>
          <w:marBottom w:val="0"/>
          <w:divBdr>
            <w:top w:val="none" w:sz="0" w:space="0" w:color="auto"/>
            <w:left w:val="none" w:sz="0" w:space="0" w:color="auto"/>
            <w:bottom w:val="none" w:sz="0" w:space="0" w:color="auto"/>
            <w:right w:val="none" w:sz="0" w:space="0" w:color="auto"/>
          </w:divBdr>
        </w:div>
        <w:div w:id="1196964322">
          <w:marLeft w:val="0"/>
          <w:marRight w:val="0"/>
          <w:marTop w:val="0"/>
          <w:marBottom w:val="0"/>
          <w:divBdr>
            <w:top w:val="none" w:sz="0" w:space="0" w:color="auto"/>
            <w:left w:val="none" w:sz="0" w:space="0" w:color="auto"/>
            <w:bottom w:val="none" w:sz="0" w:space="0" w:color="auto"/>
            <w:right w:val="none" w:sz="0" w:space="0" w:color="auto"/>
          </w:divBdr>
        </w:div>
        <w:div w:id="509951726">
          <w:marLeft w:val="0"/>
          <w:marRight w:val="0"/>
          <w:marTop w:val="0"/>
          <w:marBottom w:val="0"/>
          <w:divBdr>
            <w:top w:val="none" w:sz="0" w:space="0" w:color="auto"/>
            <w:left w:val="none" w:sz="0" w:space="0" w:color="auto"/>
            <w:bottom w:val="none" w:sz="0" w:space="0" w:color="auto"/>
            <w:right w:val="none" w:sz="0" w:space="0" w:color="auto"/>
          </w:divBdr>
        </w:div>
        <w:div w:id="1543401910">
          <w:marLeft w:val="0"/>
          <w:marRight w:val="0"/>
          <w:marTop w:val="0"/>
          <w:marBottom w:val="0"/>
          <w:divBdr>
            <w:top w:val="none" w:sz="0" w:space="0" w:color="auto"/>
            <w:left w:val="none" w:sz="0" w:space="0" w:color="auto"/>
            <w:bottom w:val="none" w:sz="0" w:space="0" w:color="auto"/>
            <w:right w:val="none" w:sz="0" w:space="0" w:color="auto"/>
          </w:divBdr>
        </w:div>
        <w:div w:id="2023122772">
          <w:marLeft w:val="0"/>
          <w:marRight w:val="0"/>
          <w:marTop w:val="0"/>
          <w:marBottom w:val="0"/>
          <w:divBdr>
            <w:top w:val="none" w:sz="0" w:space="0" w:color="auto"/>
            <w:left w:val="none" w:sz="0" w:space="0" w:color="auto"/>
            <w:bottom w:val="none" w:sz="0" w:space="0" w:color="auto"/>
            <w:right w:val="none" w:sz="0" w:space="0" w:color="auto"/>
          </w:divBdr>
        </w:div>
        <w:div w:id="903027320">
          <w:marLeft w:val="0"/>
          <w:marRight w:val="0"/>
          <w:marTop w:val="0"/>
          <w:marBottom w:val="0"/>
          <w:divBdr>
            <w:top w:val="none" w:sz="0" w:space="0" w:color="auto"/>
            <w:left w:val="none" w:sz="0" w:space="0" w:color="auto"/>
            <w:bottom w:val="none" w:sz="0" w:space="0" w:color="auto"/>
            <w:right w:val="none" w:sz="0" w:space="0" w:color="auto"/>
          </w:divBdr>
        </w:div>
        <w:div w:id="1905094394">
          <w:marLeft w:val="0"/>
          <w:marRight w:val="0"/>
          <w:marTop w:val="0"/>
          <w:marBottom w:val="0"/>
          <w:divBdr>
            <w:top w:val="none" w:sz="0" w:space="0" w:color="auto"/>
            <w:left w:val="none" w:sz="0" w:space="0" w:color="auto"/>
            <w:bottom w:val="none" w:sz="0" w:space="0" w:color="auto"/>
            <w:right w:val="none" w:sz="0" w:space="0" w:color="auto"/>
          </w:divBdr>
        </w:div>
        <w:div w:id="293488262">
          <w:marLeft w:val="0"/>
          <w:marRight w:val="0"/>
          <w:marTop w:val="0"/>
          <w:marBottom w:val="0"/>
          <w:divBdr>
            <w:top w:val="none" w:sz="0" w:space="0" w:color="auto"/>
            <w:left w:val="none" w:sz="0" w:space="0" w:color="auto"/>
            <w:bottom w:val="none" w:sz="0" w:space="0" w:color="auto"/>
            <w:right w:val="none" w:sz="0" w:space="0" w:color="auto"/>
          </w:divBdr>
        </w:div>
        <w:div w:id="624582447">
          <w:marLeft w:val="0"/>
          <w:marRight w:val="0"/>
          <w:marTop w:val="0"/>
          <w:marBottom w:val="0"/>
          <w:divBdr>
            <w:top w:val="none" w:sz="0" w:space="0" w:color="auto"/>
            <w:left w:val="none" w:sz="0" w:space="0" w:color="auto"/>
            <w:bottom w:val="none" w:sz="0" w:space="0" w:color="auto"/>
            <w:right w:val="none" w:sz="0" w:space="0" w:color="auto"/>
          </w:divBdr>
        </w:div>
        <w:div w:id="703023624">
          <w:marLeft w:val="0"/>
          <w:marRight w:val="0"/>
          <w:marTop w:val="0"/>
          <w:marBottom w:val="0"/>
          <w:divBdr>
            <w:top w:val="none" w:sz="0" w:space="0" w:color="auto"/>
            <w:left w:val="none" w:sz="0" w:space="0" w:color="auto"/>
            <w:bottom w:val="none" w:sz="0" w:space="0" w:color="auto"/>
            <w:right w:val="none" w:sz="0" w:space="0" w:color="auto"/>
          </w:divBdr>
        </w:div>
        <w:div w:id="825366843">
          <w:marLeft w:val="0"/>
          <w:marRight w:val="0"/>
          <w:marTop w:val="0"/>
          <w:marBottom w:val="0"/>
          <w:divBdr>
            <w:top w:val="none" w:sz="0" w:space="0" w:color="auto"/>
            <w:left w:val="none" w:sz="0" w:space="0" w:color="auto"/>
            <w:bottom w:val="none" w:sz="0" w:space="0" w:color="auto"/>
            <w:right w:val="none" w:sz="0" w:space="0" w:color="auto"/>
          </w:divBdr>
        </w:div>
        <w:div w:id="2145654561">
          <w:marLeft w:val="0"/>
          <w:marRight w:val="0"/>
          <w:marTop w:val="0"/>
          <w:marBottom w:val="0"/>
          <w:divBdr>
            <w:top w:val="none" w:sz="0" w:space="0" w:color="auto"/>
            <w:left w:val="none" w:sz="0" w:space="0" w:color="auto"/>
            <w:bottom w:val="none" w:sz="0" w:space="0" w:color="auto"/>
            <w:right w:val="none" w:sz="0" w:space="0" w:color="auto"/>
          </w:divBdr>
        </w:div>
        <w:div w:id="1257665240">
          <w:marLeft w:val="0"/>
          <w:marRight w:val="0"/>
          <w:marTop w:val="0"/>
          <w:marBottom w:val="0"/>
          <w:divBdr>
            <w:top w:val="none" w:sz="0" w:space="0" w:color="auto"/>
            <w:left w:val="none" w:sz="0" w:space="0" w:color="auto"/>
            <w:bottom w:val="none" w:sz="0" w:space="0" w:color="auto"/>
            <w:right w:val="none" w:sz="0" w:space="0" w:color="auto"/>
          </w:divBdr>
        </w:div>
        <w:div w:id="51849954">
          <w:marLeft w:val="0"/>
          <w:marRight w:val="0"/>
          <w:marTop w:val="0"/>
          <w:marBottom w:val="0"/>
          <w:divBdr>
            <w:top w:val="none" w:sz="0" w:space="0" w:color="auto"/>
            <w:left w:val="none" w:sz="0" w:space="0" w:color="auto"/>
            <w:bottom w:val="none" w:sz="0" w:space="0" w:color="auto"/>
            <w:right w:val="none" w:sz="0" w:space="0" w:color="auto"/>
          </w:divBdr>
        </w:div>
        <w:div w:id="720595335">
          <w:marLeft w:val="0"/>
          <w:marRight w:val="0"/>
          <w:marTop w:val="0"/>
          <w:marBottom w:val="0"/>
          <w:divBdr>
            <w:top w:val="none" w:sz="0" w:space="0" w:color="auto"/>
            <w:left w:val="none" w:sz="0" w:space="0" w:color="auto"/>
            <w:bottom w:val="none" w:sz="0" w:space="0" w:color="auto"/>
            <w:right w:val="none" w:sz="0" w:space="0" w:color="auto"/>
          </w:divBdr>
        </w:div>
        <w:div w:id="218633234">
          <w:marLeft w:val="0"/>
          <w:marRight w:val="0"/>
          <w:marTop w:val="0"/>
          <w:marBottom w:val="0"/>
          <w:divBdr>
            <w:top w:val="none" w:sz="0" w:space="0" w:color="auto"/>
            <w:left w:val="none" w:sz="0" w:space="0" w:color="auto"/>
            <w:bottom w:val="none" w:sz="0" w:space="0" w:color="auto"/>
            <w:right w:val="none" w:sz="0" w:space="0" w:color="auto"/>
          </w:divBdr>
        </w:div>
        <w:div w:id="296647327">
          <w:marLeft w:val="0"/>
          <w:marRight w:val="0"/>
          <w:marTop w:val="0"/>
          <w:marBottom w:val="0"/>
          <w:divBdr>
            <w:top w:val="none" w:sz="0" w:space="0" w:color="auto"/>
            <w:left w:val="none" w:sz="0" w:space="0" w:color="auto"/>
            <w:bottom w:val="none" w:sz="0" w:space="0" w:color="auto"/>
            <w:right w:val="none" w:sz="0" w:space="0" w:color="auto"/>
          </w:divBdr>
        </w:div>
        <w:div w:id="1089934858">
          <w:marLeft w:val="0"/>
          <w:marRight w:val="0"/>
          <w:marTop w:val="0"/>
          <w:marBottom w:val="0"/>
          <w:divBdr>
            <w:top w:val="none" w:sz="0" w:space="0" w:color="auto"/>
            <w:left w:val="none" w:sz="0" w:space="0" w:color="auto"/>
            <w:bottom w:val="none" w:sz="0" w:space="0" w:color="auto"/>
            <w:right w:val="none" w:sz="0" w:space="0" w:color="auto"/>
          </w:divBdr>
        </w:div>
        <w:div w:id="454830247">
          <w:marLeft w:val="0"/>
          <w:marRight w:val="0"/>
          <w:marTop w:val="0"/>
          <w:marBottom w:val="0"/>
          <w:divBdr>
            <w:top w:val="none" w:sz="0" w:space="0" w:color="auto"/>
            <w:left w:val="none" w:sz="0" w:space="0" w:color="auto"/>
            <w:bottom w:val="none" w:sz="0" w:space="0" w:color="auto"/>
            <w:right w:val="none" w:sz="0" w:space="0" w:color="auto"/>
          </w:divBdr>
        </w:div>
        <w:div w:id="433210269">
          <w:marLeft w:val="0"/>
          <w:marRight w:val="0"/>
          <w:marTop w:val="0"/>
          <w:marBottom w:val="0"/>
          <w:divBdr>
            <w:top w:val="none" w:sz="0" w:space="0" w:color="auto"/>
            <w:left w:val="none" w:sz="0" w:space="0" w:color="auto"/>
            <w:bottom w:val="none" w:sz="0" w:space="0" w:color="auto"/>
            <w:right w:val="none" w:sz="0" w:space="0" w:color="auto"/>
          </w:divBdr>
        </w:div>
        <w:div w:id="84615776">
          <w:marLeft w:val="0"/>
          <w:marRight w:val="0"/>
          <w:marTop w:val="0"/>
          <w:marBottom w:val="0"/>
          <w:divBdr>
            <w:top w:val="none" w:sz="0" w:space="0" w:color="auto"/>
            <w:left w:val="none" w:sz="0" w:space="0" w:color="auto"/>
            <w:bottom w:val="none" w:sz="0" w:space="0" w:color="auto"/>
            <w:right w:val="none" w:sz="0" w:space="0" w:color="auto"/>
          </w:divBdr>
        </w:div>
        <w:div w:id="1141534509">
          <w:marLeft w:val="0"/>
          <w:marRight w:val="0"/>
          <w:marTop w:val="0"/>
          <w:marBottom w:val="0"/>
          <w:divBdr>
            <w:top w:val="none" w:sz="0" w:space="0" w:color="auto"/>
            <w:left w:val="none" w:sz="0" w:space="0" w:color="auto"/>
            <w:bottom w:val="none" w:sz="0" w:space="0" w:color="auto"/>
            <w:right w:val="none" w:sz="0" w:space="0" w:color="auto"/>
          </w:divBdr>
        </w:div>
        <w:div w:id="1271355234">
          <w:marLeft w:val="0"/>
          <w:marRight w:val="0"/>
          <w:marTop w:val="0"/>
          <w:marBottom w:val="0"/>
          <w:divBdr>
            <w:top w:val="none" w:sz="0" w:space="0" w:color="auto"/>
            <w:left w:val="none" w:sz="0" w:space="0" w:color="auto"/>
            <w:bottom w:val="none" w:sz="0" w:space="0" w:color="auto"/>
            <w:right w:val="none" w:sz="0" w:space="0" w:color="auto"/>
          </w:divBdr>
        </w:div>
        <w:div w:id="1789809061">
          <w:marLeft w:val="0"/>
          <w:marRight w:val="0"/>
          <w:marTop w:val="0"/>
          <w:marBottom w:val="0"/>
          <w:divBdr>
            <w:top w:val="none" w:sz="0" w:space="0" w:color="auto"/>
            <w:left w:val="none" w:sz="0" w:space="0" w:color="auto"/>
            <w:bottom w:val="none" w:sz="0" w:space="0" w:color="auto"/>
            <w:right w:val="none" w:sz="0" w:space="0" w:color="auto"/>
          </w:divBdr>
        </w:div>
        <w:div w:id="1029911912">
          <w:marLeft w:val="0"/>
          <w:marRight w:val="0"/>
          <w:marTop w:val="0"/>
          <w:marBottom w:val="0"/>
          <w:divBdr>
            <w:top w:val="none" w:sz="0" w:space="0" w:color="auto"/>
            <w:left w:val="none" w:sz="0" w:space="0" w:color="auto"/>
            <w:bottom w:val="none" w:sz="0" w:space="0" w:color="auto"/>
            <w:right w:val="none" w:sz="0" w:space="0" w:color="auto"/>
          </w:divBdr>
        </w:div>
        <w:div w:id="2041008997">
          <w:marLeft w:val="0"/>
          <w:marRight w:val="0"/>
          <w:marTop w:val="0"/>
          <w:marBottom w:val="0"/>
          <w:divBdr>
            <w:top w:val="none" w:sz="0" w:space="0" w:color="auto"/>
            <w:left w:val="none" w:sz="0" w:space="0" w:color="auto"/>
            <w:bottom w:val="none" w:sz="0" w:space="0" w:color="auto"/>
            <w:right w:val="none" w:sz="0" w:space="0" w:color="auto"/>
          </w:divBdr>
        </w:div>
        <w:div w:id="1732193102">
          <w:marLeft w:val="0"/>
          <w:marRight w:val="0"/>
          <w:marTop w:val="0"/>
          <w:marBottom w:val="0"/>
          <w:divBdr>
            <w:top w:val="none" w:sz="0" w:space="0" w:color="auto"/>
            <w:left w:val="none" w:sz="0" w:space="0" w:color="auto"/>
            <w:bottom w:val="none" w:sz="0" w:space="0" w:color="auto"/>
            <w:right w:val="none" w:sz="0" w:space="0" w:color="auto"/>
          </w:divBdr>
        </w:div>
        <w:div w:id="1877352687">
          <w:marLeft w:val="0"/>
          <w:marRight w:val="0"/>
          <w:marTop w:val="0"/>
          <w:marBottom w:val="0"/>
          <w:divBdr>
            <w:top w:val="none" w:sz="0" w:space="0" w:color="auto"/>
            <w:left w:val="none" w:sz="0" w:space="0" w:color="auto"/>
            <w:bottom w:val="none" w:sz="0" w:space="0" w:color="auto"/>
            <w:right w:val="none" w:sz="0" w:space="0" w:color="auto"/>
          </w:divBdr>
        </w:div>
        <w:div w:id="2066220275">
          <w:marLeft w:val="0"/>
          <w:marRight w:val="0"/>
          <w:marTop w:val="0"/>
          <w:marBottom w:val="0"/>
          <w:divBdr>
            <w:top w:val="none" w:sz="0" w:space="0" w:color="auto"/>
            <w:left w:val="none" w:sz="0" w:space="0" w:color="auto"/>
            <w:bottom w:val="none" w:sz="0" w:space="0" w:color="auto"/>
            <w:right w:val="none" w:sz="0" w:space="0" w:color="auto"/>
          </w:divBdr>
        </w:div>
        <w:div w:id="1814642934">
          <w:marLeft w:val="0"/>
          <w:marRight w:val="0"/>
          <w:marTop w:val="0"/>
          <w:marBottom w:val="0"/>
          <w:divBdr>
            <w:top w:val="none" w:sz="0" w:space="0" w:color="auto"/>
            <w:left w:val="none" w:sz="0" w:space="0" w:color="auto"/>
            <w:bottom w:val="none" w:sz="0" w:space="0" w:color="auto"/>
            <w:right w:val="none" w:sz="0" w:space="0" w:color="auto"/>
          </w:divBdr>
        </w:div>
        <w:div w:id="842278967">
          <w:marLeft w:val="0"/>
          <w:marRight w:val="0"/>
          <w:marTop w:val="0"/>
          <w:marBottom w:val="0"/>
          <w:divBdr>
            <w:top w:val="none" w:sz="0" w:space="0" w:color="auto"/>
            <w:left w:val="none" w:sz="0" w:space="0" w:color="auto"/>
            <w:bottom w:val="none" w:sz="0" w:space="0" w:color="auto"/>
            <w:right w:val="none" w:sz="0" w:space="0" w:color="auto"/>
          </w:divBdr>
        </w:div>
        <w:div w:id="1678922281">
          <w:marLeft w:val="0"/>
          <w:marRight w:val="0"/>
          <w:marTop w:val="0"/>
          <w:marBottom w:val="0"/>
          <w:divBdr>
            <w:top w:val="none" w:sz="0" w:space="0" w:color="auto"/>
            <w:left w:val="none" w:sz="0" w:space="0" w:color="auto"/>
            <w:bottom w:val="none" w:sz="0" w:space="0" w:color="auto"/>
            <w:right w:val="none" w:sz="0" w:space="0" w:color="auto"/>
          </w:divBdr>
        </w:div>
        <w:div w:id="72437226">
          <w:marLeft w:val="0"/>
          <w:marRight w:val="0"/>
          <w:marTop w:val="0"/>
          <w:marBottom w:val="0"/>
          <w:divBdr>
            <w:top w:val="none" w:sz="0" w:space="0" w:color="auto"/>
            <w:left w:val="none" w:sz="0" w:space="0" w:color="auto"/>
            <w:bottom w:val="none" w:sz="0" w:space="0" w:color="auto"/>
            <w:right w:val="none" w:sz="0" w:space="0" w:color="auto"/>
          </w:divBdr>
        </w:div>
        <w:div w:id="967706244">
          <w:marLeft w:val="0"/>
          <w:marRight w:val="0"/>
          <w:marTop w:val="0"/>
          <w:marBottom w:val="0"/>
          <w:divBdr>
            <w:top w:val="none" w:sz="0" w:space="0" w:color="auto"/>
            <w:left w:val="none" w:sz="0" w:space="0" w:color="auto"/>
            <w:bottom w:val="none" w:sz="0" w:space="0" w:color="auto"/>
            <w:right w:val="none" w:sz="0" w:space="0" w:color="auto"/>
          </w:divBdr>
        </w:div>
        <w:div w:id="1948461820">
          <w:marLeft w:val="0"/>
          <w:marRight w:val="0"/>
          <w:marTop w:val="0"/>
          <w:marBottom w:val="0"/>
          <w:divBdr>
            <w:top w:val="none" w:sz="0" w:space="0" w:color="auto"/>
            <w:left w:val="none" w:sz="0" w:space="0" w:color="auto"/>
            <w:bottom w:val="none" w:sz="0" w:space="0" w:color="auto"/>
            <w:right w:val="none" w:sz="0" w:space="0" w:color="auto"/>
          </w:divBdr>
        </w:div>
        <w:div w:id="665137624">
          <w:marLeft w:val="0"/>
          <w:marRight w:val="0"/>
          <w:marTop w:val="0"/>
          <w:marBottom w:val="0"/>
          <w:divBdr>
            <w:top w:val="none" w:sz="0" w:space="0" w:color="auto"/>
            <w:left w:val="none" w:sz="0" w:space="0" w:color="auto"/>
            <w:bottom w:val="none" w:sz="0" w:space="0" w:color="auto"/>
            <w:right w:val="none" w:sz="0" w:space="0" w:color="auto"/>
          </w:divBdr>
        </w:div>
        <w:div w:id="973633739">
          <w:marLeft w:val="0"/>
          <w:marRight w:val="0"/>
          <w:marTop w:val="0"/>
          <w:marBottom w:val="0"/>
          <w:divBdr>
            <w:top w:val="none" w:sz="0" w:space="0" w:color="auto"/>
            <w:left w:val="none" w:sz="0" w:space="0" w:color="auto"/>
            <w:bottom w:val="none" w:sz="0" w:space="0" w:color="auto"/>
            <w:right w:val="none" w:sz="0" w:space="0" w:color="auto"/>
          </w:divBdr>
        </w:div>
        <w:div w:id="679160726">
          <w:marLeft w:val="0"/>
          <w:marRight w:val="0"/>
          <w:marTop w:val="0"/>
          <w:marBottom w:val="0"/>
          <w:divBdr>
            <w:top w:val="none" w:sz="0" w:space="0" w:color="auto"/>
            <w:left w:val="none" w:sz="0" w:space="0" w:color="auto"/>
            <w:bottom w:val="none" w:sz="0" w:space="0" w:color="auto"/>
            <w:right w:val="none" w:sz="0" w:space="0" w:color="auto"/>
          </w:divBdr>
        </w:div>
        <w:div w:id="1015183862">
          <w:marLeft w:val="0"/>
          <w:marRight w:val="0"/>
          <w:marTop w:val="0"/>
          <w:marBottom w:val="0"/>
          <w:divBdr>
            <w:top w:val="none" w:sz="0" w:space="0" w:color="auto"/>
            <w:left w:val="none" w:sz="0" w:space="0" w:color="auto"/>
            <w:bottom w:val="none" w:sz="0" w:space="0" w:color="auto"/>
            <w:right w:val="none" w:sz="0" w:space="0" w:color="auto"/>
          </w:divBdr>
        </w:div>
        <w:div w:id="246765254">
          <w:marLeft w:val="0"/>
          <w:marRight w:val="0"/>
          <w:marTop w:val="0"/>
          <w:marBottom w:val="0"/>
          <w:divBdr>
            <w:top w:val="none" w:sz="0" w:space="0" w:color="auto"/>
            <w:left w:val="none" w:sz="0" w:space="0" w:color="auto"/>
            <w:bottom w:val="none" w:sz="0" w:space="0" w:color="auto"/>
            <w:right w:val="none" w:sz="0" w:space="0" w:color="auto"/>
          </w:divBdr>
        </w:div>
        <w:div w:id="2094081394">
          <w:marLeft w:val="0"/>
          <w:marRight w:val="0"/>
          <w:marTop w:val="0"/>
          <w:marBottom w:val="0"/>
          <w:divBdr>
            <w:top w:val="none" w:sz="0" w:space="0" w:color="auto"/>
            <w:left w:val="none" w:sz="0" w:space="0" w:color="auto"/>
            <w:bottom w:val="none" w:sz="0" w:space="0" w:color="auto"/>
            <w:right w:val="none" w:sz="0" w:space="0" w:color="auto"/>
          </w:divBdr>
        </w:div>
        <w:div w:id="604775013">
          <w:marLeft w:val="0"/>
          <w:marRight w:val="0"/>
          <w:marTop w:val="0"/>
          <w:marBottom w:val="0"/>
          <w:divBdr>
            <w:top w:val="none" w:sz="0" w:space="0" w:color="auto"/>
            <w:left w:val="none" w:sz="0" w:space="0" w:color="auto"/>
            <w:bottom w:val="none" w:sz="0" w:space="0" w:color="auto"/>
            <w:right w:val="none" w:sz="0" w:space="0" w:color="auto"/>
          </w:divBdr>
        </w:div>
        <w:div w:id="221991654">
          <w:marLeft w:val="0"/>
          <w:marRight w:val="0"/>
          <w:marTop w:val="0"/>
          <w:marBottom w:val="0"/>
          <w:divBdr>
            <w:top w:val="none" w:sz="0" w:space="0" w:color="auto"/>
            <w:left w:val="none" w:sz="0" w:space="0" w:color="auto"/>
            <w:bottom w:val="none" w:sz="0" w:space="0" w:color="auto"/>
            <w:right w:val="none" w:sz="0" w:space="0" w:color="auto"/>
          </w:divBdr>
        </w:div>
        <w:div w:id="1549106133">
          <w:marLeft w:val="0"/>
          <w:marRight w:val="0"/>
          <w:marTop w:val="0"/>
          <w:marBottom w:val="0"/>
          <w:divBdr>
            <w:top w:val="none" w:sz="0" w:space="0" w:color="auto"/>
            <w:left w:val="none" w:sz="0" w:space="0" w:color="auto"/>
            <w:bottom w:val="none" w:sz="0" w:space="0" w:color="auto"/>
            <w:right w:val="none" w:sz="0" w:space="0" w:color="auto"/>
          </w:divBdr>
        </w:div>
        <w:div w:id="1004160936">
          <w:marLeft w:val="0"/>
          <w:marRight w:val="0"/>
          <w:marTop w:val="0"/>
          <w:marBottom w:val="0"/>
          <w:divBdr>
            <w:top w:val="none" w:sz="0" w:space="0" w:color="auto"/>
            <w:left w:val="none" w:sz="0" w:space="0" w:color="auto"/>
            <w:bottom w:val="none" w:sz="0" w:space="0" w:color="auto"/>
            <w:right w:val="none" w:sz="0" w:space="0" w:color="auto"/>
          </w:divBdr>
        </w:div>
        <w:div w:id="480081678">
          <w:marLeft w:val="0"/>
          <w:marRight w:val="0"/>
          <w:marTop w:val="0"/>
          <w:marBottom w:val="0"/>
          <w:divBdr>
            <w:top w:val="none" w:sz="0" w:space="0" w:color="auto"/>
            <w:left w:val="none" w:sz="0" w:space="0" w:color="auto"/>
            <w:bottom w:val="none" w:sz="0" w:space="0" w:color="auto"/>
            <w:right w:val="none" w:sz="0" w:space="0" w:color="auto"/>
          </w:divBdr>
        </w:div>
        <w:div w:id="16976534">
          <w:marLeft w:val="0"/>
          <w:marRight w:val="0"/>
          <w:marTop w:val="0"/>
          <w:marBottom w:val="0"/>
          <w:divBdr>
            <w:top w:val="none" w:sz="0" w:space="0" w:color="auto"/>
            <w:left w:val="none" w:sz="0" w:space="0" w:color="auto"/>
            <w:bottom w:val="none" w:sz="0" w:space="0" w:color="auto"/>
            <w:right w:val="none" w:sz="0" w:space="0" w:color="auto"/>
          </w:divBdr>
        </w:div>
        <w:div w:id="879434436">
          <w:marLeft w:val="0"/>
          <w:marRight w:val="0"/>
          <w:marTop w:val="0"/>
          <w:marBottom w:val="0"/>
          <w:divBdr>
            <w:top w:val="none" w:sz="0" w:space="0" w:color="auto"/>
            <w:left w:val="none" w:sz="0" w:space="0" w:color="auto"/>
            <w:bottom w:val="none" w:sz="0" w:space="0" w:color="auto"/>
            <w:right w:val="none" w:sz="0" w:space="0" w:color="auto"/>
          </w:divBdr>
        </w:div>
        <w:div w:id="1321496311">
          <w:marLeft w:val="0"/>
          <w:marRight w:val="0"/>
          <w:marTop w:val="0"/>
          <w:marBottom w:val="0"/>
          <w:divBdr>
            <w:top w:val="none" w:sz="0" w:space="0" w:color="auto"/>
            <w:left w:val="none" w:sz="0" w:space="0" w:color="auto"/>
            <w:bottom w:val="none" w:sz="0" w:space="0" w:color="auto"/>
            <w:right w:val="none" w:sz="0" w:space="0" w:color="auto"/>
          </w:divBdr>
        </w:div>
        <w:div w:id="482044772">
          <w:marLeft w:val="0"/>
          <w:marRight w:val="0"/>
          <w:marTop w:val="0"/>
          <w:marBottom w:val="0"/>
          <w:divBdr>
            <w:top w:val="none" w:sz="0" w:space="0" w:color="auto"/>
            <w:left w:val="none" w:sz="0" w:space="0" w:color="auto"/>
            <w:bottom w:val="none" w:sz="0" w:space="0" w:color="auto"/>
            <w:right w:val="none" w:sz="0" w:space="0" w:color="auto"/>
          </w:divBdr>
        </w:div>
        <w:div w:id="1966694645">
          <w:marLeft w:val="0"/>
          <w:marRight w:val="0"/>
          <w:marTop w:val="0"/>
          <w:marBottom w:val="0"/>
          <w:divBdr>
            <w:top w:val="none" w:sz="0" w:space="0" w:color="auto"/>
            <w:left w:val="none" w:sz="0" w:space="0" w:color="auto"/>
            <w:bottom w:val="none" w:sz="0" w:space="0" w:color="auto"/>
            <w:right w:val="none" w:sz="0" w:space="0" w:color="auto"/>
          </w:divBdr>
        </w:div>
        <w:div w:id="1170943901">
          <w:marLeft w:val="0"/>
          <w:marRight w:val="0"/>
          <w:marTop w:val="0"/>
          <w:marBottom w:val="0"/>
          <w:divBdr>
            <w:top w:val="none" w:sz="0" w:space="0" w:color="auto"/>
            <w:left w:val="none" w:sz="0" w:space="0" w:color="auto"/>
            <w:bottom w:val="none" w:sz="0" w:space="0" w:color="auto"/>
            <w:right w:val="none" w:sz="0" w:space="0" w:color="auto"/>
          </w:divBdr>
        </w:div>
        <w:div w:id="946617579">
          <w:marLeft w:val="0"/>
          <w:marRight w:val="0"/>
          <w:marTop w:val="0"/>
          <w:marBottom w:val="0"/>
          <w:divBdr>
            <w:top w:val="none" w:sz="0" w:space="0" w:color="auto"/>
            <w:left w:val="none" w:sz="0" w:space="0" w:color="auto"/>
            <w:bottom w:val="none" w:sz="0" w:space="0" w:color="auto"/>
            <w:right w:val="none" w:sz="0" w:space="0" w:color="auto"/>
          </w:divBdr>
        </w:div>
        <w:div w:id="616332450">
          <w:marLeft w:val="0"/>
          <w:marRight w:val="0"/>
          <w:marTop w:val="0"/>
          <w:marBottom w:val="0"/>
          <w:divBdr>
            <w:top w:val="none" w:sz="0" w:space="0" w:color="auto"/>
            <w:left w:val="none" w:sz="0" w:space="0" w:color="auto"/>
            <w:bottom w:val="none" w:sz="0" w:space="0" w:color="auto"/>
            <w:right w:val="none" w:sz="0" w:space="0" w:color="auto"/>
          </w:divBdr>
        </w:div>
        <w:div w:id="2105614106">
          <w:marLeft w:val="0"/>
          <w:marRight w:val="0"/>
          <w:marTop w:val="0"/>
          <w:marBottom w:val="0"/>
          <w:divBdr>
            <w:top w:val="none" w:sz="0" w:space="0" w:color="auto"/>
            <w:left w:val="none" w:sz="0" w:space="0" w:color="auto"/>
            <w:bottom w:val="none" w:sz="0" w:space="0" w:color="auto"/>
            <w:right w:val="none" w:sz="0" w:space="0" w:color="auto"/>
          </w:divBdr>
        </w:div>
        <w:div w:id="1183864956">
          <w:marLeft w:val="0"/>
          <w:marRight w:val="0"/>
          <w:marTop w:val="0"/>
          <w:marBottom w:val="0"/>
          <w:divBdr>
            <w:top w:val="none" w:sz="0" w:space="0" w:color="auto"/>
            <w:left w:val="none" w:sz="0" w:space="0" w:color="auto"/>
            <w:bottom w:val="none" w:sz="0" w:space="0" w:color="auto"/>
            <w:right w:val="none" w:sz="0" w:space="0" w:color="auto"/>
          </w:divBdr>
        </w:div>
        <w:div w:id="863595464">
          <w:marLeft w:val="0"/>
          <w:marRight w:val="0"/>
          <w:marTop w:val="0"/>
          <w:marBottom w:val="0"/>
          <w:divBdr>
            <w:top w:val="none" w:sz="0" w:space="0" w:color="auto"/>
            <w:left w:val="none" w:sz="0" w:space="0" w:color="auto"/>
            <w:bottom w:val="none" w:sz="0" w:space="0" w:color="auto"/>
            <w:right w:val="none" w:sz="0" w:space="0" w:color="auto"/>
          </w:divBdr>
        </w:div>
        <w:div w:id="243538847">
          <w:marLeft w:val="0"/>
          <w:marRight w:val="0"/>
          <w:marTop w:val="0"/>
          <w:marBottom w:val="0"/>
          <w:divBdr>
            <w:top w:val="none" w:sz="0" w:space="0" w:color="auto"/>
            <w:left w:val="none" w:sz="0" w:space="0" w:color="auto"/>
            <w:bottom w:val="none" w:sz="0" w:space="0" w:color="auto"/>
            <w:right w:val="none" w:sz="0" w:space="0" w:color="auto"/>
          </w:divBdr>
        </w:div>
        <w:div w:id="679895043">
          <w:marLeft w:val="0"/>
          <w:marRight w:val="0"/>
          <w:marTop w:val="0"/>
          <w:marBottom w:val="0"/>
          <w:divBdr>
            <w:top w:val="none" w:sz="0" w:space="0" w:color="auto"/>
            <w:left w:val="none" w:sz="0" w:space="0" w:color="auto"/>
            <w:bottom w:val="none" w:sz="0" w:space="0" w:color="auto"/>
            <w:right w:val="none" w:sz="0" w:space="0" w:color="auto"/>
          </w:divBdr>
        </w:div>
        <w:div w:id="2073041315">
          <w:marLeft w:val="0"/>
          <w:marRight w:val="0"/>
          <w:marTop w:val="0"/>
          <w:marBottom w:val="0"/>
          <w:divBdr>
            <w:top w:val="none" w:sz="0" w:space="0" w:color="auto"/>
            <w:left w:val="none" w:sz="0" w:space="0" w:color="auto"/>
            <w:bottom w:val="none" w:sz="0" w:space="0" w:color="auto"/>
            <w:right w:val="none" w:sz="0" w:space="0" w:color="auto"/>
          </w:divBdr>
        </w:div>
        <w:div w:id="523908691">
          <w:marLeft w:val="0"/>
          <w:marRight w:val="0"/>
          <w:marTop w:val="0"/>
          <w:marBottom w:val="0"/>
          <w:divBdr>
            <w:top w:val="none" w:sz="0" w:space="0" w:color="auto"/>
            <w:left w:val="none" w:sz="0" w:space="0" w:color="auto"/>
            <w:bottom w:val="none" w:sz="0" w:space="0" w:color="auto"/>
            <w:right w:val="none" w:sz="0" w:space="0" w:color="auto"/>
          </w:divBdr>
        </w:div>
        <w:div w:id="465665196">
          <w:marLeft w:val="0"/>
          <w:marRight w:val="0"/>
          <w:marTop w:val="0"/>
          <w:marBottom w:val="0"/>
          <w:divBdr>
            <w:top w:val="none" w:sz="0" w:space="0" w:color="auto"/>
            <w:left w:val="none" w:sz="0" w:space="0" w:color="auto"/>
            <w:bottom w:val="none" w:sz="0" w:space="0" w:color="auto"/>
            <w:right w:val="none" w:sz="0" w:space="0" w:color="auto"/>
          </w:divBdr>
        </w:div>
        <w:div w:id="549586">
          <w:marLeft w:val="0"/>
          <w:marRight w:val="0"/>
          <w:marTop w:val="0"/>
          <w:marBottom w:val="0"/>
          <w:divBdr>
            <w:top w:val="none" w:sz="0" w:space="0" w:color="auto"/>
            <w:left w:val="none" w:sz="0" w:space="0" w:color="auto"/>
            <w:bottom w:val="none" w:sz="0" w:space="0" w:color="auto"/>
            <w:right w:val="none" w:sz="0" w:space="0" w:color="auto"/>
          </w:divBdr>
        </w:div>
        <w:div w:id="655570461">
          <w:marLeft w:val="0"/>
          <w:marRight w:val="0"/>
          <w:marTop w:val="0"/>
          <w:marBottom w:val="0"/>
          <w:divBdr>
            <w:top w:val="none" w:sz="0" w:space="0" w:color="auto"/>
            <w:left w:val="none" w:sz="0" w:space="0" w:color="auto"/>
            <w:bottom w:val="none" w:sz="0" w:space="0" w:color="auto"/>
            <w:right w:val="none" w:sz="0" w:space="0" w:color="auto"/>
          </w:divBdr>
        </w:div>
        <w:div w:id="292250102">
          <w:marLeft w:val="0"/>
          <w:marRight w:val="0"/>
          <w:marTop w:val="0"/>
          <w:marBottom w:val="0"/>
          <w:divBdr>
            <w:top w:val="none" w:sz="0" w:space="0" w:color="auto"/>
            <w:left w:val="none" w:sz="0" w:space="0" w:color="auto"/>
            <w:bottom w:val="none" w:sz="0" w:space="0" w:color="auto"/>
            <w:right w:val="none" w:sz="0" w:space="0" w:color="auto"/>
          </w:divBdr>
        </w:div>
        <w:div w:id="856966363">
          <w:marLeft w:val="0"/>
          <w:marRight w:val="0"/>
          <w:marTop w:val="0"/>
          <w:marBottom w:val="0"/>
          <w:divBdr>
            <w:top w:val="none" w:sz="0" w:space="0" w:color="auto"/>
            <w:left w:val="none" w:sz="0" w:space="0" w:color="auto"/>
            <w:bottom w:val="none" w:sz="0" w:space="0" w:color="auto"/>
            <w:right w:val="none" w:sz="0" w:space="0" w:color="auto"/>
          </w:divBdr>
        </w:div>
        <w:div w:id="875318238">
          <w:marLeft w:val="0"/>
          <w:marRight w:val="0"/>
          <w:marTop w:val="0"/>
          <w:marBottom w:val="0"/>
          <w:divBdr>
            <w:top w:val="none" w:sz="0" w:space="0" w:color="auto"/>
            <w:left w:val="none" w:sz="0" w:space="0" w:color="auto"/>
            <w:bottom w:val="none" w:sz="0" w:space="0" w:color="auto"/>
            <w:right w:val="none" w:sz="0" w:space="0" w:color="auto"/>
          </w:divBdr>
        </w:div>
        <w:div w:id="403332911">
          <w:marLeft w:val="0"/>
          <w:marRight w:val="0"/>
          <w:marTop w:val="0"/>
          <w:marBottom w:val="0"/>
          <w:divBdr>
            <w:top w:val="none" w:sz="0" w:space="0" w:color="auto"/>
            <w:left w:val="none" w:sz="0" w:space="0" w:color="auto"/>
            <w:bottom w:val="none" w:sz="0" w:space="0" w:color="auto"/>
            <w:right w:val="none" w:sz="0" w:space="0" w:color="auto"/>
          </w:divBdr>
        </w:div>
        <w:div w:id="688334532">
          <w:marLeft w:val="0"/>
          <w:marRight w:val="0"/>
          <w:marTop w:val="0"/>
          <w:marBottom w:val="0"/>
          <w:divBdr>
            <w:top w:val="none" w:sz="0" w:space="0" w:color="auto"/>
            <w:left w:val="none" w:sz="0" w:space="0" w:color="auto"/>
            <w:bottom w:val="none" w:sz="0" w:space="0" w:color="auto"/>
            <w:right w:val="none" w:sz="0" w:space="0" w:color="auto"/>
          </w:divBdr>
        </w:div>
        <w:div w:id="864833967">
          <w:marLeft w:val="0"/>
          <w:marRight w:val="0"/>
          <w:marTop w:val="0"/>
          <w:marBottom w:val="0"/>
          <w:divBdr>
            <w:top w:val="none" w:sz="0" w:space="0" w:color="auto"/>
            <w:left w:val="none" w:sz="0" w:space="0" w:color="auto"/>
            <w:bottom w:val="none" w:sz="0" w:space="0" w:color="auto"/>
            <w:right w:val="none" w:sz="0" w:space="0" w:color="auto"/>
          </w:divBdr>
        </w:div>
        <w:div w:id="1335650733">
          <w:marLeft w:val="0"/>
          <w:marRight w:val="0"/>
          <w:marTop w:val="0"/>
          <w:marBottom w:val="0"/>
          <w:divBdr>
            <w:top w:val="none" w:sz="0" w:space="0" w:color="auto"/>
            <w:left w:val="none" w:sz="0" w:space="0" w:color="auto"/>
            <w:bottom w:val="none" w:sz="0" w:space="0" w:color="auto"/>
            <w:right w:val="none" w:sz="0" w:space="0" w:color="auto"/>
          </w:divBdr>
        </w:div>
        <w:div w:id="928465668">
          <w:marLeft w:val="0"/>
          <w:marRight w:val="0"/>
          <w:marTop w:val="0"/>
          <w:marBottom w:val="0"/>
          <w:divBdr>
            <w:top w:val="none" w:sz="0" w:space="0" w:color="auto"/>
            <w:left w:val="none" w:sz="0" w:space="0" w:color="auto"/>
            <w:bottom w:val="none" w:sz="0" w:space="0" w:color="auto"/>
            <w:right w:val="none" w:sz="0" w:space="0" w:color="auto"/>
          </w:divBdr>
        </w:div>
        <w:div w:id="2058242440">
          <w:marLeft w:val="0"/>
          <w:marRight w:val="0"/>
          <w:marTop w:val="0"/>
          <w:marBottom w:val="0"/>
          <w:divBdr>
            <w:top w:val="none" w:sz="0" w:space="0" w:color="auto"/>
            <w:left w:val="none" w:sz="0" w:space="0" w:color="auto"/>
            <w:bottom w:val="none" w:sz="0" w:space="0" w:color="auto"/>
            <w:right w:val="none" w:sz="0" w:space="0" w:color="auto"/>
          </w:divBdr>
        </w:div>
        <w:div w:id="58679703">
          <w:marLeft w:val="0"/>
          <w:marRight w:val="0"/>
          <w:marTop w:val="0"/>
          <w:marBottom w:val="0"/>
          <w:divBdr>
            <w:top w:val="none" w:sz="0" w:space="0" w:color="auto"/>
            <w:left w:val="none" w:sz="0" w:space="0" w:color="auto"/>
            <w:bottom w:val="none" w:sz="0" w:space="0" w:color="auto"/>
            <w:right w:val="none" w:sz="0" w:space="0" w:color="auto"/>
          </w:divBdr>
        </w:div>
        <w:div w:id="119425711">
          <w:marLeft w:val="0"/>
          <w:marRight w:val="0"/>
          <w:marTop w:val="0"/>
          <w:marBottom w:val="0"/>
          <w:divBdr>
            <w:top w:val="none" w:sz="0" w:space="0" w:color="auto"/>
            <w:left w:val="none" w:sz="0" w:space="0" w:color="auto"/>
            <w:bottom w:val="none" w:sz="0" w:space="0" w:color="auto"/>
            <w:right w:val="none" w:sz="0" w:space="0" w:color="auto"/>
          </w:divBdr>
        </w:div>
        <w:div w:id="912668458">
          <w:marLeft w:val="0"/>
          <w:marRight w:val="0"/>
          <w:marTop w:val="0"/>
          <w:marBottom w:val="0"/>
          <w:divBdr>
            <w:top w:val="none" w:sz="0" w:space="0" w:color="auto"/>
            <w:left w:val="none" w:sz="0" w:space="0" w:color="auto"/>
            <w:bottom w:val="none" w:sz="0" w:space="0" w:color="auto"/>
            <w:right w:val="none" w:sz="0" w:space="0" w:color="auto"/>
          </w:divBdr>
        </w:div>
        <w:div w:id="1847091734">
          <w:marLeft w:val="0"/>
          <w:marRight w:val="0"/>
          <w:marTop w:val="0"/>
          <w:marBottom w:val="0"/>
          <w:divBdr>
            <w:top w:val="none" w:sz="0" w:space="0" w:color="auto"/>
            <w:left w:val="none" w:sz="0" w:space="0" w:color="auto"/>
            <w:bottom w:val="none" w:sz="0" w:space="0" w:color="auto"/>
            <w:right w:val="none" w:sz="0" w:space="0" w:color="auto"/>
          </w:divBdr>
        </w:div>
        <w:div w:id="433483710">
          <w:marLeft w:val="0"/>
          <w:marRight w:val="0"/>
          <w:marTop w:val="0"/>
          <w:marBottom w:val="0"/>
          <w:divBdr>
            <w:top w:val="none" w:sz="0" w:space="0" w:color="auto"/>
            <w:left w:val="none" w:sz="0" w:space="0" w:color="auto"/>
            <w:bottom w:val="none" w:sz="0" w:space="0" w:color="auto"/>
            <w:right w:val="none" w:sz="0" w:space="0" w:color="auto"/>
          </w:divBdr>
        </w:div>
        <w:div w:id="1827896919">
          <w:marLeft w:val="0"/>
          <w:marRight w:val="0"/>
          <w:marTop w:val="0"/>
          <w:marBottom w:val="0"/>
          <w:divBdr>
            <w:top w:val="none" w:sz="0" w:space="0" w:color="auto"/>
            <w:left w:val="none" w:sz="0" w:space="0" w:color="auto"/>
            <w:bottom w:val="none" w:sz="0" w:space="0" w:color="auto"/>
            <w:right w:val="none" w:sz="0" w:space="0" w:color="auto"/>
          </w:divBdr>
        </w:div>
        <w:div w:id="1931698296">
          <w:marLeft w:val="0"/>
          <w:marRight w:val="0"/>
          <w:marTop w:val="0"/>
          <w:marBottom w:val="0"/>
          <w:divBdr>
            <w:top w:val="none" w:sz="0" w:space="0" w:color="auto"/>
            <w:left w:val="none" w:sz="0" w:space="0" w:color="auto"/>
            <w:bottom w:val="none" w:sz="0" w:space="0" w:color="auto"/>
            <w:right w:val="none" w:sz="0" w:space="0" w:color="auto"/>
          </w:divBdr>
        </w:div>
        <w:div w:id="1901206253">
          <w:marLeft w:val="0"/>
          <w:marRight w:val="0"/>
          <w:marTop w:val="0"/>
          <w:marBottom w:val="0"/>
          <w:divBdr>
            <w:top w:val="none" w:sz="0" w:space="0" w:color="auto"/>
            <w:left w:val="none" w:sz="0" w:space="0" w:color="auto"/>
            <w:bottom w:val="none" w:sz="0" w:space="0" w:color="auto"/>
            <w:right w:val="none" w:sz="0" w:space="0" w:color="auto"/>
          </w:divBdr>
        </w:div>
        <w:div w:id="2142991369">
          <w:marLeft w:val="0"/>
          <w:marRight w:val="0"/>
          <w:marTop w:val="0"/>
          <w:marBottom w:val="0"/>
          <w:divBdr>
            <w:top w:val="none" w:sz="0" w:space="0" w:color="auto"/>
            <w:left w:val="none" w:sz="0" w:space="0" w:color="auto"/>
            <w:bottom w:val="none" w:sz="0" w:space="0" w:color="auto"/>
            <w:right w:val="none" w:sz="0" w:space="0" w:color="auto"/>
          </w:divBdr>
        </w:div>
        <w:div w:id="835414971">
          <w:marLeft w:val="0"/>
          <w:marRight w:val="0"/>
          <w:marTop w:val="0"/>
          <w:marBottom w:val="0"/>
          <w:divBdr>
            <w:top w:val="none" w:sz="0" w:space="0" w:color="auto"/>
            <w:left w:val="none" w:sz="0" w:space="0" w:color="auto"/>
            <w:bottom w:val="none" w:sz="0" w:space="0" w:color="auto"/>
            <w:right w:val="none" w:sz="0" w:space="0" w:color="auto"/>
          </w:divBdr>
        </w:div>
        <w:div w:id="527958243">
          <w:marLeft w:val="0"/>
          <w:marRight w:val="0"/>
          <w:marTop w:val="0"/>
          <w:marBottom w:val="0"/>
          <w:divBdr>
            <w:top w:val="none" w:sz="0" w:space="0" w:color="auto"/>
            <w:left w:val="none" w:sz="0" w:space="0" w:color="auto"/>
            <w:bottom w:val="none" w:sz="0" w:space="0" w:color="auto"/>
            <w:right w:val="none" w:sz="0" w:space="0" w:color="auto"/>
          </w:divBdr>
        </w:div>
        <w:div w:id="496965731">
          <w:marLeft w:val="0"/>
          <w:marRight w:val="0"/>
          <w:marTop w:val="0"/>
          <w:marBottom w:val="0"/>
          <w:divBdr>
            <w:top w:val="none" w:sz="0" w:space="0" w:color="auto"/>
            <w:left w:val="none" w:sz="0" w:space="0" w:color="auto"/>
            <w:bottom w:val="none" w:sz="0" w:space="0" w:color="auto"/>
            <w:right w:val="none" w:sz="0" w:space="0" w:color="auto"/>
          </w:divBdr>
        </w:div>
        <w:div w:id="289171578">
          <w:marLeft w:val="0"/>
          <w:marRight w:val="0"/>
          <w:marTop w:val="0"/>
          <w:marBottom w:val="0"/>
          <w:divBdr>
            <w:top w:val="none" w:sz="0" w:space="0" w:color="auto"/>
            <w:left w:val="none" w:sz="0" w:space="0" w:color="auto"/>
            <w:bottom w:val="none" w:sz="0" w:space="0" w:color="auto"/>
            <w:right w:val="none" w:sz="0" w:space="0" w:color="auto"/>
          </w:divBdr>
        </w:div>
        <w:div w:id="793208572">
          <w:marLeft w:val="0"/>
          <w:marRight w:val="0"/>
          <w:marTop w:val="0"/>
          <w:marBottom w:val="0"/>
          <w:divBdr>
            <w:top w:val="none" w:sz="0" w:space="0" w:color="auto"/>
            <w:left w:val="none" w:sz="0" w:space="0" w:color="auto"/>
            <w:bottom w:val="none" w:sz="0" w:space="0" w:color="auto"/>
            <w:right w:val="none" w:sz="0" w:space="0" w:color="auto"/>
          </w:divBdr>
        </w:div>
        <w:div w:id="1888682327">
          <w:marLeft w:val="0"/>
          <w:marRight w:val="0"/>
          <w:marTop w:val="0"/>
          <w:marBottom w:val="0"/>
          <w:divBdr>
            <w:top w:val="none" w:sz="0" w:space="0" w:color="auto"/>
            <w:left w:val="none" w:sz="0" w:space="0" w:color="auto"/>
            <w:bottom w:val="none" w:sz="0" w:space="0" w:color="auto"/>
            <w:right w:val="none" w:sz="0" w:space="0" w:color="auto"/>
          </w:divBdr>
        </w:div>
        <w:div w:id="1814979916">
          <w:marLeft w:val="0"/>
          <w:marRight w:val="0"/>
          <w:marTop w:val="0"/>
          <w:marBottom w:val="0"/>
          <w:divBdr>
            <w:top w:val="none" w:sz="0" w:space="0" w:color="auto"/>
            <w:left w:val="none" w:sz="0" w:space="0" w:color="auto"/>
            <w:bottom w:val="none" w:sz="0" w:space="0" w:color="auto"/>
            <w:right w:val="none" w:sz="0" w:space="0" w:color="auto"/>
          </w:divBdr>
        </w:div>
        <w:div w:id="1292784042">
          <w:marLeft w:val="0"/>
          <w:marRight w:val="0"/>
          <w:marTop w:val="0"/>
          <w:marBottom w:val="0"/>
          <w:divBdr>
            <w:top w:val="none" w:sz="0" w:space="0" w:color="auto"/>
            <w:left w:val="none" w:sz="0" w:space="0" w:color="auto"/>
            <w:bottom w:val="none" w:sz="0" w:space="0" w:color="auto"/>
            <w:right w:val="none" w:sz="0" w:space="0" w:color="auto"/>
          </w:divBdr>
        </w:div>
        <w:div w:id="2084257778">
          <w:marLeft w:val="0"/>
          <w:marRight w:val="0"/>
          <w:marTop w:val="0"/>
          <w:marBottom w:val="0"/>
          <w:divBdr>
            <w:top w:val="none" w:sz="0" w:space="0" w:color="auto"/>
            <w:left w:val="none" w:sz="0" w:space="0" w:color="auto"/>
            <w:bottom w:val="none" w:sz="0" w:space="0" w:color="auto"/>
            <w:right w:val="none" w:sz="0" w:space="0" w:color="auto"/>
          </w:divBdr>
        </w:div>
        <w:div w:id="1196121484">
          <w:marLeft w:val="0"/>
          <w:marRight w:val="0"/>
          <w:marTop w:val="0"/>
          <w:marBottom w:val="0"/>
          <w:divBdr>
            <w:top w:val="none" w:sz="0" w:space="0" w:color="auto"/>
            <w:left w:val="none" w:sz="0" w:space="0" w:color="auto"/>
            <w:bottom w:val="none" w:sz="0" w:space="0" w:color="auto"/>
            <w:right w:val="none" w:sz="0" w:space="0" w:color="auto"/>
          </w:divBdr>
        </w:div>
        <w:div w:id="1743213950">
          <w:marLeft w:val="0"/>
          <w:marRight w:val="0"/>
          <w:marTop w:val="0"/>
          <w:marBottom w:val="0"/>
          <w:divBdr>
            <w:top w:val="none" w:sz="0" w:space="0" w:color="auto"/>
            <w:left w:val="none" w:sz="0" w:space="0" w:color="auto"/>
            <w:bottom w:val="none" w:sz="0" w:space="0" w:color="auto"/>
            <w:right w:val="none" w:sz="0" w:space="0" w:color="auto"/>
          </w:divBdr>
        </w:div>
        <w:div w:id="1827284730">
          <w:marLeft w:val="0"/>
          <w:marRight w:val="0"/>
          <w:marTop w:val="0"/>
          <w:marBottom w:val="0"/>
          <w:divBdr>
            <w:top w:val="none" w:sz="0" w:space="0" w:color="auto"/>
            <w:left w:val="none" w:sz="0" w:space="0" w:color="auto"/>
            <w:bottom w:val="none" w:sz="0" w:space="0" w:color="auto"/>
            <w:right w:val="none" w:sz="0" w:space="0" w:color="auto"/>
          </w:divBdr>
        </w:div>
        <w:div w:id="1777168740">
          <w:marLeft w:val="0"/>
          <w:marRight w:val="0"/>
          <w:marTop w:val="0"/>
          <w:marBottom w:val="0"/>
          <w:divBdr>
            <w:top w:val="none" w:sz="0" w:space="0" w:color="auto"/>
            <w:left w:val="none" w:sz="0" w:space="0" w:color="auto"/>
            <w:bottom w:val="none" w:sz="0" w:space="0" w:color="auto"/>
            <w:right w:val="none" w:sz="0" w:space="0" w:color="auto"/>
          </w:divBdr>
        </w:div>
        <w:div w:id="845512675">
          <w:marLeft w:val="0"/>
          <w:marRight w:val="0"/>
          <w:marTop w:val="0"/>
          <w:marBottom w:val="0"/>
          <w:divBdr>
            <w:top w:val="none" w:sz="0" w:space="0" w:color="auto"/>
            <w:left w:val="none" w:sz="0" w:space="0" w:color="auto"/>
            <w:bottom w:val="none" w:sz="0" w:space="0" w:color="auto"/>
            <w:right w:val="none" w:sz="0" w:space="0" w:color="auto"/>
          </w:divBdr>
        </w:div>
        <w:div w:id="1698699747">
          <w:marLeft w:val="0"/>
          <w:marRight w:val="0"/>
          <w:marTop w:val="0"/>
          <w:marBottom w:val="0"/>
          <w:divBdr>
            <w:top w:val="none" w:sz="0" w:space="0" w:color="auto"/>
            <w:left w:val="none" w:sz="0" w:space="0" w:color="auto"/>
            <w:bottom w:val="none" w:sz="0" w:space="0" w:color="auto"/>
            <w:right w:val="none" w:sz="0" w:space="0" w:color="auto"/>
          </w:divBdr>
        </w:div>
        <w:div w:id="869224681">
          <w:marLeft w:val="0"/>
          <w:marRight w:val="0"/>
          <w:marTop w:val="0"/>
          <w:marBottom w:val="0"/>
          <w:divBdr>
            <w:top w:val="none" w:sz="0" w:space="0" w:color="auto"/>
            <w:left w:val="none" w:sz="0" w:space="0" w:color="auto"/>
            <w:bottom w:val="none" w:sz="0" w:space="0" w:color="auto"/>
            <w:right w:val="none" w:sz="0" w:space="0" w:color="auto"/>
          </w:divBdr>
        </w:div>
        <w:div w:id="536892502">
          <w:marLeft w:val="0"/>
          <w:marRight w:val="0"/>
          <w:marTop w:val="0"/>
          <w:marBottom w:val="0"/>
          <w:divBdr>
            <w:top w:val="none" w:sz="0" w:space="0" w:color="auto"/>
            <w:left w:val="none" w:sz="0" w:space="0" w:color="auto"/>
            <w:bottom w:val="none" w:sz="0" w:space="0" w:color="auto"/>
            <w:right w:val="none" w:sz="0" w:space="0" w:color="auto"/>
          </w:divBdr>
        </w:div>
        <w:div w:id="150802732">
          <w:marLeft w:val="0"/>
          <w:marRight w:val="0"/>
          <w:marTop w:val="0"/>
          <w:marBottom w:val="0"/>
          <w:divBdr>
            <w:top w:val="none" w:sz="0" w:space="0" w:color="auto"/>
            <w:left w:val="none" w:sz="0" w:space="0" w:color="auto"/>
            <w:bottom w:val="none" w:sz="0" w:space="0" w:color="auto"/>
            <w:right w:val="none" w:sz="0" w:space="0" w:color="auto"/>
          </w:divBdr>
        </w:div>
        <w:div w:id="1130317949">
          <w:marLeft w:val="0"/>
          <w:marRight w:val="0"/>
          <w:marTop w:val="0"/>
          <w:marBottom w:val="0"/>
          <w:divBdr>
            <w:top w:val="none" w:sz="0" w:space="0" w:color="auto"/>
            <w:left w:val="none" w:sz="0" w:space="0" w:color="auto"/>
            <w:bottom w:val="none" w:sz="0" w:space="0" w:color="auto"/>
            <w:right w:val="none" w:sz="0" w:space="0" w:color="auto"/>
          </w:divBdr>
        </w:div>
        <w:div w:id="86849784">
          <w:marLeft w:val="0"/>
          <w:marRight w:val="0"/>
          <w:marTop w:val="0"/>
          <w:marBottom w:val="0"/>
          <w:divBdr>
            <w:top w:val="none" w:sz="0" w:space="0" w:color="auto"/>
            <w:left w:val="none" w:sz="0" w:space="0" w:color="auto"/>
            <w:bottom w:val="none" w:sz="0" w:space="0" w:color="auto"/>
            <w:right w:val="none" w:sz="0" w:space="0" w:color="auto"/>
          </w:divBdr>
        </w:div>
        <w:div w:id="550965073">
          <w:marLeft w:val="0"/>
          <w:marRight w:val="0"/>
          <w:marTop w:val="0"/>
          <w:marBottom w:val="0"/>
          <w:divBdr>
            <w:top w:val="none" w:sz="0" w:space="0" w:color="auto"/>
            <w:left w:val="none" w:sz="0" w:space="0" w:color="auto"/>
            <w:bottom w:val="none" w:sz="0" w:space="0" w:color="auto"/>
            <w:right w:val="none" w:sz="0" w:space="0" w:color="auto"/>
          </w:divBdr>
        </w:div>
        <w:div w:id="462817017">
          <w:marLeft w:val="0"/>
          <w:marRight w:val="0"/>
          <w:marTop w:val="0"/>
          <w:marBottom w:val="0"/>
          <w:divBdr>
            <w:top w:val="none" w:sz="0" w:space="0" w:color="auto"/>
            <w:left w:val="none" w:sz="0" w:space="0" w:color="auto"/>
            <w:bottom w:val="none" w:sz="0" w:space="0" w:color="auto"/>
            <w:right w:val="none" w:sz="0" w:space="0" w:color="auto"/>
          </w:divBdr>
        </w:div>
        <w:div w:id="2039046113">
          <w:marLeft w:val="0"/>
          <w:marRight w:val="0"/>
          <w:marTop w:val="0"/>
          <w:marBottom w:val="0"/>
          <w:divBdr>
            <w:top w:val="none" w:sz="0" w:space="0" w:color="auto"/>
            <w:left w:val="none" w:sz="0" w:space="0" w:color="auto"/>
            <w:bottom w:val="none" w:sz="0" w:space="0" w:color="auto"/>
            <w:right w:val="none" w:sz="0" w:space="0" w:color="auto"/>
          </w:divBdr>
        </w:div>
        <w:div w:id="1450516672">
          <w:marLeft w:val="0"/>
          <w:marRight w:val="0"/>
          <w:marTop w:val="0"/>
          <w:marBottom w:val="0"/>
          <w:divBdr>
            <w:top w:val="none" w:sz="0" w:space="0" w:color="auto"/>
            <w:left w:val="none" w:sz="0" w:space="0" w:color="auto"/>
            <w:bottom w:val="none" w:sz="0" w:space="0" w:color="auto"/>
            <w:right w:val="none" w:sz="0" w:space="0" w:color="auto"/>
          </w:divBdr>
        </w:div>
        <w:div w:id="1919173604">
          <w:marLeft w:val="0"/>
          <w:marRight w:val="0"/>
          <w:marTop w:val="0"/>
          <w:marBottom w:val="0"/>
          <w:divBdr>
            <w:top w:val="none" w:sz="0" w:space="0" w:color="auto"/>
            <w:left w:val="none" w:sz="0" w:space="0" w:color="auto"/>
            <w:bottom w:val="none" w:sz="0" w:space="0" w:color="auto"/>
            <w:right w:val="none" w:sz="0" w:space="0" w:color="auto"/>
          </w:divBdr>
        </w:div>
        <w:div w:id="205988607">
          <w:marLeft w:val="0"/>
          <w:marRight w:val="0"/>
          <w:marTop w:val="0"/>
          <w:marBottom w:val="0"/>
          <w:divBdr>
            <w:top w:val="none" w:sz="0" w:space="0" w:color="auto"/>
            <w:left w:val="none" w:sz="0" w:space="0" w:color="auto"/>
            <w:bottom w:val="none" w:sz="0" w:space="0" w:color="auto"/>
            <w:right w:val="none" w:sz="0" w:space="0" w:color="auto"/>
          </w:divBdr>
        </w:div>
        <w:div w:id="878474836">
          <w:marLeft w:val="0"/>
          <w:marRight w:val="0"/>
          <w:marTop w:val="0"/>
          <w:marBottom w:val="0"/>
          <w:divBdr>
            <w:top w:val="none" w:sz="0" w:space="0" w:color="auto"/>
            <w:left w:val="none" w:sz="0" w:space="0" w:color="auto"/>
            <w:bottom w:val="none" w:sz="0" w:space="0" w:color="auto"/>
            <w:right w:val="none" w:sz="0" w:space="0" w:color="auto"/>
          </w:divBdr>
        </w:div>
        <w:div w:id="319162811">
          <w:marLeft w:val="0"/>
          <w:marRight w:val="0"/>
          <w:marTop w:val="0"/>
          <w:marBottom w:val="0"/>
          <w:divBdr>
            <w:top w:val="none" w:sz="0" w:space="0" w:color="auto"/>
            <w:left w:val="none" w:sz="0" w:space="0" w:color="auto"/>
            <w:bottom w:val="none" w:sz="0" w:space="0" w:color="auto"/>
            <w:right w:val="none" w:sz="0" w:space="0" w:color="auto"/>
          </w:divBdr>
        </w:div>
        <w:div w:id="1453599894">
          <w:marLeft w:val="0"/>
          <w:marRight w:val="0"/>
          <w:marTop w:val="0"/>
          <w:marBottom w:val="0"/>
          <w:divBdr>
            <w:top w:val="none" w:sz="0" w:space="0" w:color="auto"/>
            <w:left w:val="none" w:sz="0" w:space="0" w:color="auto"/>
            <w:bottom w:val="none" w:sz="0" w:space="0" w:color="auto"/>
            <w:right w:val="none" w:sz="0" w:space="0" w:color="auto"/>
          </w:divBdr>
        </w:div>
        <w:div w:id="17589839">
          <w:marLeft w:val="0"/>
          <w:marRight w:val="0"/>
          <w:marTop w:val="0"/>
          <w:marBottom w:val="0"/>
          <w:divBdr>
            <w:top w:val="none" w:sz="0" w:space="0" w:color="auto"/>
            <w:left w:val="none" w:sz="0" w:space="0" w:color="auto"/>
            <w:bottom w:val="none" w:sz="0" w:space="0" w:color="auto"/>
            <w:right w:val="none" w:sz="0" w:space="0" w:color="auto"/>
          </w:divBdr>
        </w:div>
        <w:div w:id="2040859445">
          <w:marLeft w:val="0"/>
          <w:marRight w:val="0"/>
          <w:marTop w:val="0"/>
          <w:marBottom w:val="0"/>
          <w:divBdr>
            <w:top w:val="none" w:sz="0" w:space="0" w:color="auto"/>
            <w:left w:val="none" w:sz="0" w:space="0" w:color="auto"/>
            <w:bottom w:val="none" w:sz="0" w:space="0" w:color="auto"/>
            <w:right w:val="none" w:sz="0" w:space="0" w:color="auto"/>
          </w:divBdr>
        </w:div>
        <w:div w:id="240679018">
          <w:marLeft w:val="0"/>
          <w:marRight w:val="0"/>
          <w:marTop w:val="0"/>
          <w:marBottom w:val="0"/>
          <w:divBdr>
            <w:top w:val="none" w:sz="0" w:space="0" w:color="auto"/>
            <w:left w:val="none" w:sz="0" w:space="0" w:color="auto"/>
            <w:bottom w:val="none" w:sz="0" w:space="0" w:color="auto"/>
            <w:right w:val="none" w:sz="0" w:space="0" w:color="auto"/>
          </w:divBdr>
        </w:div>
        <w:div w:id="513568498">
          <w:marLeft w:val="0"/>
          <w:marRight w:val="0"/>
          <w:marTop w:val="0"/>
          <w:marBottom w:val="0"/>
          <w:divBdr>
            <w:top w:val="none" w:sz="0" w:space="0" w:color="auto"/>
            <w:left w:val="none" w:sz="0" w:space="0" w:color="auto"/>
            <w:bottom w:val="none" w:sz="0" w:space="0" w:color="auto"/>
            <w:right w:val="none" w:sz="0" w:space="0" w:color="auto"/>
          </w:divBdr>
        </w:div>
        <w:div w:id="1513648129">
          <w:marLeft w:val="0"/>
          <w:marRight w:val="0"/>
          <w:marTop w:val="0"/>
          <w:marBottom w:val="0"/>
          <w:divBdr>
            <w:top w:val="none" w:sz="0" w:space="0" w:color="auto"/>
            <w:left w:val="none" w:sz="0" w:space="0" w:color="auto"/>
            <w:bottom w:val="none" w:sz="0" w:space="0" w:color="auto"/>
            <w:right w:val="none" w:sz="0" w:space="0" w:color="auto"/>
          </w:divBdr>
        </w:div>
        <w:div w:id="210461714">
          <w:marLeft w:val="0"/>
          <w:marRight w:val="0"/>
          <w:marTop w:val="0"/>
          <w:marBottom w:val="0"/>
          <w:divBdr>
            <w:top w:val="none" w:sz="0" w:space="0" w:color="auto"/>
            <w:left w:val="none" w:sz="0" w:space="0" w:color="auto"/>
            <w:bottom w:val="none" w:sz="0" w:space="0" w:color="auto"/>
            <w:right w:val="none" w:sz="0" w:space="0" w:color="auto"/>
          </w:divBdr>
        </w:div>
        <w:div w:id="948122285">
          <w:marLeft w:val="0"/>
          <w:marRight w:val="0"/>
          <w:marTop w:val="0"/>
          <w:marBottom w:val="0"/>
          <w:divBdr>
            <w:top w:val="none" w:sz="0" w:space="0" w:color="auto"/>
            <w:left w:val="none" w:sz="0" w:space="0" w:color="auto"/>
            <w:bottom w:val="none" w:sz="0" w:space="0" w:color="auto"/>
            <w:right w:val="none" w:sz="0" w:space="0" w:color="auto"/>
          </w:divBdr>
        </w:div>
        <w:div w:id="673724797">
          <w:marLeft w:val="0"/>
          <w:marRight w:val="0"/>
          <w:marTop w:val="0"/>
          <w:marBottom w:val="0"/>
          <w:divBdr>
            <w:top w:val="none" w:sz="0" w:space="0" w:color="auto"/>
            <w:left w:val="none" w:sz="0" w:space="0" w:color="auto"/>
            <w:bottom w:val="none" w:sz="0" w:space="0" w:color="auto"/>
            <w:right w:val="none" w:sz="0" w:space="0" w:color="auto"/>
          </w:divBdr>
        </w:div>
        <w:div w:id="2046639948">
          <w:marLeft w:val="0"/>
          <w:marRight w:val="0"/>
          <w:marTop w:val="0"/>
          <w:marBottom w:val="0"/>
          <w:divBdr>
            <w:top w:val="none" w:sz="0" w:space="0" w:color="auto"/>
            <w:left w:val="none" w:sz="0" w:space="0" w:color="auto"/>
            <w:bottom w:val="none" w:sz="0" w:space="0" w:color="auto"/>
            <w:right w:val="none" w:sz="0" w:space="0" w:color="auto"/>
          </w:divBdr>
        </w:div>
        <w:div w:id="1635483269">
          <w:marLeft w:val="0"/>
          <w:marRight w:val="0"/>
          <w:marTop w:val="0"/>
          <w:marBottom w:val="0"/>
          <w:divBdr>
            <w:top w:val="none" w:sz="0" w:space="0" w:color="auto"/>
            <w:left w:val="none" w:sz="0" w:space="0" w:color="auto"/>
            <w:bottom w:val="none" w:sz="0" w:space="0" w:color="auto"/>
            <w:right w:val="none" w:sz="0" w:space="0" w:color="auto"/>
          </w:divBdr>
        </w:div>
        <w:div w:id="1491604853">
          <w:marLeft w:val="0"/>
          <w:marRight w:val="0"/>
          <w:marTop w:val="0"/>
          <w:marBottom w:val="0"/>
          <w:divBdr>
            <w:top w:val="none" w:sz="0" w:space="0" w:color="auto"/>
            <w:left w:val="none" w:sz="0" w:space="0" w:color="auto"/>
            <w:bottom w:val="none" w:sz="0" w:space="0" w:color="auto"/>
            <w:right w:val="none" w:sz="0" w:space="0" w:color="auto"/>
          </w:divBdr>
        </w:div>
        <w:div w:id="788167632">
          <w:marLeft w:val="0"/>
          <w:marRight w:val="0"/>
          <w:marTop w:val="0"/>
          <w:marBottom w:val="0"/>
          <w:divBdr>
            <w:top w:val="none" w:sz="0" w:space="0" w:color="auto"/>
            <w:left w:val="none" w:sz="0" w:space="0" w:color="auto"/>
            <w:bottom w:val="none" w:sz="0" w:space="0" w:color="auto"/>
            <w:right w:val="none" w:sz="0" w:space="0" w:color="auto"/>
          </w:divBdr>
        </w:div>
        <w:div w:id="18239245">
          <w:marLeft w:val="0"/>
          <w:marRight w:val="0"/>
          <w:marTop w:val="0"/>
          <w:marBottom w:val="0"/>
          <w:divBdr>
            <w:top w:val="none" w:sz="0" w:space="0" w:color="auto"/>
            <w:left w:val="none" w:sz="0" w:space="0" w:color="auto"/>
            <w:bottom w:val="none" w:sz="0" w:space="0" w:color="auto"/>
            <w:right w:val="none" w:sz="0" w:space="0" w:color="auto"/>
          </w:divBdr>
        </w:div>
        <w:div w:id="1243949204">
          <w:marLeft w:val="0"/>
          <w:marRight w:val="0"/>
          <w:marTop w:val="0"/>
          <w:marBottom w:val="0"/>
          <w:divBdr>
            <w:top w:val="none" w:sz="0" w:space="0" w:color="auto"/>
            <w:left w:val="none" w:sz="0" w:space="0" w:color="auto"/>
            <w:bottom w:val="none" w:sz="0" w:space="0" w:color="auto"/>
            <w:right w:val="none" w:sz="0" w:space="0" w:color="auto"/>
          </w:divBdr>
        </w:div>
        <w:div w:id="1147551066">
          <w:marLeft w:val="0"/>
          <w:marRight w:val="0"/>
          <w:marTop w:val="0"/>
          <w:marBottom w:val="0"/>
          <w:divBdr>
            <w:top w:val="none" w:sz="0" w:space="0" w:color="auto"/>
            <w:left w:val="none" w:sz="0" w:space="0" w:color="auto"/>
            <w:bottom w:val="none" w:sz="0" w:space="0" w:color="auto"/>
            <w:right w:val="none" w:sz="0" w:space="0" w:color="auto"/>
          </w:divBdr>
        </w:div>
        <w:div w:id="1167477055">
          <w:marLeft w:val="0"/>
          <w:marRight w:val="0"/>
          <w:marTop w:val="0"/>
          <w:marBottom w:val="0"/>
          <w:divBdr>
            <w:top w:val="none" w:sz="0" w:space="0" w:color="auto"/>
            <w:left w:val="none" w:sz="0" w:space="0" w:color="auto"/>
            <w:bottom w:val="none" w:sz="0" w:space="0" w:color="auto"/>
            <w:right w:val="none" w:sz="0" w:space="0" w:color="auto"/>
          </w:divBdr>
        </w:div>
        <w:div w:id="633828286">
          <w:marLeft w:val="0"/>
          <w:marRight w:val="0"/>
          <w:marTop w:val="0"/>
          <w:marBottom w:val="0"/>
          <w:divBdr>
            <w:top w:val="none" w:sz="0" w:space="0" w:color="auto"/>
            <w:left w:val="none" w:sz="0" w:space="0" w:color="auto"/>
            <w:bottom w:val="none" w:sz="0" w:space="0" w:color="auto"/>
            <w:right w:val="none" w:sz="0" w:space="0" w:color="auto"/>
          </w:divBdr>
        </w:div>
        <w:div w:id="1666324933">
          <w:marLeft w:val="0"/>
          <w:marRight w:val="0"/>
          <w:marTop w:val="0"/>
          <w:marBottom w:val="0"/>
          <w:divBdr>
            <w:top w:val="none" w:sz="0" w:space="0" w:color="auto"/>
            <w:left w:val="none" w:sz="0" w:space="0" w:color="auto"/>
            <w:bottom w:val="none" w:sz="0" w:space="0" w:color="auto"/>
            <w:right w:val="none" w:sz="0" w:space="0" w:color="auto"/>
          </w:divBdr>
        </w:div>
        <w:div w:id="739138263">
          <w:marLeft w:val="0"/>
          <w:marRight w:val="0"/>
          <w:marTop w:val="0"/>
          <w:marBottom w:val="0"/>
          <w:divBdr>
            <w:top w:val="none" w:sz="0" w:space="0" w:color="auto"/>
            <w:left w:val="none" w:sz="0" w:space="0" w:color="auto"/>
            <w:bottom w:val="none" w:sz="0" w:space="0" w:color="auto"/>
            <w:right w:val="none" w:sz="0" w:space="0" w:color="auto"/>
          </w:divBdr>
        </w:div>
        <w:div w:id="442460494">
          <w:marLeft w:val="0"/>
          <w:marRight w:val="0"/>
          <w:marTop w:val="0"/>
          <w:marBottom w:val="0"/>
          <w:divBdr>
            <w:top w:val="none" w:sz="0" w:space="0" w:color="auto"/>
            <w:left w:val="none" w:sz="0" w:space="0" w:color="auto"/>
            <w:bottom w:val="none" w:sz="0" w:space="0" w:color="auto"/>
            <w:right w:val="none" w:sz="0" w:space="0" w:color="auto"/>
          </w:divBdr>
        </w:div>
        <w:div w:id="175118600">
          <w:marLeft w:val="0"/>
          <w:marRight w:val="0"/>
          <w:marTop w:val="0"/>
          <w:marBottom w:val="0"/>
          <w:divBdr>
            <w:top w:val="none" w:sz="0" w:space="0" w:color="auto"/>
            <w:left w:val="none" w:sz="0" w:space="0" w:color="auto"/>
            <w:bottom w:val="none" w:sz="0" w:space="0" w:color="auto"/>
            <w:right w:val="none" w:sz="0" w:space="0" w:color="auto"/>
          </w:divBdr>
        </w:div>
        <w:div w:id="1149974598">
          <w:marLeft w:val="0"/>
          <w:marRight w:val="0"/>
          <w:marTop w:val="0"/>
          <w:marBottom w:val="0"/>
          <w:divBdr>
            <w:top w:val="none" w:sz="0" w:space="0" w:color="auto"/>
            <w:left w:val="none" w:sz="0" w:space="0" w:color="auto"/>
            <w:bottom w:val="none" w:sz="0" w:space="0" w:color="auto"/>
            <w:right w:val="none" w:sz="0" w:space="0" w:color="auto"/>
          </w:divBdr>
        </w:div>
        <w:div w:id="1986736259">
          <w:marLeft w:val="0"/>
          <w:marRight w:val="0"/>
          <w:marTop w:val="0"/>
          <w:marBottom w:val="0"/>
          <w:divBdr>
            <w:top w:val="none" w:sz="0" w:space="0" w:color="auto"/>
            <w:left w:val="none" w:sz="0" w:space="0" w:color="auto"/>
            <w:bottom w:val="none" w:sz="0" w:space="0" w:color="auto"/>
            <w:right w:val="none" w:sz="0" w:space="0" w:color="auto"/>
          </w:divBdr>
        </w:div>
        <w:div w:id="510073098">
          <w:marLeft w:val="0"/>
          <w:marRight w:val="0"/>
          <w:marTop w:val="0"/>
          <w:marBottom w:val="0"/>
          <w:divBdr>
            <w:top w:val="none" w:sz="0" w:space="0" w:color="auto"/>
            <w:left w:val="none" w:sz="0" w:space="0" w:color="auto"/>
            <w:bottom w:val="none" w:sz="0" w:space="0" w:color="auto"/>
            <w:right w:val="none" w:sz="0" w:space="0" w:color="auto"/>
          </w:divBdr>
        </w:div>
        <w:div w:id="343436999">
          <w:marLeft w:val="0"/>
          <w:marRight w:val="0"/>
          <w:marTop w:val="0"/>
          <w:marBottom w:val="0"/>
          <w:divBdr>
            <w:top w:val="none" w:sz="0" w:space="0" w:color="auto"/>
            <w:left w:val="none" w:sz="0" w:space="0" w:color="auto"/>
            <w:bottom w:val="none" w:sz="0" w:space="0" w:color="auto"/>
            <w:right w:val="none" w:sz="0" w:space="0" w:color="auto"/>
          </w:divBdr>
        </w:div>
        <w:div w:id="2127693877">
          <w:marLeft w:val="0"/>
          <w:marRight w:val="0"/>
          <w:marTop w:val="0"/>
          <w:marBottom w:val="0"/>
          <w:divBdr>
            <w:top w:val="none" w:sz="0" w:space="0" w:color="auto"/>
            <w:left w:val="none" w:sz="0" w:space="0" w:color="auto"/>
            <w:bottom w:val="none" w:sz="0" w:space="0" w:color="auto"/>
            <w:right w:val="none" w:sz="0" w:space="0" w:color="auto"/>
          </w:divBdr>
        </w:div>
        <w:div w:id="1696075076">
          <w:marLeft w:val="0"/>
          <w:marRight w:val="0"/>
          <w:marTop w:val="0"/>
          <w:marBottom w:val="0"/>
          <w:divBdr>
            <w:top w:val="none" w:sz="0" w:space="0" w:color="auto"/>
            <w:left w:val="none" w:sz="0" w:space="0" w:color="auto"/>
            <w:bottom w:val="none" w:sz="0" w:space="0" w:color="auto"/>
            <w:right w:val="none" w:sz="0" w:space="0" w:color="auto"/>
          </w:divBdr>
        </w:div>
        <w:div w:id="1948345479">
          <w:marLeft w:val="0"/>
          <w:marRight w:val="0"/>
          <w:marTop w:val="0"/>
          <w:marBottom w:val="0"/>
          <w:divBdr>
            <w:top w:val="none" w:sz="0" w:space="0" w:color="auto"/>
            <w:left w:val="none" w:sz="0" w:space="0" w:color="auto"/>
            <w:bottom w:val="none" w:sz="0" w:space="0" w:color="auto"/>
            <w:right w:val="none" w:sz="0" w:space="0" w:color="auto"/>
          </w:divBdr>
        </w:div>
        <w:div w:id="1113136477">
          <w:marLeft w:val="0"/>
          <w:marRight w:val="0"/>
          <w:marTop w:val="0"/>
          <w:marBottom w:val="0"/>
          <w:divBdr>
            <w:top w:val="none" w:sz="0" w:space="0" w:color="auto"/>
            <w:left w:val="none" w:sz="0" w:space="0" w:color="auto"/>
            <w:bottom w:val="none" w:sz="0" w:space="0" w:color="auto"/>
            <w:right w:val="none" w:sz="0" w:space="0" w:color="auto"/>
          </w:divBdr>
        </w:div>
        <w:div w:id="113525686">
          <w:marLeft w:val="0"/>
          <w:marRight w:val="0"/>
          <w:marTop w:val="0"/>
          <w:marBottom w:val="0"/>
          <w:divBdr>
            <w:top w:val="none" w:sz="0" w:space="0" w:color="auto"/>
            <w:left w:val="none" w:sz="0" w:space="0" w:color="auto"/>
            <w:bottom w:val="none" w:sz="0" w:space="0" w:color="auto"/>
            <w:right w:val="none" w:sz="0" w:space="0" w:color="auto"/>
          </w:divBdr>
        </w:div>
        <w:div w:id="1140423059">
          <w:marLeft w:val="0"/>
          <w:marRight w:val="0"/>
          <w:marTop w:val="0"/>
          <w:marBottom w:val="0"/>
          <w:divBdr>
            <w:top w:val="none" w:sz="0" w:space="0" w:color="auto"/>
            <w:left w:val="none" w:sz="0" w:space="0" w:color="auto"/>
            <w:bottom w:val="none" w:sz="0" w:space="0" w:color="auto"/>
            <w:right w:val="none" w:sz="0" w:space="0" w:color="auto"/>
          </w:divBdr>
        </w:div>
        <w:div w:id="829448002">
          <w:marLeft w:val="0"/>
          <w:marRight w:val="0"/>
          <w:marTop w:val="0"/>
          <w:marBottom w:val="0"/>
          <w:divBdr>
            <w:top w:val="none" w:sz="0" w:space="0" w:color="auto"/>
            <w:left w:val="none" w:sz="0" w:space="0" w:color="auto"/>
            <w:bottom w:val="none" w:sz="0" w:space="0" w:color="auto"/>
            <w:right w:val="none" w:sz="0" w:space="0" w:color="auto"/>
          </w:divBdr>
        </w:div>
        <w:div w:id="323168153">
          <w:marLeft w:val="0"/>
          <w:marRight w:val="0"/>
          <w:marTop w:val="0"/>
          <w:marBottom w:val="0"/>
          <w:divBdr>
            <w:top w:val="none" w:sz="0" w:space="0" w:color="auto"/>
            <w:left w:val="none" w:sz="0" w:space="0" w:color="auto"/>
            <w:bottom w:val="none" w:sz="0" w:space="0" w:color="auto"/>
            <w:right w:val="none" w:sz="0" w:space="0" w:color="auto"/>
          </w:divBdr>
        </w:div>
        <w:div w:id="655457592">
          <w:marLeft w:val="0"/>
          <w:marRight w:val="0"/>
          <w:marTop w:val="0"/>
          <w:marBottom w:val="0"/>
          <w:divBdr>
            <w:top w:val="none" w:sz="0" w:space="0" w:color="auto"/>
            <w:left w:val="none" w:sz="0" w:space="0" w:color="auto"/>
            <w:bottom w:val="none" w:sz="0" w:space="0" w:color="auto"/>
            <w:right w:val="none" w:sz="0" w:space="0" w:color="auto"/>
          </w:divBdr>
        </w:div>
        <w:div w:id="1964143742">
          <w:marLeft w:val="0"/>
          <w:marRight w:val="0"/>
          <w:marTop w:val="0"/>
          <w:marBottom w:val="0"/>
          <w:divBdr>
            <w:top w:val="none" w:sz="0" w:space="0" w:color="auto"/>
            <w:left w:val="none" w:sz="0" w:space="0" w:color="auto"/>
            <w:bottom w:val="none" w:sz="0" w:space="0" w:color="auto"/>
            <w:right w:val="none" w:sz="0" w:space="0" w:color="auto"/>
          </w:divBdr>
        </w:div>
        <w:div w:id="504244654">
          <w:marLeft w:val="0"/>
          <w:marRight w:val="0"/>
          <w:marTop w:val="0"/>
          <w:marBottom w:val="0"/>
          <w:divBdr>
            <w:top w:val="none" w:sz="0" w:space="0" w:color="auto"/>
            <w:left w:val="none" w:sz="0" w:space="0" w:color="auto"/>
            <w:bottom w:val="none" w:sz="0" w:space="0" w:color="auto"/>
            <w:right w:val="none" w:sz="0" w:space="0" w:color="auto"/>
          </w:divBdr>
        </w:div>
        <w:div w:id="416172539">
          <w:marLeft w:val="0"/>
          <w:marRight w:val="0"/>
          <w:marTop w:val="0"/>
          <w:marBottom w:val="0"/>
          <w:divBdr>
            <w:top w:val="none" w:sz="0" w:space="0" w:color="auto"/>
            <w:left w:val="none" w:sz="0" w:space="0" w:color="auto"/>
            <w:bottom w:val="none" w:sz="0" w:space="0" w:color="auto"/>
            <w:right w:val="none" w:sz="0" w:space="0" w:color="auto"/>
          </w:divBdr>
        </w:div>
        <w:div w:id="1005782733">
          <w:marLeft w:val="0"/>
          <w:marRight w:val="0"/>
          <w:marTop w:val="0"/>
          <w:marBottom w:val="0"/>
          <w:divBdr>
            <w:top w:val="none" w:sz="0" w:space="0" w:color="auto"/>
            <w:left w:val="none" w:sz="0" w:space="0" w:color="auto"/>
            <w:bottom w:val="none" w:sz="0" w:space="0" w:color="auto"/>
            <w:right w:val="none" w:sz="0" w:space="0" w:color="auto"/>
          </w:divBdr>
        </w:div>
        <w:div w:id="31468189">
          <w:marLeft w:val="0"/>
          <w:marRight w:val="0"/>
          <w:marTop w:val="0"/>
          <w:marBottom w:val="0"/>
          <w:divBdr>
            <w:top w:val="none" w:sz="0" w:space="0" w:color="auto"/>
            <w:left w:val="none" w:sz="0" w:space="0" w:color="auto"/>
            <w:bottom w:val="none" w:sz="0" w:space="0" w:color="auto"/>
            <w:right w:val="none" w:sz="0" w:space="0" w:color="auto"/>
          </w:divBdr>
        </w:div>
        <w:div w:id="1618097585">
          <w:marLeft w:val="0"/>
          <w:marRight w:val="0"/>
          <w:marTop w:val="0"/>
          <w:marBottom w:val="0"/>
          <w:divBdr>
            <w:top w:val="none" w:sz="0" w:space="0" w:color="auto"/>
            <w:left w:val="none" w:sz="0" w:space="0" w:color="auto"/>
            <w:bottom w:val="none" w:sz="0" w:space="0" w:color="auto"/>
            <w:right w:val="none" w:sz="0" w:space="0" w:color="auto"/>
          </w:divBdr>
        </w:div>
        <w:div w:id="1347905283">
          <w:marLeft w:val="0"/>
          <w:marRight w:val="0"/>
          <w:marTop w:val="0"/>
          <w:marBottom w:val="0"/>
          <w:divBdr>
            <w:top w:val="none" w:sz="0" w:space="0" w:color="auto"/>
            <w:left w:val="none" w:sz="0" w:space="0" w:color="auto"/>
            <w:bottom w:val="none" w:sz="0" w:space="0" w:color="auto"/>
            <w:right w:val="none" w:sz="0" w:space="0" w:color="auto"/>
          </w:divBdr>
        </w:div>
        <w:div w:id="310721351">
          <w:marLeft w:val="0"/>
          <w:marRight w:val="0"/>
          <w:marTop w:val="0"/>
          <w:marBottom w:val="0"/>
          <w:divBdr>
            <w:top w:val="none" w:sz="0" w:space="0" w:color="auto"/>
            <w:left w:val="none" w:sz="0" w:space="0" w:color="auto"/>
            <w:bottom w:val="none" w:sz="0" w:space="0" w:color="auto"/>
            <w:right w:val="none" w:sz="0" w:space="0" w:color="auto"/>
          </w:divBdr>
        </w:div>
        <w:div w:id="463893274">
          <w:marLeft w:val="0"/>
          <w:marRight w:val="0"/>
          <w:marTop w:val="0"/>
          <w:marBottom w:val="0"/>
          <w:divBdr>
            <w:top w:val="none" w:sz="0" w:space="0" w:color="auto"/>
            <w:left w:val="none" w:sz="0" w:space="0" w:color="auto"/>
            <w:bottom w:val="none" w:sz="0" w:space="0" w:color="auto"/>
            <w:right w:val="none" w:sz="0" w:space="0" w:color="auto"/>
          </w:divBdr>
        </w:div>
        <w:div w:id="1660114140">
          <w:marLeft w:val="0"/>
          <w:marRight w:val="0"/>
          <w:marTop w:val="0"/>
          <w:marBottom w:val="0"/>
          <w:divBdr>
            <w:top w:val="none" w:sz="0" w:space="0" w:color="auto"/>
            <w:left w:val="none" w:sz="0" w:space="0" w:color="auto"/>
            <w:bottom w:val="none" w:sz="0" w:space="0" w:color="auto"/>
            <w:right w:val="none" w:sz="0" w:space="0" w:color="auto"/>
          </w:divBdr>
        </w:div>
        <w:div w:id="327288336">
          <w:marLeft w:val="0"/>
          <w:marRight w:val="0"/>
          <w:marTop w:val="0"/>
          <w:marBottom w:val="0"/>
          <w:divBdr>
            <w:top w:val="none" w:sz="0" w:space="0" w:color="auto"/>
            <w:left w:val="none" w:sz="0" w:space="0" w:color="auto"/>
            <w:bottom w:val="none" w:sz="0" w:space="0" w:color="auto"/>
            <w:right w:val="none" w:sz="0" w:space="0" w:color="auto"/>
          </w:divBdr>
        </w:div>
        <w:div w:id="336076216">
          <w:marLeft w:val="0"/>
          <w:marRight w:val="0"/>
          <w:marTop w:val="0"/>
          <w:marBottom w:val="0"/>
          <w:divBdr>
            <w:top w:val="none" w:sz="0" w:space="0" w:color="auto"/>
            <w:left w:val="none" w:sz="0" w:space="0" w:color="auto"/>
            <w:bottom w:val="none" w:sz="0" w:space="0" w:color="auto"/>
            <w:right w:val="none" w:sz="0" w:space="0" w:color="auto"/>
          </w:divBdr>
        </w:div>
        <w:div w:id="805469247">
          <w:marLeft w:val="0"/>
          <w:marRight w:val="0"/>
          <w:marTop w:val="0"/>
          <w:marBottom w:val="0"/>
          <w:divBdr>
            <w:top w:val="none" w:sz="0" w:space="0" w:color="auto"/>
            <w:left w:val="none" w:sz="0" w:space="0" w:color="auto"/>
            <w:bottom w:val="none" w:sz="0" w:space="0" w:color="auto"/>
            <w:right w:val="none" w:sz="0" w:space="0" w:color="auto"/>
          </w:divBdr>
        </w:div>
        <w:div w:id="740636680">
          <w:marLeft w:val="0"/>
          <w:marRight w:val="0"/>
          <w:marTop w:val="0"/>
          <w:marBottom w:val="0"/>
          <w:divBdr>
            <w:top w:val="none" w:sz="0" w:space="0" w:color="auto"/>
            <w:left w:val="none" w:sz="0" w:space="0" w:color="auto"/>
            <w:bottom w:val="none" w:sz="0" w:space="0" w:color="auto"/>
            <w:right w:val="none" w:sz="0" w:space="0" w:color="auto"/>
          </w:divBdr>
        </w:div>
        <w:div w:id="279654129">
          <w:marLeft w:val="0"/>
          <w:marRight w:val="0"/>
          <w:marTop w:val="0"/>
          <w:marBottom w:val="0"/>
          <w:divBdr>
            <w:top w:val="none" w:sz="0" w:space="0" w:color="auto"/>
            <w:left w:val="none" w:sz="0" w:space="0" w:color="auto"/>
            <w:bottom w:val="none" w:sz="0" w:space="0" w:color="auto"/>
            <w:right w:val="none" w:sz="0" w:space="0" w:color="auto"/>
          </w:divBdr>
        </w:div>
        <w:div w:id="1728797830">
          <w:marLeft w:val="0"/>
          <w:marRight w:val="0"/>
          <w:marTop w:val="0"/>
          <w:marBottom w:val="0"/>
          <w:divBdr>
            <w:top w:val="none" w:sz="0" w:space="0" w:color="auto"/>
            <w:left w:val="none" w:sz="0" w:space="0" w:color="auto"/>
            <w:bottom w:val="none" w:sz="0" w:space="0" w:color="auto"/>
            <w:right w:val="none" w:sz="0" w:space="0" w:color="auto"/>
          </w:divBdr>
        </w:div>
        <w:div w:id="534584316">
          <w:marLeft w:val="0"/>
          <w:marRight w:val="0"/>
          <w:marTop w:val="0"/>
          <w:marBottom w:val="0"/>
          <w:divBdr>
            <w:top w:val="none" w:sz="0" w:space="0" w:color="auto"/>
            <w:left w:val="none" w:sz="0" w:space="0" w:color="auto"/>
            <w:bottom w:val="none" w:sz="0" w:space="0" w:color="auto"/>
            <w:right w:val="none" w:sz="0" w:space="0" w:color="auto"/>
          </w:divBdr>
        </w:div>
        <w:div w:id="578949324">
          <w:marLeft w:val="0"/>
          <w:marRight w:val="0"/>
          <w:marTop w:val="0"/>
          <w:marBottom w:val="0"/>
          <w:divBdr>
            <w:top w:val="none" w:sz="0" w:space="0" w:color="auto"/>
            <w:left w:val="none" w:sz="0" w:space="0" w:color="auto"/>
            <w:bottom w:val="none" w:sz="0" w:space="0" w:color="auto"/>
            <w:right w:val="none" w:sz="0" w:space="0" w:color="auto"/>
          </w:divBdr>
        </w:div>
        <w:div w:id="1858739542">
          <w:marLeft w:val="0"/>
          <w:marRight w:val="0"/>
          <w:marTop w:val="0"/>
          <w:marBottom w:val="0"/>
          <w:divBdr>
            <w:top w:val="none" w:sz="0" w:space="0" w:color="auto"/>
            <w:left w:val="none" w:sz="0" w:space="0" w:color="auto"/>
            <w:bottom w:val="none" w:sz="0" w:space="0" w:color="auto"/>
            <w:right w:val="none" w:sz="0" w:space="0" w:color="auto"/>
          </w:divBdr>
        </w:div>
        <w:div w:id="1938171189">
          <w:marLeft w:val="0"/>
          <w:marRight w:val="0"/>
          <w:marTop w:val="0"/>
          <w:marBottom w:val="0"/>
          <w:divBdr>
            <w:top w:val="none" w:sz="0" w:space="0" w:color="auto"/>
            <w:left w:val="none" w:sz="0" w:space="0" w:color="auto"/>
            <w:bottom w:val="none" w:sz="0" w:space="0" w:color="auto"/>
            <w:right w:val="none" w:sz="0" w:space="0" w:color="auto"/>
          </w:divBdr>
        </w:div>
        <w:div w:id="1802452706">
          <w:marLeft w:val="0"/>
          <w:marRight w:val="0"/>
          <w:marTop w:val="0"/>
          <w:marBottom w:val="0"/>
          <w:divBdr>
            <w:top w:val="none" w:sz="0" w:space="0" w:color="auto"/>
            <w:left w:val="none" w:sz="0" w:space="0" w:color="auto"/>
            <w:bottom w:val="none" w:sz="0" w:space="0" w:color="auto"/>
            <w:right w:val="none" w:sz="0" w:space="0" w:color="auto"/>
          </w:divBdr>
        </w:div>
        <w:div w:id="2126073012">
          <w:marLeft w:val="0"/>
          <w:marRight w:val="0"/>
          <w:marTop w:val="0"/>
          <w:marBottom w:val="0"/>
          <w:divBdr>
            <w:top w:val="none" w:sz="0" w:space="0" w:color="auto"/>
            <w:left w:val="none" w:sz="0" w:space="0" w:color="auto"/>
            <w:bottom w:val="none" w:sz="0" w:space="0" w:color="auto"/>
            <w:right w:val="none" w:sz="0" w:space="0" w:color="auto"/>
          </w:divBdr>
        </w:div>
        <w:div w:id="943154730">
          <w:marLeft w:val="0"/>
          <w:marRight w:val="0"/>
          <w:marTop w:val="0"/>
          <w:marBottom w:val="0"/>
          <w:divBdr>
            <w:top w:val="none" w:sz="0" w:space="0" w:color="auto"/>
            <w:left w:val="none" w:sz="0" w:space="0" w:color="auto"/>
            <w:bottom w:val="none" w:sz="0" w:space="0" w:color="auto"/>
            <w:right w:val="none" w:sz="0" w:space="0" w:color="auto"/>
          </w:divBdr>
        </w:div>
        <w:div w:id="1945921860">
          <w:marLeft w:val="0"/>
          <w:marRight w:val="0"/>
          <w:marTop w:val="0"/>
          <w:marBottom w:val="0"/>
          <w:divBdr>
            <w:top w:val="none" w:sz="0" w:space="0" w:color="auto"/>
            <w:left w:val="none" w:sz="0" w:space="0" w:color="auto"/>
            <w:bottom w:val="none" w:sz="0" w:space="0" w:color="auto"/>
            <w:right w:val="none" w:sz="0" w:space="0" w:color="auto"/>
          </w:divBdr>
        </w:div>
        <w:div w:id="1940596282">
          <w:marLeft w:val="0"/>
          <w:marRight w:val="0"/>
          <w:marTop w:val="0"/>
          <w:marBottom w:val="0"/>
          <w:divBdr>
            <w:top w:val="none" w:sz="0" w:space="0" w:color="auto"/>
            <w:left w:val="none" w:sz="0" w:space="0" w:color="auto"/>
            <w:bottom w:val="none" w:sz="0" w:space="0" w:color="auto"/>
            <w:right w:val="none" w:sz="0" w:space="0" w:color="auto"/>
          </w:divBdr>
        </w:div>
        <w:div w:id="51003067">
          <w:marLeft w:val="0"/>
          <w:marRight w:val="0"/>
          <w:marTop w:val="0"/>
          <w:marBottom w:val="0"/>
          <w:divBdr>
            <w:top w:val="none" w:sz="0" w:space="0" w:color="auto"/>
            <w:left w:val="none" w:sz="0" w:space="0" w:color="auto"/>
            <w:bottom w:val="none" w:sz="0" w:space="0" w:color="auto"/>
            <w:right w:val="none" w:sz="0" w:space="0" w:color="auto"/>
          </w:divBdr>
        </w:div>
        <w:div w:id="932131020">
          <w:marLeft w:val="0"/>
          <w:marRight w:val="0"/>
          <w:marTop w:val="0"/>
          <w:marBottom w:val="0"/>
          <w:divBdr>
            <w:top w:val="none" w:sz="0" w:space="0" w:color="auto"/>
            <w:left w:val="none" w:sz="0" w:space="0" w:color="auto"/>
            <w:bottom w:val="none" w:sz="0" w:space="0" w:color="auto"/>
            <w:right w:val="none" w:sz="0" w:space="0" w:color="auto"/>
          </w:divBdr>
        </w:div>
        <w:div w:id="192689801">
          <w:marLeft w:val="0"/>
          <w:marRight w:val="0"/>
          <w:marTop w:val="0"/>
          <w:marBottom w:val="0"/>
          <w:divBdr>
            <w:top w:val="none" w:sz="0" w:space="0" w:color="auto"/>
            <w:left w:val="none" w:sz="0" w:space="0" w:color="auto"/>
            <w:bottom w:val="none" w:sz="0" w:space="0" w:color="auto"/>
            <w:right w:val="none" w:sz="0" w:space="0" w:color="auto"/>
          </w:divBdr>
        </w:div>
        <w:div w:id="786385526">
          <w:marLeft w:val="0"/>
          <w:marRight w:val="0"/>
          <w:marTop w:val="0"/>
          <w:marBottom w:val="0"/>
          <w:divBdr>
            <w:top w:val="none" w:sz="0" w:space="0" w:color="auto"/>
            <w:left w:val="none" w:sz="0" w:space="0" w:color="auto"/>
            <w:bottom w:val="none" w:sz="0" w:space="0" w:color="auto"/>
            <w:right w:val="none" w:sz="0" w:space="0" w:color="auto"/>
          </w:divBdr>
        </w:div>
        <w:div w:id="600724909">
          <w:marLeft w:val="0"/>
          <w:marRight w:val="0"/>
          <w:marTop w:val="0"/>
          <w:marBottom w:val="0"/>
          <w:divBdr>
            <w:top w:val="none" w:sz="0" w:space="0" w:color="auto"/>
            <w:left w:val="none" w:sz="0" w:space="0" w:color="auto"/>
            <w:bottom w:val="none" w:sz="0" w:space="0" w:color="auto"/>
            <w:right w:val="none" w:sz="0" w:space="0" w:color="auto"/>
          </w:divBdr>
        </w:div>
        <w:div w:id="2065517959">
          <w:marLeft w:val="0"/>
          <w:marRight w:val="0"/>
          <w:marTop w:val="0"/>
          <w:marBottom w:val="0"/>
          <w:divBdr>
            <w:top w:val="none" w:sz="0" w:space="0" w:color="auto"/>
            <w:left w:val="none" w:sz="0" w:space="0" w:color="auto"/>
            <w:bottom w:val="none" w:sz="0" w:space="0" w:color="auto"/>
            <w:right w:val="none" w:sz="0" w:space="0" w:color="auto"/>
          </w:divBdr>
        </w:div>
        <w:div w:id="1159493866">
          <w:marLeft w:val="0"/>
          <w:marRight w:val="0"/>
          <w:marTop w:val="0"/>
          <w:marBottom w:val="0"/>
          <w:divBdr>
            <w:top w:val="none" w:sz="0" w:space="0" w:color="auto"/>
            <w:left w:val="none" w:sz="0" w:space="0" w:color="auto"/>
            <w:bottom w:val="none" w:sz="0" w:space="0" w:color="auto"/>
            <w:right w:val="none" w:sz="0" w:space="0" w:color="auto"/>
          </w:divBdr>
        </w:div>
        <w:div w:id="1177815612">
          <w:marLeft w:val="0"/>
          <w:marRight w:val="0"/>
          <w:marTop w:val="0"/>
          <w:marBottom w:val="0"/>
          <w:divBdr>
            <w:top w:val="none" w:sz="0" w:space="0" w:color="auto"/>
            <w:left w:val="none" w:sz="0" w:space="0" w:color="auto"/>
            <w:bottom w:val="none" w:sz="0" w:space="0" w:color="auto"/>
            <w:right w:val="none" w:sz="0" w:space="0" w:color="auto"/>
          </w:divBdr>
        </w:div>
        <w:div w:id="568417859">
          <w:marLeft w:val="0"/>
          <w:marRight w:val="0"/>
          <w:marTop w:val="0"/>
          <w:marBottom w:val="0"/>
          <w:divBdr>
            <w:top w:val="none" w:sz="0" w:space="0" w:color="auto"/>
            <w:left w:val="none" w:sz="0" w:space="0" w:color="auto"/>
            <w:bottom w:val="none" w:sz="0" w:space="0" w:color="auto"/>
            <w:right w:val="none" w:sz="0" w:space="0" w:color="auto"/>
          </w:divBdr>
        </w:div>
        <w:div w:id="1521430857">
          <w:marLeft w:val="0"/>
          <w:marRight w:val="0"/>
          <w:marTop w:val="0"/>
          <w:marBottom w:val="0"/>
          <w:divBdr>
            <w:top w:val="none" w:sz="0" w:space="0" w:color="auto"/>
            <w:left w:val="none" w:sz="0" w:space="0" w:color="auto"/>
            <w:bottom w:val="none" w:sz="0" w:space="0" w:color="auto"/>
            <w:right w:val="none" w:sz="0" w:space="0" w:color="auto"/>
          </w:divBdr>
        </w:div>
        <w:div w:id="1516076430">
          <w:marLeft w:val="0"/>
          <w:marRight w:val="0"/>
          <w:marTop w:val="0"/>
          <w:marBottom w:val="0"/>
          <w:divBdr>
            <w:top w:val="none" w:sz="0" w:space="0" w:color="auto"/>
            <w:left w:val="none" w:sz="0" w:space="0" w:color="auto"/>
            <w:bottom w:val="none" w:sz="0" w:space="0" w:color="auto"/>
            <w:right w:val="none" w:sz="0" w:space="0" w:color="auto"/>
          </w:divBdr>
        </w:div>
        <w:div w:id="1812210916">
          <w:marLeft w:val="0"/>
          <w:marRight w:val="0"/>
          <w:marTop w:val="0"/>
          <w:marBottom w:val="0"/>
          <w:divBdr>
            <w:top w:val="none" w:sz="0" w:space="0" w:color="auto"/>
            <w:left w:val="none" w:sz="0" w:space="0" w:color="auto"/>
            <w:bottom w:val="none" w:sz="0" w:space="0" w:color="auto"/>
            <w:right w:val="none" w:sz="0" w:space="0" w:color="auto"/>
          </w:divBdr>
        </w:div>
        <w:div w:id="1254585479">
          <w:marLeft w:val="0"/>
          <w:marRight w:val="0"/>
          <w:marTop w:val="0"/>
          <w:marBottom w:val="0"/>
          <w:divBdr>
            <w:top w:val="none" w:sz="0" w:space="0" w:color="auto"/>
            <w:left w:val="none" w:sz="0" w:space="0" w:color="auto"/>
            <w:bottom w:val="none" w:sz="0" w:space="0" w:color="auto"/>
            <w:right w:val="none" w:sz="0" w:space="0" w:color="auto"/>
          </w:divBdr>
        </w:div>
        <w:div w:id="2137023509">
          <w:marLeft w:val="0"/>
          <w:marRight w:val="0"/>
          <w:marTop w:val="0"/>
          <w:marBottom w:val="0"/>
          <w:divBdr>
            <w:top w:val="none" w:sz="0" w:space="0" w:color="auto"/>
            <w:left w:val="none" w:sz="0" w:space="0" w:color="auto"/>
            <w:bottom w:val="none" w:sz="0" w:space="0" w:color="auto"/>
            <w:right w:val="none" w:sz="0" w:space="0" w:color="auto"/>
          </w:divBdr>
        </w:div>
        <w:div w:id="537471249">
          <w:marLeft w:val="0"/>
          <w:marRight w:val="0"/>
          <w:marTop w:val="0"/>
          <w:marBottom w:val="0"/>
          <w:divBdr>
            <w:top w:val="none" w:sz="0" w:space="0" w:color="auto"/>
            <w:left w:val="none" w:sz="0" w:space="0" w:color="auto"/>
            <w:bottom w:val="none" w:sz="0" w:space="0" w:color="auto"/>
            <w:right w:val="none" w:sz="0" w:space="0" w:color="auto"/>
          </w:divBdr>
        </w:div>
        <w:div w:id="2005743317">
          <w:marLeft w:val="0"/>
          <w:marRight w:val="0"/>
          <w:marTop w:val="0"/>
          <w:marBottom w:val="0"/>
          <w:divBdr>
            <w:top w:val="none" w:sz="0" w:space="0" w:color="auto"/>
            <w:left w:val="none" w:sz="0" w:space="0" w:color="auto"/>
            <w:bottom w:val="none" w:sz="0" w:space="0" w:color="auto"/>
            <w:right w:val="none" w:sz="0" w:space="0" w:color="auto"/>
          </w:divBdr>
        </w:div>
        <w:div w:id="255018668">
          <w:marLeft w:val="0"/>
          <w:marRight w:val="0"/>
          <w:marTop w:val="0"/>
          <w:marBottom w:val="0"/>
          <w:divBdr>
            <w:top w:val="none" w:sz="0" w:space="0" w:color="auto"/>
            <w:left w:val="none" w:sz="0" w:space="0" w:color="auto"/>
            <w:bottom w:val="none" w:sz="0" w:space="0" w:color="auto"/>
            <w:right w:val="none" w:sz="0" w:space="0" w:color="auto"/>
          </w:divBdr>
        </w:div>
        <w:div w:id="1330061570">
          <w:marLeft w:val="0"/>
          <w:marRight w:val="0"/>
          <w:marTop w:val="0"/>
          <w:marBottom w:val="0"/>
          <w:divBdr>
            <w:top w:val="none" w:sz="0" w:space="0" w:color="auto"/>
            <w:left w:val="none" w:sz="0" w:space="0" w:color="auto"/>
            <w:bottom w:val="none" w:sz="0" w:space="0" w:color="auto"/>
            <w:right w:val="none" w:sz="0" w:space="0" w:color="auto"/>
          </w:divBdr>
        </w:div>
        <w:div w:id="1469710388">
          <w:marLeft w:val="0"/>
          <w:marRight w:val="0"/>
          <w:marTop w:val="0"/>
          <w:marBottom w:val="0"/>
          <w:divBdr>
            <w:top w:val="none" w:sz="0" w:space="0" w:color="auto"/>
            <w:left w:val="none" w:sz="0" w:space="0" w:color="auto"/>
            <w:bottom w:val="none" w:sz="0" w:space="0" w:color="auto"/>
            <w:right w:val="none" w:sz="0" w:space="0" w:color="auto"/>
          </w:divBdr>
        </w:div>
        <w:div w:id="1682051927">
          <w:marLeft w:val="0"/>
          <w:marRight w:val="0"/>
          <w:marTop w:val="0"/>
          <w:marBottom w:val="0"/>
          <w:divBdr>
            <w:top w:val="none" w:sz="0" w:space="0" w:color="auto"/>
            <w:left w:val="none" w:sz="0" w:space="0" w:color="auto"/>
            <w:bottom w:val="none" w:sz="0" w:space="0" w:color="auto"/>
            <w:right w:val="none" w:sz="0" w:space="0" w:color="auto"/>
          </w:divBdr>
        </w:div>
        <w:div w:id="1939751629">
          <w:marLeft w:val="0"/>
          <w:marRight w:val="0"/>
          <w:marTop w:val="0"/>
          <w:marBottom w:val="0"/>
          <w:divBdr>
            <w:top w:val="none" w:sz="0" w:space="0" w:color="auto"/>
            <w:left w:val="none" w:sz="0" w:space="0" w:color="auto"/>
            <w:bottom w:val="none" w:sz="0" w:space="0" w:color="auto"/>
            <w:right w:val="none" w:sz="0" w:space="0" w:color="auto"/>
          </w:divBdr>
        </w:div>
        <w:div w:id="1028868260">
          <w:marLeft w:val="0"/>
          <w:marRight w:val="0"/>
          <w:marTop w:val="0"/>
          <w:marBottom w:val="0"/>
          <w:divBdr>
            <w:top w:val="none" w:sz="0" w:space="0" w:color="auto"/>
            <w:left w:val="none" w:sz="0" w:space="0" w:color="auto"/>
            <w:bottom w:val="none" w:sz="0" w:space="0" w:color="auto"/>
            <w:right w:val="none" w:sz="0" w:space="0" w:color="auto"/>
          </w:divBdr>
        </w:div>
        <w:div w:id="1708139423">
          <w:marLeft w:val="0"/>
          <w:marRight w:val="0"/>
          <w:marTop w:val="0"/>
          <w:marBottom w:val="0"/>
          <w:divBdr>
            <w:top w:val="none" w:sz="0" w:space="0" w:color="auto"/>
            <w:left w:val="none" w:sz="0" w:space="0" w:color="auto"/>
            <w:bottom w:val="none" w:sz="0" w:space="0" w:color="auto"/>
            <w:right w:val="none" w:sz="0" w:space="0" w:color="auto"/>
          </w:divBdr>
        </w:div>
        <w:div w:id="273445094">
          <w:marLeft w:val="0"/>
          <w:marRight w:val="0"/>
          <w:marTop w:val="0"/>
          <w:marBottom w:val="0"/>
          <w:divBdr>
            <w:top w:val="none" w:sz="0" w:space="0" w:color="auto"/>
            <w:left w:val="none" w:sz="0" w:space="0" w:color="auto"/>
            <w:bottom w:val="none" w:sz="0" w:space="0" w:color="auto"/>
            <w:right w:val="none" w:sz="0" w:space="0" w:color="auto"/>
          </w:divBdr>
        </w:div>
        <w:div w:id="1345665564">
          <w:marLeft w:val="0"/>
          <w:marRight w:val="0"/>
          <w:marTop w:val="0"/>
          <w:marBottom w:val="0"/>
          <w:divBdr>
            <w:top w:val="none" w:sz="0" w:space="0" w:color="auto"/>
            <w:left w:val="none" w:sz="0" w:space="0" w:color="auto"/>
            <w:bottom w:val="none" w:sz="0" w:space="0" w:color="auto"/>
            <w:right w:val="none" w:sz="0" w:space="0" w:color="auto"/>
          </w:divBdr>
        </w:div>
        <w:div w:id="1344354253">
          <w:marLeft w:val="0"/>
          <w:marRight w:val="0"/>
          <w:marTop w:val="0"/>
          <w:marBottom w:val="0"/>
          <w:divBdr>
            <w:top w:val="none" w:sz="0" w:space="0" w:color="auto"/>
            <w:left w:val="none" w:sz="0" w:space="0" w:color="auto"/>
            <w:bottom w:val="none" w:sz="0" w:space="0" w:color="auto"/>
            <w:right w:val="none" w:sz="0" w:space="0" w:color="auto"/>
          </w:divBdr>
        </w:div>
        <w:div w:id="1336496659">
          <w:marLeft w:val="0"/>
          <w:marRight w:val="0"/>
          <w:marTop w:val="0"/>
          <w:marBottom w:val="0"/>
          <w:divBdr>
            <w:top w:val="none" w:sz="0" w:space="0" w:color="auto"/>
            <w:left w:val="none" w:sz="0" w:space="0" w:color="auto"/>
            <w:bottom w:val="none" w:sz="0" w:space="0" w:color="auto"/>
            <w:right w:val="none" w:sz="0" w:space="0" w:color="auto"/>
          </w:divBdr>
        </w:div>
        <w:div w:id="1222986764">
          <w:marLeft w:val="0"/>
          <w:marRight w:val="0"/>
          <w:marTop w:val="0"/>
          <w:marBottom w:val="0"/>
          <w:divBdr>
            <w:top w:val="none" w:sz="0" w:space="0" w:color="auto"/>
            <w:left w:val="none" w:sz="0" w:space="0" w:color="auto"/>
            <w:bottom w:val="none" w:sz="0" w:space="0" w:color="auto"/>
            <w:right w:val="none" w:sz="0" w:space="0" w:color="auto"/>
          </w:divBdr>
        </w:div>
        <w:div w:id="356002227">
          <w:marLeft w:val="0"/>
          <w:marRight w:val="0"/>
          <w:marTop w:val="0"/>
          <w:marBottom w:val="0"/>
          <w:divBdr>
            <w:top w:val="none" w:sz="0" w:space="0" w:color="auto"/>
            <w:left w:val="none" w:sz="0" w:space="0" w:color="auto"/>
            <w:bottom w:val="none" w:sz="0" w:space="0" w:color="auto"/>
            <w:right w:val="none" w:sz="0" w:space="0" w:color="auto"/>
          </w:divBdr>
        </w:div>
        <w:div w:id="1398013979">
          <w:marLeft w:val="0"/>
          <w:marRight w:val="0"/>
          <w:marTop w:val="0"/>
          <w:marBottom w:val="0"/>
          <w:divBdr>
            <w:top w:val="none" w:sz="0" w:space="0" w:color="auto"/>
            <w:left w:val="none" w:sz="0" w:space="0" w:color="auto"/>
            <w:bottom w:val="none" w:sz="0" w:space="0" w:color="auto"/>
            <w:right w:val="none" w:sz="0" w:space="0" w:color="auto"/>
          </w:divBdr>
        </w:div>
        <w:div w:id="487987066">
          <w:marLeft w:val="0"/>
          <w:marRight w:val="0"/>
          <w:marTop w:val="0"/>
          <w:marBottom w:val="0"/>
          <w:divBdr>
            <w:top w:val="none" w:sz="0" w:space="0" w:color="auto"/>
            <w:left w:val="none" w:sz="0" w:space="0" w:color="auto"/>
            <w:bottom w:val="none" w:sz="0" w:space="0" w:color="auto"/>
            <w:right w:val="none" w:sz="0" w:space="0" w:color="auto"/>
          </w:divBdr>
        </w:div>
        <w:div w:id="662857880">
          <w:marLeft w:val="0"/>
          <w:marRight w:val="0"/>
          <w:marTop w:val="0"/>
          <w:marBottom w:val="0"/>
          <w:divBdr>
            <w:top w:val="none" w:sz="0" w:space="0" w:color="auto"/>
            <w:left w:val="none" w:sz="0" w:space="0" w:color="auto"/>
            <w:bottom w:val="none" w:sz="0" w:space="0" w:color="auto"/>
            <w:right w:val="none" w:sz="0" w:space="0" w:color="auto"/>
          </w:divBdr>
        </w:div>
        <w:div w:id="689600906">
          <w:marLeft w:val="0"/>
          <w:marRight w:val="0"/>
          <w:marTop w:val="0"/>
          <w:marBottom w:val="0"/>
          <w:divBdr>
            <w:top w:val="none" w:sz="0" w:space="0" w:color="auto"/>
            <w:left w:val="none" w:sz="0" w:space="0" w:color="auto"/>
            <w:bottom w:val="none" w:sz="0" w:space="0" w:color="auto"/>
            <w:right w:val="none" w:sz="0" w:space="0" w:color="auto"/>
          </w:divBdr>
        </w:div>
        <w:div w:id="1306206734">
          <w:marLeft w:val="0"/>
          <w:marRight w:val="0"/>
          <w:marTop w:val="0"/>
          <w:marBottom w:val="0"/>
          <w:divBdr>
            <w:top w:val="none" w:sz="0" w:space="0" w:color="auto"/>
            <w:left w:val="none" w:sz="0" w:space="0" w:color="auto"/>
            <w:bottom w:val="none" w:sz="0" w:space="0" w:color="auto"/>
            <w:right w:val="none" w:sz="0" w:space="0" w:color="auto"/>
          </w:divBdr>
        </w:div>
        <w:div w:id="2111199906">
          <w:marLeft w:val="0"/>
          <w:marRight w:val="0"/>
          <w:marTop w:val="0"/>
          <w:marBottom w:val="0"/>
          <w:divBdr>
            <w:top w:val="none" w:sz="0" w:space="0" w:color="auto"/>
            <w:left w:val="none" w:sz="0" w:space="0" w:color="auto"/>
            <w:bottom w:val="none" w:sz="0" w:space="0" w:color="auto"/>
            <w:right w:val="none" w:sz="0" w:space="0" w:color="auto"/>
          </w:divBdr>
        </w:div>
        <w:div w:id="474949655">
          <w:marLeft w:val="0"/>
          <w:marRight w:val="0"/>
          <w:marTop w:val="0"/>
          <w:marBottom w:val="0"/>
          <w:divBdr>
            <w:top w:val="none" w:sz="0" w:space="0" w:color="auto"/>
            <w:left w:val="none" w:sz="0" w:space="0" w:color="auto"/>
            <w:bottom w:val="none" w:sz="0" w:space="0" w:color="auto"/>
            <w:right w:val="none" w:sz="0" w:space="0" w:color="auto"/>
          </w:divBdr>
        </w:div>
        <w:div w:id="73279212">
          <w:marLeft w:val="0"/>
          <w:marRight w:val="0"/>
          <w:marTop w:val="0"/>
          <w:marBottom w:val="0"/>
          <w:divBdr>
            <w:top w:val="none" w:sz="0" w:space="0" w:color="auto"/>
            <w:left w:val="none" w:sz="0" w:space="0" w:color="auto"/>
            <w:bottom w:val="none" w:sz="0" w:space="0" w:color="auto"/>
            <w:right w:val="none" w:sz="0" w:space="0" w:color="auto"/>
          </w:divBdr>
        </w:div>
        <w:div w:id="1076168696">
          <w:marLeft w:val="0"/>
          <w:marRight w:val="0"/>
          <w:marTop w:val="0"/>
          <w:marBottom w:val="0"/>
          <w:divBdr>
            <w:top w:val="none" w:sz="0" w:space="0" w:color="auto"/>
            <w:left w:val="none" w:sz="0" w:space="0" w:color="auto"/>
            <w:bottom w:val="none" w:sz="0" w:space="0" w:color="auto"/>
            <w:right w:val="none" w:sz="0" w:space="0" w:color="auto"/>
          </w:divBdr>
        </w:div>
        <w:div w:id="1054164343">
          <w:marLeft w:val="0"/>
          <w:marRight w:val="0"/>
          <w:marTop w:val="0"/>
          <w:marBottom w:val="0"/>
          <w:divBdr>
            <w:top w:val="none" w:sz="0" w:space="0" w:color="auto"/>
            <w:left w:val="none" w:sz="0" w:space="0" w:color="auto"/>
            <w:bottom w:val="none" w:sz="0" w:space="0" w:color="auto"/>
            <w:right w:val="none" w:sz="0" w:space="0" w:color="auto"/>
          </w:divBdr>
        </w:div>
        <w:div w:id="1948852273">
          <w:marLeft w:val="0"/>
          <w:marRight w:val="0"/>
          <w:marTop w:val="0"/>
          <w:marBottom w:val="0"/>
          <w:divBdr>
            <w:top w:val="none" w:sz="0" w:space="0" w:color="auto"/>
            <w:left w:val="none" w:sz="0" w:space="0" w:color="auto"/>
            <w:bottom w:val="none" w:sz="0" w:space="0" w:color="auto"/>
            <w:right w:val="none" w:sz="0" w:space="0" w:color="auto"/>
          </w:divBdr>
        </w:div>
        <w:div w:id="1994330854">
          <w:marLeft w:val="0"/>
          <w:marRight w:val="0"/>
          <w:marTop w:val="0"/>
          <w:marBottom w:val="0"/>
          <w:divBdr>
            <w:top w:val="none" w:sz="0" w:space="0" w:color="auto"/>
            <w:left w:val="none" w:sz="0" w:space="0" w:color="auto"/>
            <w:bottom w:val="none" w:sz="0" w:space="0" w:color="auto"/>
            <w:right w:val="none" w:sz="0" w:space="0" w:color="auto"/>
          </w:divBdr>
        </w:div>
        <w:div w:id="36006373">
          <w:marLeft w:val="0"/>
          <w:marRight w:val="0"/>
          <w:marTop w:val="0"/>
          <w:marBottom w:val="0"/>
          <w:divBdr>
            <w:top w:val="none" w:sz="0" w:space="0" w:color="auto"/>
            <w:left w:val="none" w:sz="0" w:space="0" w:color="auto"/>
            <w:bottom w:val="none" w:sz="0" w:space="0" w:color="auto"/>
            <w:right w:val="none" w:sz="0" w:space="0" w:color="auto"/>
          </w:divBdr>
        </w:div>
        <w:div w:id="342127455">
          <w:marLeft w:val="0"/>
          <w:marRight w:val="0"/>
          <w:marTop w:val="0"/>
          <w:marBottom w:val="0"/>
          <w:divBdr>
            <w:top w:val="none" w:sz="0" w:space="0" w:color="auto"/>
            <w:left w:val="none" w:sz="0" w:space="0" w:color="auto"/>
            <w:bottom w:val="none" w:sz="0" w:space="0" w:color="auto"/>
            <w:right w:val="none" w:sz="0" w:space="0" w:color="auto"/>
          </w:divBdr>
        </w:div>
      </w:divsChild>
    </w:div>
    <w:div w:id="884097105">
      <w:bodyDiv w:val="1"/>
      <w:marLeft w:val="0"/>
      <w:marRight w:val="0"/>
      <w:marTop w:val="0"/>
      <w:marBottom w:val="0"/>
      <w:divBdr>
        <w:top w:val="none" w:sz="0" w:space="0" w:color="auto"/>
        <w:left w:val="none" w:sz="0" w:space="0" w:color="auto"/>
        <w:bottom w:val="none" w:sz="0" w:space="0" w:color="auto"/>
        <w:right w:val="none" w:sz="0" w:space="0" w:color="auto"/>
      </w:divBdr>
      <w:divsChild>
        <w:div w:id="1200436444">
          <w:marLeft w:val="0"/>
          <w:marRight w:val="0"/>
          <w:marTop w:val="0"/>
          <w:marBottom w:val="0"/>
          <w:divBdr>
            <w:top w:val="none" w:sz="0" w:space="0" w:color="auto"/>
            <w:left w:val="none" w:sz="0" w:space="0" w:color="auto"/>
            <w:bottom w:val="none" w:sz="0" w:space="0" w:color="auto"/>
            <w:right w:val="none" w:sz="0" w:space="0" w:color="auto"/>
          </w:divBdr>
        </w:div>
        <w:div w:id="92435573">
          <w:marLeft w:val="0"/>
          <w:marRight w:val="0"/>
          <w:marTop w:val="0"/>
          <w:marBottom w:val="0"/>
          <w:divBdr>
            <w:top w:val="none" w:sz="0" w:space="0" w:color="auto"/>
            <w:left w:val="none" w:sz="0" w:space="0" w:color="auto"/>
            <w:bottom w:val="none" w:sz="0" w:space="0" w:color="auto"/>
            <w:right w:val="none" w:sz="0" w:space="0" w:color="auto"/>
          </w:divBdr>
        </w:div>
        <w:div w:id="1178807505">
          <w:marLeft w:val="0"/>
          <w:marRight w:val="0"/>
          <w:marTop w:val="0"/>
          <w:marBottom w:val="0"/>
          <w:divBdr>
            <w:top w:val="none" w:sz="0" w:space="0" w:color="auto"/>
            <w:left w:val="none" w:sz="0" w:space="0" w:color="auto"/>
            <w:bottom w:val="none" w:sz="0" w:space="0" w:color="auto"/>
            <w:right w:val="none" w:sz="0" w:space="0" w:color="auto"/>
          </w:divBdr>
        </w:div>
        <w:div w:id="1696152673">
          <w:marLeft w:val="0"/>
          <w:marRight w:val="0"/>
          <w:marTop w:val="0"/>
          <w:marBottom w:val="0"/>
          <w:divBdr>
            <w:top w:val="none" w:sz="0" w:space="0" w:color="auto"/>
            <w:left w:val="none" w:sz="0" w:space="0" w:color="auto"/>
            <w:bottom w:val="none" w:sz="0" w:space="0" w:color="auto"/>
            <w:right w:val="none" w:sz="0" w:space="0" w:color="auto"/>
          </w:divBdr>
        </w:div>
        <w:div w:id="1842357920">
          <w:marLeft w:val="0"/>
          <w:marRight w:val="0"/>
          <w:marTop w:val="0"/>
          <w:marBottom w:val="0"/>
          <w:divBdr>
            <w:top w:val="none" w:sz="0" w:space="0" w:color="auto"/>
            <w:left w:val="none" w:sz="0" w:space="0" w:color="auto"/>
            <w:bottom w:val="none" w:sz="0" w:space="0" w:color="auto"/>
            <w:right w:val="none" w:sz="0" w:space="0" w:color="auto"/>
          </w:divBdr>
        </w:div>
        <w:div w:id="1711490810">
          <w:marLeft w:val="0"/>
          <w:marRight w:val="0"/>
          <w:marTop w:val="0"/>
          <w:marBottom w:val="0"/>
          <w:divBdr>
            <w:top w:val="none" w:sz="0" w:space="0" w:color="auto"/>
            <w:left w:val="none" w:sz="0" w:space="0" w:color="auto"/>
            <w:bottom w:val="none" w:sz="0" w:space="0" w:color="auto"/>
            <w:right w:val="none" w:sz="0" w:space="0" w:color="auto"/>
          </w:divBdr>
        </w:div>
        <w:div w:id="1896238383">
          <w:marLeft w:val="0"/>
          <w:marRight w:val="0"/>
          <w:marTop w:val="0"/>
          <w:marBottom w:val="0"/>
          <w:divBdr>
            <w:top w:val="none" w:sz="0" w:space="0" w:color="auto"/>
            <w:left w:val="none" w:sz="0" w:space="0" w:color="auto"/>
            <w:bottom w:val="none" w:sz="0" w:space="0" w:color="auto"/>
            <w:right w:val="none" w:sz="0" w:space="0" w:color="auto"/>
          </w:divBdr>
        </w:div>
        <w:div w:id="547109290">
          <w:marLeft w:val="0"/>
          <w:marRight w:val="0"/>
          <w:marTop w:val="0"/>
          <w:marBottom w:val="0"/>
          <w:divBdr>
            <w:top w:val="none" w:sz="0" w:space="0" w:color="auto"/>
            <w:left w:val="none" w:sz="0" w:space="0" w:color="auto"/>
            <w:bottom w:val="none" w:sz="0" w:space="0" w:color="auto"/>
            <w:right w:val="none" w:sz="0" w:space="0" w:color="auto"/>
          </w:divBdr>
        </w:div>
        <w:div w:id="1165900546">
          <w:marLeft w:val="0"/>
          <w:marRight w:val="0"/>
          <w:marTop w:val="0"/>
          <w:marBottom w:val="0"/>
          <w:divBdr>
            <w:top w:val="none" w:sz="0" w:space="0" w:color="auto"/>
            <w:left w:val="none" w:sz="0" w:space="0" w:color="auto"/>
            <w:bottom w:val="none" w:sz="0" w:space="0" w:color="auto"/>
            <w:right w:val="none" w:sz="0" w:space="0" w:color="auto"/>
          </w:divBdr>
        </w:div>
        <w:div w:id="1491167663">
          <w:marLeft w:val="0"/>
          <w:marRight w:val="0"/>
          <w:marTop w:val="0"/>
          <w:marBottom w:val="0"/>
          <w:divBdr>
            <w:top w:val="none" w:sz="0" w:space="0" w:color="auto"/>
            <w:left w:val="none" w:sz="0" w:space="0" w:color="auto"/>
            <w:bottom w:val="none" w:sz="0" w:space="0" w:color="auto"/>
            <w:right w:val="none" w:sz="0" w:space="0" w:color="auto"/>
          </w:divBdr>
        </w:div>
        <w:div w:id="303236914">
          <w:marLeft w:val="0"/>
          <w:marRight w:val="0"/>
          <w:marTop w:val="0"/>
          <w:marBottom w:val="0"/>
          <w:divBdr>
            <w:top w:val="none" w:sz="0" w:space="0" w:color="auto"/>
            <w:left w:val="none" w:sz="0" w:space="0" w:color="auto"/>
            <w:bottom w:val="none" w:sz="0" w:space="0" w:color="auto"/>
            <w:right w:val="none" w:sz="0" w:space="0" w:color="auto"/>
          </w:divBdr>
        </w:div>
        <w:div w:id="570501654">
          <w:marLeft w:val="0"/>
          <w:marRight w:val="0"/>
          <w:marTop w:val="0"/>
          <w:marBottom w:val="0"/>
          <w:divBdr>
            <w:top w:val="none" w:sz="0" w:space="0" w:color="auto"/>
            <w:left w:val="none" w:sz="0" w:space="0" w:color="auto"/>
            <w:bottom w:val="none" w:sz="0" w:space="0" w:color="auto"/>
            <w:right w:val="none" w:sz="0" w:space="0" w:color="auto"/>
          </w:divBdr>
        </w:div>
        <w:div w:id="280654010">
          <w:marLeft w:val="0"/>
          <w:marRight w:val="0"/>
          <w:marTop w:val="0"/>
          <w:marBottom w:val="0"/>
          <w:divBdr>
            <w:top w:val="none" w:sz="0" w:space="0" w:color="auto"/>
            <w:left w:val="none" w:sz="0" w:space="0" w:color="auto"/>
            <w:bottom w:val="none" w:sz="0" w:space="0" w:color="auto"/>
            <w:right w:val="none" w:sz="0" w:space="0" w:color="auto"/>
          </w:divBdr>
        </w:div>
        <w:div w:id="1017074070">
          <w:marLeft w:val="0"/>
          <w:marRight w:val="0"/>
          <w:marTop w:val="0"/>
          <w:marBottom w:val="0"/>
          <w:divBdr>
            <w:top w:val="none" w:sz="0" w:space="0" w:color="auto"/>
            <w:left w:val="none" w:sz="0" w:space="0" w:color="auto"/>
            <w:bottom w:val="none" w:sz="0" w:space="0" w:color="auto"/>
            <w:right w:val="none" w:sz="0" w:space="0" w:color="auto"/>
          </w:divBdr>
        </w:div>
        <w:div w:id="172763332">
          <w:marLeft w:val="0"/>
          <w:marRight w:val="0"/>
          <w:marTop w:val="0"/>
          <w:marBottom w:val="0"/>
          <w:divBdr>
            <w:top w:val="none" w:sz="0" w:space="0" w:color="auto"/>
            <w:left w:val="none" w:sz="0" w:space="0" w:color="auto"/>
            <w:bottom w:val="none" w:sz="0" w:space="0" w:color="auto"/>
            <w:right w:val="none" w:sz="0" w:space="0" w:color="auto"/>
          </w:divBdr>
        </w:div>
        <w:div w:id="213128442">
          <w:marLeft w:val="0"/>
          <w:marRight w:val="0"/>
          <w:marTop w:val="0"/>
          <w:marBottom w:val="0"/>
          <w:divBdr>
            <w:top w:val="none" w:sz="0" w:space="0" w:color="auto"/>
            <w:left w:val="none" w:sz="0" w:space="0" w:color="auto"/>
            <w:bottom w:val="none" w:sz="0" w:space="0" w:color="auto"/>
            <w:right w:val="none" w:sz="0" w:space="0" w:color="auto"/>
          </w:divBdr>
        </w:div>
        <w:div w:id="1316253316">
          <w:marLeft w:val="0"/>
          <w:marRight w:val="0"/>
          <w:marTop w:val="0"/>
          <w:marBottom w:val="0"/>
          <w:divBdr>
            <w:top w:val="none" w:sz="0" w:space="0" w:color="auto"/>
            <w:left w:val="none" w:sz="0" w:space="0" w:color="auto"/>
            <w:bottom w:val="none" w:sz="0" w:space="0" w:color="auto"/>
            <w:right w:val="none" w:sz="0" w:space="0" w:color="auto"/>
          </w:divBdr>
        </w:div>
        <w:div w:id="1926651461">
          <w:marLeft w:val="0"/>
          <w:marRight w:val="0"/>
          <w:marTop w:val="0"/>
          <w:marBottom w:val="0"/>
          <w:divBdr>
            <w:top w:val="none" w:sz="0" w:space="0" w:color="auto"/>
            <w:left w:val="none" w:sz="0" w:space="0" w:color="auto"/>
            <w:bottom w:val="none" w:sz="0" w:space="0" w:color="auto"/>
            <w:right w:val="none" w:sz="0" w:space="0" w:color="auto"/>
          </w:divBdr>
        </w:div>
        <w:div w:id="253436849">
          <w:marLeft w:val="0"/>
          <w:marRight w:val="0"/>
          <w:marTop w:val="0"/>
          <w:marBottom w:val="0"/>
          <w:divBdr>
            <w:top w:val="none" w:sz="0" w:space="0" w:color="auto"/>
            <w:left w:val="none" w:sz="0" w:space="0" w:color="auto"/>
            <w:bottom w:val="none" w:sz="0" w:space="0" w:color="auto"/>
            <w:right w:val="none" w:sz="0" w:space="0" w:color="auto"/>
          </w:divBdr>
        </w:div>
        <w:div w:id="1509128803">
          <w:marLeft w:val="0"/>
          <w:marRight w:val="0"/>
          <w:marTop w:val="0"/>
          <w:marBottom w:val="0"/>
          <w:divBdr>
            <w:top w:val="none" w:sz="0" w:space="0" w:color="auto"/>
            <w:left w:val="none" w:sz="0" w:space="0" w:color="auto"/>
            <w:bottom w:val="none" w:sz="0" w:space="0" w:color="auto"/>
            <w:right w:val="none" w:sz="0" w:space="0" w:color="auto"/>
          </w:divBdr>
        </w:div>
        <w:div w:id="1116869481">
          <w:marLeft w:val="0"/>
          <w:marRight w:val="0"/>
          <w:marTop w:val="0"/>
          <w:marBottom w:val="0"/>
          <w:divBdr>
            <w:top w:val="none" w:sz="0" w:space="0" w:color="auto"/>
            <w:left w:val="none" w:sz="0" w:space="0" w:color="auto"/>
            <w:bottom w:val="none" w:sz="0" w:space="0" w:color="auto"/>
            <w:right w:val="none" w:sz="0" w:space="0" w:color="auto"/>
          </w:divBdr>
        </w:div>
        <w:div w:id="758644965">
          <w:marLeft w:val="0"/>
          <w:marRight w:val="0"/>
          <w:marTop w:val="0"/>
          <w:marBottom w:val="0"/>
          <w:divBdr>
            <w:top w:val="none" w:sz="0" w:space="0" w:color="auto"/>
            <w:left w:val="none" w:sz="0" w:space="0" w:color="auto"/>
            <w:bottom w:val="none" w:sz="0" w:space="0" w:color="auto"/>
            <w:right w:val="none" w:sz="0" w:space="0" w:color="auto"/>
          </w:divBdr>
        </w:div>
        <w:div w:id="1553032733">
          <w:marLeft w:val="0"/>
          <w:marRight w:val="0"/>
          <w:marTop w:val="0"/>
          <w:marBottom w:val="0"/>
          <w:divBdr>
            <w:top w:val="none" w:sz="0" w:space="0" w:color="auto"/>
            <w:left w:val="none" w:sz="0" w:space="0" w:color="auto"/>
            <w:bottom w:val="none" w:sz="0" w:space="0" w:color="auto"/>
            <w:right w:val="none" w:sz="0" w:space="0" w:color="auto"/>
          </w:divBdr>
        </w:div>
        <w:div w:id="522062416">
          <w:marLeft w:val="0"/>
          <w:marRight w:val="0"/>
          <w:marTop w:val="0"/>
          <w:marBottom w:val="0"/>
          <w:divBdr>
            <w:top w:val="none" w:sz="0" w:space="0" w:color="auto"/>
            <w:left w:val="none" w:sz="0" w:space="0" w:color="auto"/>
            <w:bottom w:val="none" w:sz="0" w:space="0" w:color="auto"/>
            <w:right w:val="none" w:sz="0" w:space="0" w:color="auto"/>
          </w:divBdr>
        </w:div>
        <w:div w:id="1005402914">
          <w:marLeft w:val="0"/>
          <w:marRight w:val="0"/>
          <w:marTop w:val="0"/>
          <w:marBottom w:val="0"/>
          <w:divBdr>
            <w:top w:val="none" w:sz="0" w:space="0" w:color="auto"/>
            <w:left w:val="none" w:sz="0" w:space="0" w:color="auto"/>
            <w:bottom w:val="none" w:sz="0" w:space="0" w:color="auto"/>
            <w:right w:val="none" w:sz="0" w:space="0" w:color="auto"/>
          </w:divBdr>
        </w:div>
        <w:div w:id="240718840">
          <w:marLeft w:val="0"/>
          <w:marRight w:val="0"/>
          <w:marTop w:val="0"/>
          <w:marBottom w:val="0"/>
          <w:divBdr>
            <w:top w:val="none" w:sz="0" w:space="0" w:color="auto"/>
            <w:left w:val="none" w:sz="0" w:space="0" w:color="auto"/>
            <w:bottom w:val="none" w:sz="0" w:space="0" w:color="auto"/>
            <w:right w:val="none" w:sz="0" w:space="0" w:color="auto"/>
          </w:divBdr>
        </w:div>
        <w:div w:id="616106842">
          <w:marLeft w:val="0"/>
          <w:marRight w:val="0"/>
          <w:marTop w:val="0"/>
          <w:marBottom w:val="0"/>
          <w:divBdr>
            <w:top w:val="none" w:sz="0" w:space="0" w:color="auto"/>
            <w:left w:val="none" w:sz="0" w:space="0" w:color="auto"/>
            <w:bottom w:val="none" w:sz="0" w:space="0" w:color="auto"/>
            <w:right w:val="none" w:sz="0" w:space="0" w:color="auto"/>
          </w:divBdr>
        </w:div>
        <w:div w:id="172499537">
          <w:marLeft w:val="0"/>
          <w:marRight w:val="0"/>
          <w:marTop w:val="0"/>
          <w:marBottom w:val="0"/>
          <w:divBdr>
            <w:top w:val="none" w:sz="0" w:space="0" w:color="auto"/>
            <w:left w:val="none" w:sz="0" w:space="0" w:color="auto"/>
            <w:bottom w:val="none" w:sz="0" w:space="0" w:color="auto"/>
            <w:right w:val="none" w:sz="0" w:space="0" w:color="auto"/>
          </w:divBdr>
        </w:div>
        <w:div w:id="439108086">
          <w:marLeft w:val="0"/>
          <w:marRight w:val="0"/>
          <w:marTop w:val="0"/>
          <w:marBottom w:val="0"/>
          <w:divBdr>
            <w:top w:val="none" w:sz="0" w:space="0" w:color="auto"/>
            <w:left w:val="none" w:sz="0" w:space="0" w:color="auto"/>
            <w:bottom w:val="none" w:sz="0" w:space="0" w:color="auto"/>
            <w:right w:val="none" w:sz="0" w:space="0" w:color="auto"/>
          </w:divBdr>
        </w:div>
        <w:div w:id="346105593">
          <w:marLeft w:val="0"/>
          <w:marRight w:val="0"/>
          <w:marTop w:val="0"/>
          <w:marBottom w:val="0"/>
          <w:divBdr>
            <w:top w:val="none" w:sz="0" w:space="0" w:color="auto"/>
            <w:left w:val="none" w:sz="0" w:space="0" w:color="auto"/>
            <w:bottom w:val="none" w:sz="0" w:space="0" w:color="auto"/>
            <w:right w:val="none" w:sz="0" w:space="0" w:color="auto"/>
          </w:divBdr>
        </w:div>
        <w:div w:id="958220425">
          <w:marLeft w:val="0"/>
          <w:marRight w:val="0"/>
          <w:marTop w:val="0"/>
          <w:marBottom w:val="0"/>
          <w:divBdr>
            <w:top w:val="none" w:sz="0" w:space="0" w:color="auto"/>
            <w:left w:val="none" w:sz="0" w:space="0" w:color="auto"/>
            <w:bottom w:val="none" w:sz="0" w:space="0" w:color="auto"/>
            <w:right w:val="none" w:sz="0" w:space="0" w:color="auto"/>
          </w:divBdr>
        </w:div>
        <w:div w:id="1094979377">
          <w:marLeft w:val="0"/>
          <w:marRight w:val="0"/>
          <w:marTop w:val="0"/>
          <w:marBottom w:val="0"/>
          <w:divBdr>
            <w:top w:val="none" w:sz="0" w:space="0" w:color="auto"/>
            <w:left w:val="none" w:sz="0" w:space="0" w:color="auto"/>
            <w:bottom w:val="none" w:sz="0" w:space="0" w:color="auto"/>
            <w:right w:val="none" w:sz="0" w:space="0" w:color="auto"/>
          </w:divBdr>
        </w:div>
        <w:div w:id="1495143925">
          <w:marLeft w:val="0"/>
          <w:marRight w:val="0"/>
          <w:marTop w:val="0"/>
          <w:marBottom w:val="0"/>
          <w:divBdr>
            <w:top w:val="none" w:sz="0" w:space="0" w:color="auto"/>
            <w:left w:val="none" w:sz="0" w:space="0" w:color="auto"/>
            <w:bottom w:val="none" w:sz="0" w:space="0" w:color="auto"/>
            <w:right w:val="none" w:sz="0" w:space="0" w:color="auto"/>
          </w:divBdr>
        </w:div>
        <w:div w:id="1513645023">
          <w:marLeft w:val="0"/>
          <w:marRight w:val="0"/>
          <w:marTop w:val="0"/>
          <w:marBottom w:val="0"/>
          <w:divBdr>
            <w:top w:val="none" w:sz="0" w:space="0" w:color="auto"/>
            <w:left w:val="none" w:sz="0" w:space="0" w:color="auto"/>
            <w:bottom w:val="none" w:sz="0" w:space="0" w:color="auto"/>
            <w:right w:val="none" w:sz="0" w:space="0" w:color="auto"/>
          </w:divBdr>
        </w:div>
        <w:div w:id="414061484">
          <w:marLeft w:val="0"/>
          <w:marRight w:val="0"/>
          <w:marTop w:val="0"/>
          <w:marBottom w:val="0"/>
          <w:divBdr>
            <w:top w:val="none" w:sz="0" w:space="0" w:color="auto"/>
            <w:left w:val="none" w:sz="0" w:space="0" w:color="auto"/>
            <w:bottom w:val="none" w:sz="0" w:space="0" w:color="auto"/>
            <w:right w:val="none" w:sz="0" w:space="0" w:color="auto"/>
          </w:divBdr>
        </w:div>
        <w:div w:id="1238126176">
          <w:marLeft w:val="0"/>
          <w:marRight w:val="0"/>
          <w:marTop w:val="0"/>
          <w:marBottom w:val="0"/>
          <w:divBdr>
            <w:top w:val="none" w:sz="0" w:space="0" w:color="auto"/>
            <w:left w:val="none" w:sz="0" w:space="0" w:color="auto"/>
            <w:bottom w:val="none" w:sz="0" w:space="0" w:color="auto"/>
            <w:right w:val="none" w:sz="0" w:space="0" w:color="auto"/>
          </w:divBdr>
        </w:div>
        <w:div w:id="1309549211">
          <w:marLeft w:val="0"/>
          <w:marRight w:val="0"/>
          <w:marTop w:val="0"/>
          <w:marBottom w:val="0"/>
          <w:divBdr>
            <w:top w:val="none" w:sz="0" w:space="0" w:color="auto"/>
            <w:left w:val="none" w:sz="0" w:space="0" w:color="auto"/>
            <w:bottom w:val="none" w:sz="0" w:space="0" w:color="auto"/>
            <w:right w:val="none" w:sz="0" w:space="0" w:color="auto"/>
          </w:divBdr>
        </w:div>
        <w:div w:id="429661555">
          <w:marLeft w:val="0"/>
          <w:marRight w:val="0"/>
          <w:marTop w:val="0"/>
          <w:marBottom w:val="0"/>
          <w:divBdr>
            <w:top w:val="none" w:sz="0" w:space="0" w:color="auto"/>
            <w:left w:val="none" w:sz="0" w:space="0" w:color="auto"/>
            <w:bottom w:val="none" w:sz="0" w:space="0" w:color="auto"/>
            <w:right w:val="none" w:sz="0" w:space="0" w:color="auto"/>
          </w:divBdr>
        </w:div>
        <w:div w:id="1531845024">
          <w:marLeft w:val="0"/>
          <w:marRight w:val="0"/>
          <w:marTop w:val="0"/>
          <w:marBottom w:val="0"/>
          <w:divBdr>
            <w:top w:val="none" w:sz="0" w:space="0" w:color="auto"/>
            <w:left w:val="none" w:sz="0" w:space="0" w:color="auto"/>
            <w:bottom w:val="none" w:sz="0" w:space="0" w:color="auto"/>
            <w:right w:val="none" w:sz="0" w:space="0" w:color="auto"/>
          </w:divBdr>
        </w:div>
        <w:div w:id="527569766">
          <w:marLeft w:val="0"/>
          <w:marRight w:val="0"/>
          <w:marTop w:val="0"/>
          <w:marBottom w:val="0"/>
          <w:divBdr>
            <w:top w:val="none" w:sz="0" w:space="0" w:color="auto"/>
            <w:left w:val="none" w:sz="0" w:space="0" w:color="auto"/>
            <w:bottom w:val="none" w:sz="0" w:space="0" w:color="auto"/>
            <w:right w:val="none" w:sz="0" w:space="0" w:color="auto"/>
          </w:divBdr>
        </w:div>
        <w:div w:id="928778810">
          <w:marLeft w:val="0"/>
          <w:marRight w:val="0"/>
          <w:marTop w:val="0"/>
          <w:marBottom w:val="0"/>
          <w:divBdr>
            <w:top w:val="none" w:sz="0" w:space="0" w:color="auto"/>
            <w:left w:val="none" w:sz="0" w:space="0" w:color="auto"/>
            <w:bottom w:val="none" w:sz="0" w:space="0" w:color="auto"/>
            <w:right w:val="none" w:sz="0" w:space="0" w:color="auto"/>
          </w:divBdr>
        </w:div>
        <w:div w:id="1426417152">
          <w:marLeft w:val="0"/>
          <w:marRight w:val="0"/>
          <w:marTop w:val="0"/>
          <w:marBottom w:val="0"/>
          <w:divBdr>
            <w:top w:val="none" w:sz="0" w:space="0" w:color="auto"/>
            <w:left w:val="none" w:sz="0" w:space="0" w:color="auto"/>
            <w:bottom w:val="none" w:sz="0" w:space="0" w:color="auto"/>
            <w:right w:val="none" w:sz="0" w:space="0" w:color="auto"/>
          </w:divBdr>
        </w:div>
        <w:div w:id="986713222">
          <w:marLeft w:val="0"/>
          <w:marRight w:val="0"/>
          <w:marTop w:val="0"/>
          <w:marBottom w:val="0"/>
          <w:divBdr>
            <w:top w:val="none" w:sz="0" w:space="0" w:color="auto"/>
            <w:left w:val="none" w:sz="0" w:space="0" w:color="auto"/>
            <w:bottom w:val="none" w:sz="0" w:space="0" w:color="auto"/>
            <w:right w:val="none" w:sz="0" w:space="0" w:color="auto"/>
          </w:divBdr>
        </w:div>
        <w:div w:id="1975257739">
          <w:marLeft w:val="0"/>
          <w:marRight w:val="0"/>
          <w:marTop w:val="0"/>
          <w:marBottom w:val="0"/>
          <w:divBdr>
            <w:top w:val="none" w:sz="0" w:space="0" w:color="auto"/>
            <w:left w:val="none" w:sz="0" w:space="0" w:color="auto"/>
            <w:bottom w:val="none" w:sz="0" w:space="0" w:color="auto"/>
            <w:right w:val="none" w:sz="0" w:space="0" w:color="auto"/>
          </w:divBdr>
        </w:div>
        <w:div w:id="110520953">
          <w:marLeft w:val="0"/>
          <w:marRight w:val="0"/>
          <w:marTop w:val="0"/>
          <w:marBottom w:val="0"/>
          <w:divBdr>
            <w:top w:val="none" w:sz="0" w:space="0" w:color="auto"/>
            <w:left w:val="none" w:sz="0" w:space="0" w:color="auto"/>
            <w:bottom w:val="none" w:sz="0" w:space="0" w:color="auto"/>
            <w:right w:val="none" w:sz="0" w:space="0" w:color="auto"/>
          </w:divBdr>
        </w:div>
        <w:div w:id="1381519958">
          <w:marLeft w:val="0"/>
          <w:marRight w:val="0"/>
          <w:marTop w:val="0"/>
          <w:marBottom w:val="0"/>
          <w:divBdr>
            <w:top w:val="none" w:sz="0" w:space="0" w:color="auto"/>
            <w:left w:val="none" w:sz="0" w:space="0" w:color="auto"/>
            <w:bottom w:val="none" w:sz="0" w:space="0" w:color="auto"/>
            <w:right w:val="none" w:sz="0" w:space="0" w:color="auto"/>
          </w:divBdr>
        </w:div>
        <w:div w:id="1487891299">
          <w:marLeft w:val="0"/>
          <w:marRight w:val="0"/>
          <w:marTop w:val="0"/>
          <w:marBottom w:val="0"/>
          <w:divBdr>
            <w:top w:val="none" w:sz="0" w:space="0" w:color="auto"/>
            <w:left w:val="none" w:sz="0" w:space="0" w:color="auto"/>
            <w:bottom w:val="none" w:sz="0" w:space="0" w:color="auto"/>
            <w:right w:val="none" w:sz="0" w:space="0" w:color="auto"/>
          </w:divBdr>
        </w:div>
        <w:div w:id="1311863630">
          <w:marLeft w:val="0"/>
          <w:marRight w:val="0"/>
          <w:marTop w:val="0"/>
          <w:marBottom w:val="0"/>
          <w:divBdr>
            <w:top w:val="none" w:sz="0" w:space="0" w:color="auto"/>
            <w:left w:val="none" w:sz="0" w:space="0" w:color="auto"/>
            <w:bottom w:val="none" w:sz="0" w:space="0" w:color="auto"/>
            <w:right w:val="none" w:sz="0" w:space="0" w:color="auto"/>
          </w:divBdr>
        </w:div>
        <w:div w:id="625699746">
          <w:marLeft w:val="0"/>
          <w:marRight w:val="0"/>
          <w:marTop w:val="0"/>
          <w:marBottom w:val="0"/>
          <w:divBdr>
            <w:top w:val="none" w:sz="0" w:space="0" w:color="auto"/>
            <w:left w:val="none" w:sz="0" w:space="0" w:color="auto"/>
            <w:bottom w:val="none" w:sz="0" w:space="0" w:color="auto"/>
            <w:right w:val="none" w:sz="0" w:space="0" w:color="auto"/>
          </w:divBdr>
        </w:div>
        <w:div w:id="1169754028">
          <w:marLeft w:val="0"/>
          <w:marRight w:val="0"/>
          <w:marTop w:val="0"/>
          <w:marBottom w:val="0"/>
          <w:divBdr>
            <w:top w:val="none" w:sz="0" w:space="0" w:color="auto"/>
            <w:left w:val="none" w:sz="0" w:space="0" w:color="auto"/>
            <w:bottom w:val="none" w:sz="0" w:space="0" w:color="auto"/>
            <w:right w:val="none" w:sz="0" w:space="0" w:color="auto"/>
          </w:divBdr>
        </w:div>
        <w:div w:id="1699816935">
          <w:marLeft w:val="0"/>
          <w:marRight w:val="0"/>
          <w:marTop w:val="0"/>
          <w:marBottom w:val="0"/>
          <w:divBdr>
            <w:top w:val="none" w:sz="0" w:space="0" w:color="auto"/>
            <w:left w:val="none" w:sz="0" w:space="0" w:color="auto"/>
            <w:bottom w:val="none" w:sz="0" w:space="0" w:color="auto"/>
            <w:right w:val="none" w:sz="0" w:space="0" w:color="auto"/>
          </w:divBdr>
        </w:div>
        <w:div w:id="658117049">
          <w:marLeft w:val="0"/>
          <w:marRight w:val="0"/>
          <w:marTop w:val="0"/>
          <w:marBottom w:val="0"/>
          <w:divBdr>
            <w:top w:val="none" w:sz="0" w:space="0" w:color="auto"/>
            <w:left w:val="none" w:sz="0" w:space="0" w:color="auto"/>
            <w:bottom w:val="none" w:sz="0" w:space="0" w:color="auto"/>
            <w:right w:val="none" w:sz="0" w:space="0" w:color="auto"/>
          </w:divBdr>
        </w:div>
        <w:div w:id="2129739619">
          <w:marLeft w:val="0"/>
          <w:marRight w:val="0"/>
          <w:marTop w:val="0"/>
          <w:marBottom w:val="0"/>
          <w:divBdr>
            <w:top w:val="none" w:sz="0" w:space="0" w:color="auto"/>
            <w:left w:val="none" w:sz="0" w:space="0" w:color="auto"/>
            <w:bottom w:val="none" w:sz="0" w:space="0" w:color="auto"/>
            <w:right w:val="none" w:sz="0" w:space="0" w:color="auto"/>
          </w:divBdr>
        </w:div>
        <w:div w:id="1305503322">
          <w:marLeft w:val="0"/>
          <w:marRight w:val="0"/>
          <w:marTop w:val="0"/>
          <w:marBottom w:val="0"/>
          <w:divBdr>
            <w:top w:val="none" w:sz="0" w:space="0" w:color="auto"/>
            <w:left w:val="none" w:sz="0" w:space="0" w:color="auto"/>
            <w:bottom w:val="none" w:sz="0" w:space="0" w:color="auto"/>
            <w:right w:val="none" w:sz="0" w:space="0" w:color="auto"/>
          </w:divBdr>
        </w:div>
        <w:div w:id="633604509">
          <w:marLeft w:val="0"/>
          <w:marRight w:val="0"/>
          <w:marTop w:val="0"/>
          <w:marBottom w:val="0"/>
          <w:divBdr>
            <w:top w:val="none" w:sz="0" w:space="0" w:color="auto"/>
            <w:left w:val="none" w:sz="0" w:space="0" w:color="auto"/>
            <w:bottom w:val="none" w:sz="0" w:space="0" w:color="auto"/>
            <w:right w:val="none" w:sz="0" w:space="0" w:color="auto"/>
          </w:divBdr>
        </w:div>
        <w:div w:id="1482966915">
          <w:marLeft w:val="0"/>
          <w:marRight w:val="0"/>
          <w:marTop w:val="0"/>
          <w:marBottom w:val="0"/>
          <w:divBdr>
            <w:top w:val="none" w:sz="0" w:space="0" w:color="auto"/>
            <w:left w:val="none" w:sz="0" w:space="0" w:color="auto"/>
            <w:bottom w:val="none" w:sz="0" w:space="0" w:color="auto"/>
            <w:right w:val="none" w:sz="0" w:space="0" w:color="auto"/>
          </w:divBdr>
        </w:div>
        <w:div w:id="148638096">
          <w:marLeft w:val="0"/>
          <w:marRight w:val="0"/>
          <w:marTop w:val="0"/>
          <w:marBottom w:val="0"/>
          <w:divBdr>
            <w:top w:val="none" w:sz="0" w:space="0" w:color="auto"/>
            <w:left w:val="none" w:sz="0" w:space="0" w:color="auto"/>
            <w:bottom w:val="none" w:sz="0" w:space="0" w:color="auto"/>
            <w:right w:val="none" w:sz="0" w:space="0" w:color="auto"/>
          </w:divBdr>
        </w:div>
        <w:div w:id="1917396247">
          <w:marLeft w:val="0"/>
          <w:marRight w:val="0"/>
          <w:marTop w:val="0"/>
          <w:marBottom w:val="0"/>
          <w:divBdr>
            <w:top w:val="none" w:sz="0" w:space="0" w:color="auto"/>
            <w:left w:val="none" w:sz="0" w:space="0" w:color="auto"/>
            <w:bottom w:val="none" w:sz="0" w:space="0" w:color="auto"/>
            <w:right w:val="none" w:sz="0" w:space="0" w:color="auto"/>
          </w:divBdr>
        </w:div>
        <w:div w:id="2091349006">
          <w:marLeft w:val="0"/>
          <w:marRight w:val="0"/>
          <w:marTop w:val="0"/>
          <w:marBottom w:val="0"/>
          <w:divBdr>
            <w:top w:val="none" w:sz="0" w:space="0" w:color="auto"/>
            <w:left w:val="none" w:sz="0" w:space="0" w:color="auto"/>
            <w:bottom w:val="none" w:sz="0" w:space="0" w:color="auto"/>
            <w:right w:val="none" w:sz="0" w:space="0" w:color="auto"/>
          </w:divBdr>
        </w:div>
        <w:div w:id="1749110858">
          <w:marLeft w:val="0"/>
          <w:marRight w:val="0"/>
          <w:marTop w:val="0"/>
          <w:marBottom w:val="0"/>
          <w:divBdr>
            <w:top w:val="none" w:sz="0" w:space="0" w:color="auto"/>
            <w:left w:val="none" w:sz="0" w:space="0" w:color="auto"/>
            <w:bottom w:val="none" w:sz="0" w:space="0" w:color="auto"/>
            <w:right w:val="none" w:sz="0" w:space="0" w:color="auto"/>
          </w:divBdr>
        </w:div>
        <w:div w:id="1436753572">
          <w:marLeft w:val="0"/>
          <w:marRight w:val="0"/>
          <w:marTop w:val="0"/>
          <w:marBottom w:val="0"/>
          <w:divBdr>
            <w:top w:val="none" w:sz="0" w:space="0" w:color="auto"/>
            <w:left w:val="none" w:sz="0" w:space="0" w:color="auto"/>
            <w:bottom w:val="none" w:sz="0" w:space="0" w:color="auto"/>
            <w:right w:val="none" w:sz="0" w:space="0" w:color="auto"/>
          </w:divBdr>
        </w:div>
        <w:div w:id="292100012">
          <w:marLeft w:val="0"/>
          <w:marRight w:val="0"/>
          <w:marTop w:val="0"/>
          <w:marBottom w:val="0"/>
          <w:divBdr>
            <w:top w:val="none" w:sz="0" w:space="0" w:color="auto"/>
            <w:left w:val="none" w:sz="0" w:space="0" w:color="auto"/>
            <w:bottom w:val="none" w:sz="0" w:space="0" w:color="auto"/>
            <w:right w:val="none" w:sz="0" w:space="0" w:color="auto"/>
          </w:divBdr>
        </w:div>
        <w:div w:id="585573469">
          <w:marLeft w:val="0"/>
          <w:marRight w:val="0"/>
          <w:marTop w:val="0"/>
          <w:marBottom w:val="0"/>
          <w:divBdr>
            <w:top w:val="none" w:sz="0" w:space="0" w:color="auto"/>
            <w:left w:val="none" w:sz="0" w:space="0" w:color="auto"/>
            <w:bottom w:val="none" w:sz="0" w:space="0" w:color="auto"/>
            <w:right w:val="none" w:sz="0" w:space="0" w:color="auto"/>
          </w:divBdr>
        </w:div>
        <w:div w:id="476461796">
          <w:marLeft w:val="0"/>
          <w:marRight w:val="0"/>
          <w:marTop w:val="0"/>
          <w:marBottom w:val="0"/>
          <w:divBdr>
            <w:top w:val="none" w:sz="0" w:space="0" w:color="auto"/>
            <w:left w:val="none" w:sz="0" w:space="0" w:color="auto"/>
            <w:bottom w:val="none" w:sz="0" w:space="0" w:color="auto"/>
            <w:right w:val="none" w:sz="0" w:space="0" w:color="auto"/>
          </w:divBdr>
        </w:div>
        <w:div w:id="1206605599">
          <w:marLeft w:val="0"/>
          <w:marRight w:val="0"/>
          <w:marTop w:val="0"/>
          <w:marBottom w:val="0"/>
          <w:divBdr>
            <w:top w:val="none" w:sz="0" w:space="0" w:color="auto"/>
            <w:left w:val="none" w:sz="0" w:space="0" w:color="auto"/>
            <w:bottom w:val="none" w:sz="0" w:space="0" w:color="auto"/>
            <w:right w:val="none" w:sz="0" w:space="0" w:color="auto"/>
          </w:divBdr>
        </w:div>
        <w:div w:id="1569731879">
          <w:marLeft w:val="0"/>
          <w:marRight w:val="0"/>
          <w:marTop w:val="0"/>
          <w:marBottom w:val="0"/>
          <w:divBdr>
            <w:top w:val="none" w:sz="0" w:space="0" w:color="auto"/>
            <w:left w:val="none" w:sz="0" w:space="0" w:color="auto"/>
            <w:bottom w:val="none" w:sz="0" w:space="0" w:color="auto"/>
            <w:right w:val="none" w:sz="0" w:space="0" w:color="auto"/>
          </w:divBdr>
        </w:div>
        <w:div w:id="927274208">
          <w:marLeft w:val="0"/>
          <w:marRight w:val="0"/>
          <w:marTop w:val="0"/>
          <w:marBottom w:val="0"/>
          <w:divBdr>
            <w:top w:val="none" w:sz="0" w:space="0" w:color="auto"/>
            <w:left w:val="none" w:sz="0" w:space="0" w:color="auto"/>
            <w:bottom w:val="none" w:sz="0" w:space="0" w:color="auto"/>
            <w:right w:val="none" w:sz="0" w:space="0" w:color="auto"/>
          </w:divBdr>
        </w:div>
        <w:div w:id="1851874908">
          <w:marLeft w:val="0"/>
          <w:marRight w:val="0"/>
          <w:marTop w:val="0"/>
          <w:marBottom w:val="0"/>
          <w:divBdr>
            <w:top w:val="none" w:sz="0" w:space="0" w:color="auto"/>
            <w:left w:val="none" w:sz="0" w:space="0" w:color="auto"/>
            <w:bottom w:val="none" w:sz="0" w:space="0" w:color="auto"/>
            <w:right w:val="none" w:sz="0" w:space="0" w:color="auto"/>
          </w:divBdr>
        </w:div>
        <w:div w:id="77141718">
          <w:marLeft w:val="0"/>
          <w:marRight w:val="0"/>
          <w:marTop w:val="0"/>
          <w:marBottom w:val="0"/>
          <w:divBdr>
            <w:top w:val="none" w:sz="0" w:space="0" w:color="auto"/>
            <w:left w:val="none" w:sz="0" w:space="0" w:color="auto"/>
            <w:bottom w:val="none" w:sz="0" w:space="0" w:color="auto"/>
            <w:right w:val="none" w:sz="0" w:space="0" w:color="auto"/>
          </w:divBdr>
        </w:div>
        <w:div w:id="609093577">
          <w:marLeft w:val="0"/>
          <w:marRight w:val="0"/>
          <w:marTop w:val="0"/>
          <w:marBottom w:val="0"/>
          <w:divBdr>
            <w:top w:val="none" w:sz="0" w:space="0" w:color="auto"/>
            <w:left w:val="none" w:sz="0" w:space="0" w:color="auto"/>
            <w:bottom w:val="none" w:sz="0" w:space="0" w:color="auto"/>
            <w:right w:val="none" w:sz="0" w:space="0" w:color="auto"/>
          </w:divBdr>
        </w:div>
        <w:div w:id="1109549619">
          <w:marLeft w:val="0"/>
          <w:marRight w:val="0"/>
          <w:marTop w:val="0"/>
          <w:marBottom w:val="0"/>
          <w:divBdr>
            <w:top w:val="none" w:sz="0" w:space="0" w:color="auto"/>
            <w:left w:val="none" w:sz="0" w:space="0" w:color="auto"/>
            <w:bottom w:val="none" w:sz="0" w:space="0" w:color="auto"/>
            <w:right w:val="none" w:sz="0" w:space="0" w:color="auto"/>
          </w:divBdr>
        </w:div>
        <w:div w:id="1622495012">
          <w:marLeft w:val="0"/>
          <w:marRight w:val="0"/>
          <w:marTop w:val="0"/>
          <w:marBottom w:val="0"/>
          <w:divBdr>
            <w:top w:val="none" w:sz="0" w:space="0" w:color="auto"/>
            <w:left w:val="none" w:sz="0" w:space="0" w:color="auto"/>
            <w:bottom w:val="none" w:sz="0" w:space="0" w:color="auto"/>
            <w:right w:val="none" w:sz="0" w:space="0" w:color="auto"/>
          </w:divBdr>
        </w:div>
        <w:div w:id="900751838">
          <w:marLeft w:val="0"/>
          <w:marRight w:val="0"/>
          <w:marTop w:val="0"/>
          <w:marBottom w:val="0"/>
          <w:divBdr>
            <w:top w:val="none" w:sz="0" w:space="0" w:color="auto"/>
            <w:left w:val="none" w:sz="0" w:space="0" w:color="auto"/>
            <w:bottom w:val="none" w:sz="0" w:space="0" w:color="auto"/>
            <w:right w:val="none" w:sz="0" w:space="0" w:color="auto"/>
          </w:divBdr>
        </w:div>
        <w:div w:id="405347579">
          <w:marLeft w:val="0"/>
          <w:marRight w:val="0"/>
          <w:marTop w:val="0"/>
          <w:marBottom w:val="0"/>
          <w:divBdr>
            <w:top w:val="none" w:sz="0" w:space="0" w:color="auto"/>
            <w:left w:val="none" w:sz="0" w:space="0" w:color="auto"/>
            <w:bottom w:val="none" w:sz="0" w:space="0" w:color="auto"/>
            <w:right w:val="none" w:sz="0" w:space="0" w:color="auto"/>
          </w:divBdr>
        </w:div>
        <w:div w:id="1554930220">
          <w:marLeft w:val="0"/>
          <w:marRight w:val="0"/>
          <w:marTop w:val="0"/>
          <w:marBottom w:val="0"/>
          <w:divBdr>
            <w:top w:val="none" w:sz="0" w:space="0" w:color="auto"/>
            <w:left w:val="none" w:sz="0" w:space="0" w:color="auto"/>
            <w:bottom w:val="none" w:sz="0" w:space="0" w:color="auto"/>
            <w:right w:val="none" w:sz="0" w:space="0" w:color="auto"/>
          </w:divBdr>
        </w:div>
        <w:div w:id="1574318423">
          <w:marLeft w:val="0"/>
          <w:marRight w:val="0"/>
          <w:marTop w:val="0"/>
          <w:marBottom w:val="0"/>
          <w:divBdr>
            <w:top w:val="none" w:sz="0" w:space="0" w:color="auto"/>
            <w:left w:val="none" w:sz="0" w:space="0" w:color="auto"/>
            <w:bottom w:val="none" w:sz="0" w:space="0" w:color="auto"/>
            <w:right w:val="none" w:sz="0" w:space="0" w:color="auto"/>
          </w:divBdr>
        </w:div>
        <w:div w:id="1709334932">
          <w:marLeft w:val="0"/>
          <w:marRight w:val="0"/>
          <w:marTop w:val="0"/>
          <w:marBottom w:val="0"/>
          <w:divBdr>
            <w:top w:val="none" w:sz="0" w:space="0" w:color="auto"/>
            <w:left w:val="none" w:sz="0" w:space="0" w:color="auto"/>
            <w:bottom w:val="none" w:sz="0" w:space="0" w:color="auto"/>
            <w:right w:val="none" w:sz="0" w:space="0" w:color="auto"/>
          </w:divBdr>
        </w:div>
        <w:div w:id="2096432125">
          <w:marLeft w:val="0"/>
          <w:marRight w:val="0"/>
          <w:marTop w:val="0"/>
          <w:marBottom w:val="0"/>
          <w:divBdr>
            <w:top w:val="none" w:sz="0" w:space="0" w:color="auto"/>
            <w:left w:val="none" w:sz="0" w:space="0" w:color="auto"/>
            <w:bottom w:val="none" w:sz="0" w:space="0" w:color="auto"/>
            <w:right w:val="none" w:sz="0" w:space="0" w:color="auto"/>
          </w:divBdr>
        </w:div>
        <w:div w:id="284777419">
          <w:marLeft w:val="0"/>
          <w:marRight w:val="0"/>
          <w:marTop w:val="0"/>
          <w:marBottom w:val="0"/>
          <w:divBdr>
            <w:top w:val="none" w:sz="0" w:space="0" w:color="auto"/>
            <w:left w:val="none" w:sz="0" w:space="0" w:color="auto"/>
            <w:bottom w:val="none" w:sz="0" w:space="0" w:color="auto"/>
            <w:right w:val="none" w:sz="0" w:space="0" w:color="auto"/>
          </w:divBdr>
        </w:div>
        <w:div w:id="613488795">
          <w:marLeft w:val="0"/>
          <w:marRight w:val="0"/>
          <w:marTop w:val="0"/>
          <w:marBottom w:val="0"/>
          <w:divBdr>
            <w:top w:val="none" w:sz="0" w:space="0" w:color="auto"/>
            <w:left w:val="none" w:sz="0" w:space="0" w:color="auto"/>
            <w:bottom w:val="none" w:sz="0" w:space="0" w:color="auto"/>
            <w:right w:val="none" w:sz="0" w:space="0" w:color="auto"/>
          </w:divBdr>
        </w:div>
        <w:div w:id="1898858904">
          <w:marLeft w:val="0"/>
          <w:marRight w:val="0"/>
          <w:marTop w:val="0"/>
          <w:marBottom w:val="0"/>
          <w:divBdr>
            <w:top w:val="none" w:sz="0" w:space="0" w:color="auto"/>
            <w:left w:val="none" w:sz="0" w:space="0" w:color="auto"/>
            <w:bottom w:val="none" w:sz="0" w:space="0" w:color="auto"/>
            <w:right w:val="none" w:sz="0" w:space="0" w:color="auto"/>
          </w:divBdr>
        </w:div>
        <w:div w:id="1543443288">
          <w:marLeft w:val="0"/>
          <w:marRight w:val="0"/>
          <w:marTop w:val="0"/>
          <w:marBottom w:val="0"/>
          <w:divBdr>
            <w:top w:val="none" w:sz="0" w:space="0" w:color="auto"/>
            <w:left w:val="none" w:sz="0" w:space="0" w:color="auto"/>
            <w:bottom w:val="none" w:sz="0" w:space="0" w:color="auto"/>
            <w:right w:val="none" w:sz="0" w:space="0" w:color="auto"/>
          </w:divBdr>
        </w:div>
        <w:div w:id="553657195">
          <w:marLeft w:val="0"/>
          <w:marRight w:val="0"/>
          <w:marTop w:val="0"/>
          <w:marBottom w:val="0"/>
          <w:divBdr>
            <w:top w:val="none" w:sz="0" w:space="0" w:color="auto"/>
            <w:left w:val="none" w:sz="0" w:space="0" w:color="auto"/>
            <w:bottom w:val="none" w:sz="0" w:space="0" w:color="auto"/>
            <w:right w:val="none" w:sz="0" w:space="0" w:color="auto"/>
          </w:divBdr>
        </w:div>
        <w:div w:id="1533764997">
          <w:marLeft w:val="0"/>
          <w:marRight w:val="0"/>
          <w:marTop w:val="0"/>
          <w:marBottom w:val="0"/>
          <w:divBdr>
            <w:top w:val="none" w:sz="0" w:space="0" w:color="auto"/>
            <w:left w:val="none" w:sz="0" w:space="0" w:color="auto"/>
            <w:bottom w:val="none" w:sz="0" w:space="0" w:color="auto"/>
            <w:right w:val="none" w:sz="0" w:space="0" w:color="auto"/>
          </w:divBdr>
        </w:div>
        <w:div w:id="1387871717">
          <w:marLeft w:val="0"/>
          <w:marRight w:val="0"/>
          <w:marTop w:val="0"/>
          <w:marBottom w:val="0"/>
          <w:divBdr>
            <w:top w:val="none" w:sz="0" w:space="0" w:color="auto"/>
            <w:left w:val="none" w:sz="0" w:space="0" w:color="auto"/>
            <w:bottom w:val="none" w:sz="0" w:space="0" w:color="auto"/>
            <w:right w:val="none" w:sz="0" w:space="0" w:color="auto"/>
          </w:divBdr>
        </w:div>
        <w:div w:id="265431219">
          <w:marLeft w:val="0"/>
          <w:marRight w:val="0"/>
          <w:marTop w:val="0"/>
          <w:marBottom w:val="0"/>
          <w:divBdr>
            <w:top w:val="none" w:sz="0" w:space="0" w:color="auto"/>
            <w:left w:val="none" w:sz="0" w:space="0" w:color="auto"/>
            <w:bottom w:val="none" w:sz="0" w:space="0" w:color="auto"/>
            <w:right w:val="none" w:sz="0" w:space="0" w:color="auto"/>
          </w:divBdr>
        </w:div>
        <w:div w:id="1819112027">
          <w:marLeft w:val="0"/>
          <w:marRight w:val="0"/>
          <w:marTop w:val="0"/>
          <w:marBottom w:val="0"/>
          <w:divBdr>
            <w:top w:val="none" w:sz="0" w:space="0" w:color="auto"/>
            <w:left w:val="none" w:sz="0" w:space="0" w:color="auto"/>
            <w:bottom w:val="none" w:sz="0" w:space="0" w:color="auto"/>
            <w:right w:val="none" w:sz="0" w:space="0" w:color="auto"/>
          </w:divBdr>
        </w:div>
        <w:div w:id="776565847">
          <w:marLeft w:val="0"/>
          <w:marRight w:val="0"/>
          <w:marTop w:val="0"/>
          <w:marBottom w:val="0"/>
          <w:divBdr>
            <w:top w:val="none" w:sz="0" w:space="0" w:color="auto"/>
            <w:left w:val="none" w:sz="0" w:space="0" w:color="auto"/>
            <w:bottom w:val="none" w:sz="0" w:space="0" w:color="auto"/>
            <w:right w:val="none" w:sz="0" w:space="0" w:color="auto"/>
          </w:divBdr>
        </w:div>
        <w:div w:id="1238513409">
          <w:marLeft w:val="0"/>
          <w:marRight w:val="0"/>
          <w:marTop w:val="0"/>
          <w:marBottom w:val="0"/>
          <w:divBdr>
            <w:top w:val="none" w:sz="0" w:space="0" w:color="auto"/>
            <w:left w:val="none" w:sz="0" w:space="0" w:color="auto"/>
            <w:bottom w:val="none" w:sz="0" w:space="0" w:color="auto"/>
            <w:right w:val="none" w:sz="0" w:space="0" w:color="auto"/>
          </w:divBdr>
        </w:div>
        <w:div w:id="699669411">
          <w:marLeft w:val="0"/>
          <w:marRight w:val="0"/>
          <w:marTop w:val="0"/>
          <w:marBottom w:val="0"/>
          <w:divBdr>
            <w:top w:val="none" w:sz="0" w:space="0" w:color="auto"/>
            <w:left w:val="none" w:sz="0" w:space="0" w:color="auto"/>
            <w:bottom w:val="none" w:sz="0" w:space="0" w:color="auto"/>
            <w:right w:val="none" w:sz="0" w:space="0" w:color="auto"/>
          </w:divBdr>
        </w:div>
        <w:div w:id="1281913535">
          <w:marLeft w:val="0"/>
          <w:marRight w:val="0"/>
          <w:marTop w:val="0"/>
          <w:marBottom w:val="0"/>
          <w:divBdr>
            <w:top w:val="none" w:sz="0" w:space="0" w:color="auto"/>
            <w:left w:val="none" w:sz="0" w:space="0" w:color="auto"/>
            <w:bottom w:val="none" w:sz="0" w:space="0" w:color="auto"/>
            <w:right w:val="none" w:sz="0" w:space="0" w:color="auto"/>
          </w:divBdr>
        </w:div>
        <w:div w:id="642855812">
          <w:marLeft w:val="0"/>
          <w:marRight w:val="0"/>
          <w:marTop w:val="0"/>
          <w:marBottom w:val="0"/>
          <w:divBdr>
            <w:top w:val="none" w:sz="0" w:space="0" w:color="auto"/>
            <w:left w:val="none" w:sz="0" w:space="0" w:color="auto"/>
            <w:bottom w:val="none" w:sz="0" w:space="0" w:color="auto"/>
            <w:right w:val="none" w:sz="0" w:space="0" w:color="auto"/>
          </w:divBdr>
        </w:div>
        <w:div w:id="1957516190">
          <w:marLeft w:val="0"/>
          <w:marRight w:val="0"/>
          <w:marTop w:val="0"/>
          <w:marBottom w:val="0"/>
          <w:divBdr>
            <w:top w:val="none" w:sz="0" w:space="0" w:color="auto"/>
            <w:left w:val="none" w:sz="0" w:space="0" w:color="auto"/>
            <w:bottom w:val="none" w:sz="0" w:space="0" w:color="auto"/>
            <w:right w:val="none" w:sz="0" w:space="0" w:color="auto"/>
          </w:divBdr>
        </w:div>
        <w:div w:id="64426365">
          <w:marLeft w:val="0"/>
          <w:marRight w:val="0"/>
          <w:marTop w:val="0"/>
          <w:marBottom w:val="0"/>
          <w:divBdr>
            <w:top w:val="none" w:sz="0" w:space="0" w:color="auto"/>
            <w:left w:val="none" w:sz="0" w:space="0" w:color="auto"/>
            <w:bottom w:val="none" w:sz="0" w:space="0" w:color="auto"/>
            <w:right w:val="none" w:sz="0" w:space="0" w:color="auto"/>
          </w:divBdr>
        </w:div>
        <w:div w:id="2139713712">
          <w:marLeft w:val="0"/>
          <w:marRight w:val="0"/>
          <w:marTop w:val="0"/>
          <w:marBottom w:val="0"/>
          <w:divBdr>
            <w:top w:val="none" w:sz="0" w:space="0" w:color="auto"/>
            <w:left w:val="none" w:sz="0" w:space="0" w:color="auto"/>
            <w:bottom w:val="none" w:sz="0" w:space="0" w:color="auto"/>
            <w:right w:val="none" w:sz="0" w:space="0" w:color="auto"/>
          </w:divBdr>
        </w:div>
        <w:div w:id="1242105600">
          <w:marLeft w:val="0"/>
          <w:marRight w:val="0"/>
          <w:marTop w:val="0"/>
          <w:marBottom w:val="0"/>
          <w:divBdr>
            <w:top w:val="none" w:sz="0" w:space="0" w:color="auto"/>
            <w:left w:val="none" w:sz="0" w:space="0" w:color="auto"/>
            <w:bottom w:val="none" w:sz="0" w:space="0" w:color="auto"/>
            <w:right w:val="none" w:sz="0" w:space="0" w:color="auto"/>
          </w:divBdr>
        </w:div>
        <w:div w:id="131480664">
          <w:marLeft w:val="0"/>
          <w:marRight w:val="0"/>
          <w:marTop w:val="0"/>
          <w:marBottom w:val="0"/>
          <w:divBdr>
            <w:top w:val="none" w:sz="0" w:space="0" w:color="auto"/>
            <w:left w:val="none" w:sz="0" w:space="0" w:color="auto"/>
            <w:bottom w:val="none" w:sz="0" w:space="0" w:color="auto"/>
            <w:right w:val="none" w:sz="0" w:space="0" w:color="auto"/>
          </w:divBdr>
        </w:div>
        <w:div w:id="454953790">
          <w:marLeft w:val="0"/>
          <w:marRight w:val="0"/>
          <w:marTop w:val="0"/>
          <w:marBottom w:val="0"/>
          <w:divBdr>
            <w:top w:val="none" w:sz="0" w:space="0" w:color="auto"/>
            <w:left w:val="none" w:sz="0" w:space="0" w:color="auto"/>
            <w:bottom w:val="none" w:sz="0" w:space="0" w:color="auto"/>
            <w:right w:val="none" w:sz="0" w:space="0" w:color="auto"/>
          </w:divBdr>
        </w:div>
        <w:div w:id="1285696270">
          <w:marLeft w:val="0"/>
          <w:marRight w:val="0"/>
          <w:marTop w:val="0"/>
          <w:marBottom w:val="0"/>
          <w:divBdr>
            <w:top w:val="none" w:sz="0" w:space="0" w:color="auto"/>
            <w:left w:val="none" w:sz="0" w:space="0" w:color="auto"/>
            <w:bottom w:val="none" w:sz="0" w:space="0" w:color="auto"/>
            <w:right w:val="none" w:sz="0" w:space="0" w:color="auto"/>
          </w:divBdr>
        </w:div>
        <w:div w:id="1286499268">
          <w:marLeft w:val="0"/>
          <w:marRight w:val="0"/>
          <w:marTop w:val="0"/>
          <w:marBottom w:val="0"/>
          <w:divBdr>
            <w:top w:val="none" w:sz="0" w:space="0" w:color="auto"/>
            <w:left w:val="none" w:sz="0" w:space="0" w:color="auto"/>
            <w:bottom w:val="none" w:sz="0" w:space="0" w:color="auto"/>
            <w:right w:val="none" w:sz="0" w:space="0" w:color="auto"/>
          </w:divBdr>
        </w:div>
        <w:div w:id="1851794898">
          <w:marLeft w:val="0"/>
          <w:marRight w:val="0"/>
          <w:marTop w:val="0"/>
          <w:marBottom w:val="0"/>
          <w:divBdr>
            <w:top w:val="none" w:sz="0" w:space="0" w:color="auto"/>
            <w:left w:val="none" w:sz="0" w:space="0" w:color="auto"/>
            <w:bottom w:val="none" w:sz="0" w:space="0" w:color="auto"/>
            <w:right w:val="none" w:sz="0" w:space="0" w:color="auto"/>
          </w:divBdr>
        </w:div>
        <w:div w:id="96603725">
          <w:marLeft w:val="0"/>
          <w:marRight w:val="0"/>
          <w:marTop w:val="0"/>
          <w:marBottom w:val="0"/>
          <w:divBdr>
            <w:top w:val="none" w:sz="0" w:space="0" w:color="auto"/>
            <w:left w:val="none" w:sz="0" w:space="0" w:color="auto"/>
            <w:bottom w:val="none" w:sz="0" w:space="0" w:color="auto"/>
            <w:right w:val="none" w:sz="0" w:space="0" w:color="auto"/>
          </w:divBdr>
        </w:div>
        <w:div w:id="904536757">
          <w:marLeft w:val="0"/>
          <w:marRight w:val="0"/>
          <w:marTop w:val="0"/>
          <w:marBottom w:val="0"/>
          <w:divBdr>
            <w:top w:val="none" w:sz="0" w:space="0" w:color="auto"/>
            <w:left w:val="none" w:sz="0" w:space="0" w:color="auto"/>
            <w:bottom w:val="none" w:sz="0" w:space="0" w:color="auto"/>
            <w:right w:val="none" w:sz="0" w:space="0" w:color="auto"/>
          </w:divBdr>
        </w:div>
        <w:div w:id="381904933">
          <w:marLeft w:val="0"/>
          <w:marRight w:val="0"/>
          <w:marTop w:val="0"/>
          <w:marBottom w:val="0"/>
          <w:divBdr>
            <w:top w:val="none" w:sz="0" w:space="0" w:color="auto"/>
            <w:left w:val="none" w:sz="0" w:space="0" w:color="auto"/>
            <w:bottom w:val="none" w:sz="0" w:space="0" w:color="auto"/>
            <w:right w:val="none" w:sz="0" w:space="0" w:color="auto"/>
          </w:divBdr>
        </w:div>
        <w:div w:id="1781607407">
          <w:marLeft w:val="0"/>
          <w:marRight w:val="0"/>
          <w:marTop w:val="0"/>
          <w:marBottom w:val="0"/>
          <w:divBdr>
            <w:top w:val="none" w:sz="0" w:space="0" w:color="auto"/>
            <w:left w:val="none" w:sz="0" w:space="0" w:color="auto"/>
            <w:bottom w:val="none" w:sz="0" w:space="0" w:color="auto"/>
            <w:right w:val="none" w:sz="0" w:space="0" w:color="auto"/>
          </w:divBdr>
        </w:div>
        <w:div w:id="314721752">
          <w:marLeft w:val="0"/>
          <w:marRight w:val="0"/>
          <w:marTop w:val="0"/>
          <w:marBottom w:val="0"/>
          <w:divBdr>
            <w:top w:val="none" w:sz="0" w:space="0" w:color="auto"/>
            <w:left w:val="none" w:sz="0" w:space="0" w:color="auto"/>
            <w:bottom w:val="none" w:sz="0" w:space="0" w:color="auto"/>
            <w:right w:val="none" w:sz="0" w:space="0" w:color="auto"/>
          </w:divBdr>
        </w:div>
        <w:div w:id="440489095">
          <w:marLeft w:val="0"/>
          <w:marRight w:val="0"/>
          <w:marTop w:val="0"/>
          <w:marBottom w:val="0"/>
          <w:divBdr>
            <w:top w:val="none" w:sz="0" w:space="0" w:color="auto"/>
            <w:left w:val="none" w:sz="0" w:space="0" w:color="auto"/>
            <w:bottom w:val="none" w:sz="0" w:space="0" w:color="auto"/>
            <w:right w:val="none" w:sz="0" w:space="0" w:color="auto"/>
          </w:divBdr>
        </w:div>
        <w:div w:id="1582253119">
          <w:marLeft w:val="0"/>
          <w:marRight w:val="0"/>
          <w:marTop w:val="0"/>
          <w:marBottom w:val="0"/>
          <w:divBdr>
            <w:top w:val="none" w:sz="0" w:space="0" w:color="auto"/>
            <w:left w:val="none" w:sz="0" w:space="0" w:color="auto"/>
            <w:bottom w:val="none" w:sz="0" w:space="0" w:color="auto"/>
            <w:right w:val="none" w:sz="0" w:space="0" w:color="auto"/>
          </w:divBdr>
        </w:div>
        <w:div w:id="1241254126">
          <w:marLeft w:val="0"/>
          <w:marRight w:val="0"/>
          <w:marTop w:val="0"/>
          <w:marBottom w:val="0"/>
          <w:divBdr>
            <w:top w:val="none" w:sz="0" w:space="0" w:color="auto"/>
            <w:left w:val="none" w:sz="0" w:space="0" w:color="auto"/>
            <w:bottom w:val="none" w:sz="0" w:space="0" w:color="auto"/>
            <w:right w:val="none" w:sz="0" w:space="0" w:color="auto"/>
          </w:divBdr>
        </w:div>
        <w:div w:id="392432424">
          <w:marLeft w:val="0"/>
          <w:marRight w:val="0"/>
          <w:marTop w:val="0"/>
          <w:marBottom w:val="0"/>
          <w:divBdr>
            <w:top w:val="none" w:sz="0" w:space="0" w:color="auto"/>
            <w:left w:val="none" w:sz="0" w:space="0" w:color="auto"/>
            <w:bottom w:val="none" w:sz="0" w:space="0" w:color="auto"/>
            <w:right w:val="none" w:sz="0" w:space="0" w:color="auto"/>
          </w:divBdr>
        </w:div>
        <w:div w:id="2115519547">
          <w:marLeft w:val="0"/>
          <w:marRight w:val="0"/>
          <w:marTop w:val="0"/>
          <w:marBottom w:val="0"/>
          <w:divBdr>
            <w:top w:val="none" w:sz="0" w:space="0" w:color="auto"/>
            <w:left w:val="none" w:sz="0" w:space="0" w:color="auto"/>
            <w:bottom w:val="none" w:sz="0" w:space="0" w:color="auto"/>
            <w:right w:val="none" w:sz="0" w:space="0" w:color="auto"/>
          </w:divBdr>
        </w:div>
        <w:div w:id="959067932">
          <w:marLeft w:val="0"/>
          <w:marRight w:val="0"/>
          <w:marTop w:val="0"/>
          <w:marBottom w:val="0"/>
          <w:divBdr>
            <w:top w:val="none" w:sz="0" w:space="0" w:color="auto"/>
            <w:left w:val="none" w:sz="0" w:space="0" w:color="auto"/>
            <w:bottom w:val="none" w:sz="0" w:space="0" w:color="auto"/>
            <w:right w:val="none" w:sz="0" w:space="0" w:color="auto"/>
          </w:divBdr>
        </w:div>
        <w:div w:id="988052355">
          <w:marLeft w:val="0"/>
          <w:marRight w:val="0"/>
          <w:marTop w:val="0"/>
          <w:marBottom w:val="0"/>
          <w:divBdr>
            <w:top w:val="none" w:sz="0" w:space="0" w:color="auto"/>
            <w:left w:val="none" w:sz="0" w:space="0" w:color="auto"/>
            <w:bottom w:val="none" w:sz="0" w:space="0" w:color="auto"/>
            <w:right w:val="none" w:sz="0" w:space="0" w:color="auto"/>
          </w:divBdr>
        </w:div>
        <w:div w:id="32774691">
          <w:marLeft w:val="0"/>
          <w:marRight w:val="0"/>
          <w:marTop w:val="0"/>
          <w:marBottom w:val="0"/>
          <w:divBdr>
            <w:top w:val="none" w:sz="0" w:space="0" w:color="auto"/>
            <w:left w:val="none" w:sz="0" w:space="0" w:color="auto"/>
            <w:bottom w:val="none" w:sz="0" w:space="0" w:color="auto"/>
            <w:right w:val="none" w:sz="0" w:space="0" w:color="auto"/>
          </w:divBdr>
        </w:div>
        <w:div w:id="912667435">
          <w:marLeft w:val="0"/>
          <w:marRight w:val="0"/>
          <w:marTop w:val="0"/>
          <w:marBottom w:val="0"/>
          <w:divBdr>
            <w:top w:val="none" w:sz="0" w:space="0" w:color="auto"/>
            <w:left w:val="none" w:sz="0" w:space="0" w:color="auto"/>
            <w:bottom w:val="none" w:sz="0" w:space="0" w:color="auto"/>
            <w:right w:val="none" w:sz="0" w:space="0" w:color="auto"/>
          </w:divBdr>
        </w:div>
        <w:div w:id="532577093">
          <w:marLeft w:val="0"/>
          <w:marRight w:val="0"/>
          <w:marTop w:val="0"/>
          <w:marBottom w:val="0"/>
          <w:divBdr>
            <w:top w:val="none" w:sz="0" w:space="0" w:color="auto"/>
            <w:left w:val="none" w:sz="0" w:space="0" w:color="auto"/>
            <w:bottom w:val="none" w:sz="0" w:space="0" w:color="auto"/>
            <w:right w:val="none" w:sz="0" w:space="0" w:color="auto"/>
          </w:divBdr>
        </w:div>
        <w:div w:id="657878187">
          <w:marLeft w:val="0"/>
          <w:marRight w:val="0"/>
          <w:marTop w:val="0"/>
          <w:marBottom w:val="0"/>
          <w:divBdr>
            <w:top w:val="none" w:sz="0" w:space="0" w:color="auto"/>
            <w:left w:val="none" w:sz="0" w:space="0" w:color="auto"/>
            <w:bottom w:val="none" w:sz="0" w:space="0" w:color="auto"/>
            <w:right w:val="none" w:sz="0" w:space="0" w:color="auto"/>
          </w:divBdr>
        </w:div>
        <w:div w:id="260915278">
          <w:marLeft w:val="0"/>
          <w:marRight w:val="0"/>
          <w:marTop w:val="0"/>
          <w:marBottom w:val="0"/>
          <w:divBdr>
            <w:top w:val="none" w:sz="0" w:space="0" w:color="auto"/>
            <w:left w:val="none" w:sz="0" w:space="0" w:color="auto"/>
            <w:bottom w:val="none" w:sz="0" w:space="0" w:color="auto"/>
            <w:right w:val="none" w:sz="0" w:space="0" w:color="auto"/>
          </w:divBdr>
        </w:div>
        <w:div w:id="374350060">
          <w:marLeft w:val="0"/>
          <w:marRight w:val="0"/>
          <w:marTop w:val="0"/>
          <w:marBottom w:val="0"/>
          <w:divBdr>
            <w:top w:val="none" w:sz="0" w:space="0" w:color="auto"/>
            <w:left w:val="none" w:sz="0" w:space="0" w:color="auto"/>
            <w:bottom w:val="none" w:sz="0" w:space="0" w:color="auto"/>
            <w:right w:val="none" w:sz="0" w:space="0" w:color="auto"/>
          </w:divBdr>
        </w:div>
        <w:div w:id="185872965">
          <w:marLeft w:val="0"/>
          <w:marRight w:val="0"/>
          <w:marTop w:val="0"/>
          <w:marBottom w:val="0"/>
          <w:divBdr>
            <w:top w:val="none" w:sz="0" w:space="0" w:color="auto"/>
            <w:left w:val="none" w:sz="0" w:space="0" w:color="auto"/>
            <w:bottom w:val="none" w:sz="0" w:space="0" w:color="auto"/>
            <w:right w:val="none" w:sz="0" w:space="0" w:color="auto"/>
          </w:divBdr>
        </w:div>
        <w:div w:id="396251094">
          <w:marLeft w:val="0"/>
          <w:marRight w:val="0"/>
          <w:marTop w:val="0"/>
          <w:marBottom w:val="0"/>
          <w:divBdr>
            <w:top w:val="none" w:sz="0" w:space="0" w:color="auto"/>
            <w:left w:val="none" w:sz="0" w:space="0" w:color="auto"/>
            <w:bottom w:val="none" w:sz="0" w:space="0" w:color="auto"/>
            <w:right w:val="none" w:sz="0" w:space="0" w:color="auto"/>
          </w:divBdr>
        </w:div>
        <w:div w:id="1985088092">
          <w:marLeft w:val="0"/>
          <w:marRight w:val="0"/>
          <w:marTop w:val="0"/>
          <w:marBottom w:val="0"/>
          <w:divBdr>
            <w:top w:val="none" w:sz="0" w:space="0" w:color="auto"/>
            <w:left w:val="none" w:sz="0" w:space="0" w:color="auto"/>
            <w:bottom w:val="none" w:sz="0" w:space="0" w:color="auto"/>
            <w:right w:val="none" w:sz="0" w:space="0" w:color="auto"/>
          </w:divBdr>
        </w:div>
        <w:div w:id="79722739">
          <w:marLeft w:val="0"/>
          <w:marRight w:val="0"/>
          <w:marTop w:val="0"/>
          <w:marBottom w:val="0"/>
          <w:divBdr>
            <w:top w:val="none" w:sz="0" w:space="0" w:color="auto"/>
            <w:left w:val="none" w:sz="0" w:space="0" w:color="auto"/>
            <w:bottom w:val="none" w:sz="0" w:space="0" w:color="auto"/>
            <w:right w:val="none" w:sz="0" w:space="0" w:color="auto"/>
          </w:divBdr>
        </w:div>
        <w:div w:id="588851411">
          <w:marLeft w:val="0"/>
          <w:marRight w:val="0"/>
          <w:marTop w:val="0"/>
          <w:marBottom w:val="0"/>
          <w:divBdr>
            <w:top w:val="none" w:sz="0" w:space="0" w:color="auto"/>
            <w:left w:val="none" w:sz="0" w:space="0" w:color="auto"/>
            <w:bottom w:val="none" w:sz="0" w:space="0" w:color="auto"/>
            <w:right w:val="none" w:sz="0" w:space="0" w:color="auto"/>
          </w:divBdr>
        </w:div>
        <w:div w:id="1103720916">
          <w:marLeft w:val="0"/>
          <w:marRight w:val="0"/>
          <w:marTop w:val="0"/>
          <w:marBottom w:val="0"/>
          <w:divBdr>
            <w:top w:val="none" w:sz="0" w:space="0" w:color="auto"/>
            <w:left w:val="none" w:sz="0" w:space="0" w:color="auto"/>
            <w:bottom w:val="none" w:sz="0" w:space="0" w:color="auto"/>
            <w:right w:val="none" w:sz="0" w:space="0" w:color="auto"/>
          </w:divBdr>
        </w:div>
        <w:div w:id="1854299770">
          <w:marLeft w:val="0"/>
          <w:marRight w:val="0"/>
          <w:marTop w:val="0"/>
          <w:marBottom w:val="0"/>
          <w:divBdr>
            <w:top w:val="none" w:sz="0" w:space="0" w:color="auto"/>
            <w:left w:val="none" w:sz="0" w:space="0" w:color="auto"/>
            <w:bottom w:val="none" w:sz="0" w:space="0" w:color="auto"/>
            <w:right w:val="none" w:sz="0" w:space="0" w:color="auto"/>
          </w:divBdr>
        </w:div>
        <w:div w:id="85854338">
          <w:marLeft w:val="0"/>
          <w:marRight w:val="0"/>
          <w:marTop w:val="0"/>
          <w:marBottom w:val="0"/>
          <w:divBdr>
            <w:top w:val="none" w:sz="0" w:space="0" w:color="auto"/>
            <w:left w:val="none" w:sz="0" w:space="0" w:color="auto"/>
            <w:bottom w:val="none" w:sz="0" w:space="0" w:color="auto"/>
            <w:right w:val="none" w:sz="0" w:space="0" w:color="auto"/>
          </w:divBdr>
        </w:div>
        <w:div w:id="2048949865">
          <w:marLeft w:val="0"/>
          <w:marRight w:val="0"/>
          <w:marTop w:val="0"/>
          <w:marBottom w:val="0"/>
          <w:divBdr>
            <w:top w:val="none" w:sz="0" w:space="0" w:color="auto"/>
            <w:left w:val="none" w:sz="0" w:space="0" w:color="auto"/>
            <w:bottom w:val="none" w:sz="0" w:space="0" w:color="auto"/>
            <w:right w:val="none" w:sz="0" w:space="0" w:color="auto"/>
          </w:divBdr>
        </w:div>
        <w:div w:id="1106579522">
          <w:marLeft w:val="0"/>
          <w:marRight w:val="0"/>
          <w:marTop w:val="0"/>
          <w:marBottom w:val="0"/>
          <w:divBdr>
            <w:top w:val="none" w:sz="0" w:space="0" w:color="auto"/>
            <w:left w:val="none" w:sz="0" w:space="0" w:color="auto"/>
            <w:bottom w:val="none" w:sz="0" w:space="0" w:color="auto"/>
            <w:right w:val="none" w:sz="0" w:space="0" w:color="auto"/>
          </w:divBdr>
        </w:div>
        <w:div w:id="860822340">
          <w:marLeft w:val="0"/>
          <w:marRight w:val="0"/>
          <w:marTop w:val="0"/>
          <w:marBottom w:val="0"/>
          <w:divBdr>
            <w:top w:val="none" w:sz="0" w:space="0" w:color="auto"/>
            <w:left w:val="none" w:sz="0" w:space="0" w:color="auto"/>
            <w:bottom w:val="none" w:sz="0" w:space="0" w:color="auto"/>
            <w:right w:val="none" w:sz="0" w:space="0" w:color="auto"/>
          </w:divBdr>
        </w:div>
        <w:div w:id="29113121">
          <w:marLeft w:val="0"/>
          <w:marRight w:val="0"/>
          <w:marTop w:val="0"/>
          <w:marBottom w:val="0"/>
          <w:divBdr>
            <w:top w:val="none" w:sz="0" w:space="0" w:color="auto"/>
            <w:left w:val="none" w:sz="0" w:space="0" w:color="auto"/>
            <w:bottom w:val="none" w:sz="0" w:space="0" w:color="auto"/>
            <w:right w:val="none" w:sz="0" w:space="0" w:color="auto"/>
          </w:divBdr>
        </w:div>
        <w:div w:id="2057117966">
          <w:marLeft w:val="0"/>
          <w:marRight w:val="0"/>
          <w:marTop w:val="0"/>
          <w:marBottom w:val="0"/>
          <w:divBdr>
            <w:top w:val="none" w:sz="0" w:space="0" w:color="auto"/>
            <w:left w:val="none" w:sz="0" w:space="0" w:color="auto"/>
            <w:bottom w:val="none" w:sz="0" w:space="0" w:color="auto"/>
            <w:right w:val="none" w:sz="0" w:space="0" w:color="auto"/>
          </w:divBdr>
        </w:div>
        <w:div w:id="691035913">
          <w:marLeft w:val="0"/>
          <w:marRight w:val="0"/>
          <w:marTop w:val="0"/>
          <w:marBottom w:val="0"/>
          <w:divBdr>
            <w:top w:val="none" w:sz="0" w:space="0" w:color="auto"/>
            <w:left w:val="none" w:sz="0" w:space="0" w:color="auto"/>
            <w:bottom w:val="none" w:sz="0" w:space="0" w:color="auto"/>
            <w:right w:val="none" w:sz="0" w:space="0" w:color="auto"/>
          </w:divBdr>
        </w:div>
        <w:div w:id="1978754923">
          <w:marLeft w:val="0"/>
          <w:marRight w:val="0"/>
          <w:marTop w:val="0"/>
          <w:marBottom w:val="0"/>
          <w:divBdr>
            <w:top w:val="none" w:sz="0" w:space="0" w:color="auto"/>
            <w:left w:val="none" w:sz="0" w:space="0" w:color="auto"/>
            <w:bottom w:val="none" w:sz="0" w:space="0" w:color="auto"/>
            <w:right w:val="none" w:sz="0" w:space="0" w:color="auto"/>
          </w:divBdr>
        </w:div>
        <w:div w:id="622229096">
          <w:marLeft w:val="0"/>
          <w:marRight w:val="0"/>
          <w:marTop w:val="0"/>
          <w:marBottom w:val="0"/>
          <w:divBdr>
            <w:top w:val="none" w:sz="0" w:space="0" w:color="auto"/>
            <w:left w:val="none" w:sz="0" w:space="0" w:color="auto"/>
            <w:bottom w:val="none" w:sz="0" w:space="0" w:color="auto"/>
            <w:right w:val="none" w:sz="0" w:space="0" w:color="auto"/>
          </w:divBdr>
        </w:div>
        <w:div w:id="538011122">
          <w:marLeft w:val="0"/>
          <w:marRight w:val="0"/>
          <w:marTop w:val="0"/>
          <w:marBottom w:val="0"/>
          <w:divBdr>
            <w:top w:val="none" w:sz="0" w:space="0" w:color="auto"/>
            <w:left w:val="none" w:sz="0" w:space="0" w:color="auto"/>
            <w:bottom w:val="none" w:sz="0" w:space="0" w:color="auto"/>
            <w:right w:val="none" w:sz="0" w:space="0" w:color="auto"/>
          </w:divBdr>
        </w:div>
        <w:div w:id="518661075">
          <w:marLeft w:val="0"/>
          <w:marRight w:val="0"/>
          <w:marTop w:val="0"/>
          <w:marBottom w:val="0"/>
          <w:divBdr>
            <w:top w:val="none" w:sz="0" w:space="0" w:color="auto"/>
            <w:left w:val="none" w:sz="0" w:space="0" w:color="auto"/>
            <w:bottom w:val="none" w:sz="0" w:space="0" w:color="auto"/>
            <w:right w:val="none" w:sz="0" w:space="0" w:color="auto"/>
          </w:divBdr>
        </w:div>
        <w:div w:id="1764958941">
          <w:marLeft w:val="0"/>
          <w:marRight w:val="0"/>
          <w:marTop w:val="0"/>
          <w:marBottom w:val="0"/>
          <w:divBdr>
            <w:top w:val="none" w:sz="0" w:space="0" w:color="auto"/>
            <w:left w:val="none" w:sz="0" w:space="0" w:color="auto"/>
            <w:bottom w:val="none" w:sz="0" w:space="0" w:color="auto"/>
            <w:right w:val="none" w:sz="0" w:space="0" w:color="auto"/>
          </w:divBdr>
        </w:div>
        <w:div w:id="49351121">
          <w:marLeft w:val="0"/>
          <w:marRight w:val="0"/>
          <w:marTop w:val="0"/>
          <w:marBottom w:val="0"/>
          <w:divBdr>
            <w:top w:val="none" w:sz="0" w:space="0" w:color="auto"/>
            <w:left w:val="none" w:sz="0" w:space="0" w:color="auto"/>
            <w:bottom w:val="none" w:sz="0" w:space="0" w:color="auto"/>
            <w:right w:val="none" w:sz="0" w:space="0" w:color="auto"/>
          </w:divBdr>
        </w:div>
        <w:div w:id="481777944">
          <w:marLeft w:val="0"/>
          <w:marRight w:val="0"/>
          <w:marTop w:val="0"/>
          <w:marBottom w:val="0"/>
          <w:divBdr>
            <w:top w:val="none" w:sz="0" w:space="0" w:color="auto"/>
            <w:left w:val="none" w:sz="0" w:space="0" w:color="auto"/>
            <w:bottom w:val="none" w:sz="0" w:space="0" w:color="auto"/>
            <w:right w:val="none" w:sz="0" w:space="0" w:color="auto"/>
          </w:divBdr>
        </w:div>
        <w:div w:id="295263822">
          <w:marLeft w:val="0"/>
          <w:marRight w:val="0"/>
          <w:marTop w:val="0"/>
          <w:marBottom w:val="0"/>
          <w:divBdr>
            <w:top w:val="none" w:sz="0" w:space="0" w:color="auto"/>
            <w:left w:val="none" w:sz="0" w:space="0" w:color="auto"/>
            <w:bottom w:val="none" w:sz="0" w:space="0" w:color="auto"/>
            <w:right w:val="none" w:sz="0" w:space="0" w:color="auto"/>
          </w:divBdr>
        </w:div>
        <w:div w:id="57869646">
          <w:marLeft w:val="0"/>
          <w:marRight w:val="0"/>
          <w:marTop w:val="0"/>
          <w:marBottom w:val="0"/>
          <w:divBdr>
            <w:top w:val="none" w:sz="0" w:space="0" w:color="auto"/>
            <w:left w:val="none" w:sz="0" w:space="0" w:color="auto"/>
            <w:bottom w:val="none" w:sz="0" w:space="0" w:color="auto"/>
            <w:right w:val="none" w:sz="0" w:space="0" w:color="auto"/>
          </w:divBdr>
        </w:div>
        <w:div w:id="189419180">
          <w:marLeft w:val="0"/>
          <w:marRight w:val="0"/>
          <w:marTop w:val="0"/>
          <w:marBottom w:val="0"/>
          <w:divBdr>
            <w:top w:val="none" w:sz="0" w:space="0" w:color="auto"/>
            <w:left w:val="none" w:sz="0" w:space="0" w:color="auto"/>
            <w:bottom w:val="none" w:sz="0" w:space="0" w:color="auto"/>
            <w:right w:val="none" w:sz="0" w:space="0" w:color="auto"/>
          </w:divBdr>
        </w:div>
        <w:div w:id="742795101">
          <w:marLeft w:val="0"/>
          <w:marRight w:val="0"/>
          <w:marTop w:val="0"/>
          <w:marBottom w:val="0"/>
          <w:divBdr>
            <w:top w:val="none" w:sz="0" w:space="0" w:color="auto"/>
            <w:left w:val="none" w:sz="0" w:space="0" w:color="auto"/>
            <w:bottom w:val="none" w:sz="0" w:space="0" w:color="auto"/>
            <w:right w:val="none" w:sz="0" w:space="0" w:color="auto"/>
          </w:divBdr>
        </w:div>
        <w:div w:id="457796771">
          <w:marLeft w:val="0"/>
          <w:marRight w:val="0"/>
          <w:marTop w:val="0"/>
          <w:marBottom w:val="0"/>
          <w:divBdr>
            <w:top w:val="none" w:sz="0" w:space="0" w:color="auto"/>
            <w:left w:val="none" w:sz="0" w:space="0" w:color="auto"/>
            <w:bottom w:val="none" w:sz="0" w:space="0" w:color="auto"/>
            <w:right w:val="none" w:sz="0" w:space="0" w:color="auto"/>
          </w:divBdr>
        </w:div>
        <w:div w:id="1557207157">
          <w:marLeft w:val="0"/>
          <w:marRight w:val="0"/>
          <w:marTop w:val="0"/>
          <w:marBottom w:val="0"/>
          <w:divBdr>
            <w:top w:val="none" w:sz="0" w:space="0" w:color="auto"/>
            <w:left w:val="none" w:sz="0" w:space="0" w:color="auto"/>
            <w:bottom w:val="none" w:sz="0" w:space="0" w:color="auto"/>
            <w:right w:val="none" w:sz="0" w:space="0" w:color="auto"/>
          </w:divBdr>
        </w:div>
        <w:div w:id="1456560151">
          <w:marLeft w:val="0"/>
          <w:marRight w:val="0"/>
          <w:marTop w:val="0"/>
          <w:marBottom w:val="0"/>
          <w:divBdr>
            <w:top w:val="none" w:sz="0" w:space="0" w:color="auto"/>
            <w:left w:val="none" w:sz="0" w:space="0" w:color="auto"/>
            <w:bottom w:val="none" w:sz="0" w:space="0" w:color="auto"/>
            <w:right w:val="none" w:sz="0" w:space="0" w:color="auto"/>
          </w:divBdr>
        </w:div>
        <w:div w:id="309794627">
          <w:marLeft w:val="0"/>
          <w:marRight w:val="0"/>
          <w:marTop w:val="0"/>
          <w:marBottom w:val="0"/>
          <w:divBdr>
            <w:top w:val="none" w:sz="0" w:space="0" w:color="auto"/>
            <w:left w:val="none" w:sz="0" w:space="0" w:color="auto"/>
            <w:bottom w:val="none" w:sz="0" w:space="0" w:color="auto"/>
            <w:right w:val="none" w:sz="0" w:space="0" w:color="auto"/>
          </w:divBdr>
        </w:div>
        <w:div w:id="1627420995">
          <w:marLeft w:val="0"/>
          <w:marRight w:val="0"/>
          <w:marTop w:val="0"/>
          <w:marBottom w:val="0"/>
          <w:divBdr>
            <w:top w:val="none" w:sz="0" w:space="0" w:color="auto"/>
            <w:left w:val="none" w:sz="0" w:space="0" w:color="auto"/>
            <w:bottom w:val="none" w:sz="0" w:space="0" w:color="auto"/>
            <w:right w:val="none" w:sz="0" w:space="0" w:color="auto"/>
          </w:divBdr>
        </w:div>
        <w:div w:id="984621076">
          <w:marLeft w:val="0"/>
          <w:marRight w:val="0"/>
          <w:marTop w:val="0"/>
          <w:marBottom w:val="0"/>
          <w:divBdr>
            <w:top w:val="none" w:sz="0" w:space="0" w:color="auto"/>
            <w:left w:val="none" w:sz="0" w:space="0" w:color="auto"/>
            <w:bottom w:val="none" w:sz="0" w:space="0" w:color="auto"/>
            <w:right w:val="none" w:sz="0" w:space="0" w:color="auto"/>
          </w:divBdr>
        </w:div>
        <w:div w:id="720788373">
          <w:marLeft w:val="0"/>
          <w:marRight w:val="0"/>
          <w:marTop w:val="0"/>
          <w:marBottom w:val="0"/>
          <w:divBdr>
            <w:top w:val="none" w:sz="0" w:space="0" w:color="auto"/>
            <w:left w:val="none" w:sz="0" w:space="0" w:color="auto"/>
            <w:bottom w:val="none" w:sz="0" w:space="0" w:color="auto"/>
            <w:right w:val="none" w:sz="0" w:space="0" w:color="auto"/>
          </w:divBdr>
        </w:div>
        <w:div w:id="55251730">
          <w:marLeft w:val="0"/>
          <w:marRight w:val="0"/>
          <w:marTop w:val="0"/>
          <w:marBottom w:val="0"/>
          <w:divBdr>
            <w:top w:val="none" w:sz="0" w:space="0" w:color="auto"/>
            <w:left w:val="none" w:sz="0" w:space="0" w:color="auto"/>
            <w:bottom w:val="none" w:sz="0" w:space="0" w:color="auto"/>
            <w:right w:val="none" w:sz="0" w:space="0" w:color="auto"/>
          </w:divBdr>
        </w:div>
        <w:div w:id="593052707">
          <w:marLeft w:val="0"/>
          <w:marRight w:val="0"/>
          <w:marTop w:val="0"/>
          <w:marBottom w:val="0"/>
          <w:divBdr>
            <w:top w:val="none" w:sz="0" w:space="0" w:color="auto"/>
            <w:left w:val="none" w:sz="0" w:space="0" w:color="auto"/>
            <w:bottom w:val="none" w:sz="0" w:space="0" w:color="auto"/>
            <w:right w:val="none" w:sz="0" w:space="0" w:color="auto"/>
          </w:divBdr>
        </w:div>
        <w:div w:id="2135365938">
          <w:marLeft w:val="0"/>
          <w:marRight w:val="0"/>
          <w:marTop w:val="0"/>
          <w:marBottom w:val="0"/>
          <w:divBdr>
            <w:top w:val="none" w:sz="0" w:space="0" w:color="auto"/>
            <w:left w:val="none" w:sz="0" w:space="0" w:color="auto"/>
            <w:bottom w:val="none" w:sz="0" w:space="0" w:color="auto"/>
            <w:right w:val="none" w:sz="0" w:space="0" w:color="auto"/>
          </w:divBdr>
        </w:div>
        <w:div w:id="350107609">
          <w:marLeft w:val="0"/>
          <w:marRight w:val="0"/>
          <w:marTop w:val="0"/>
          <w:marBottom w:val="0"/>
          <w:divBdr>
            <w:top w:val="none" w:sz="0" w:space="0" w:color="auto"/>
            <w:left w:val="none" w:sz="0" w:space="0" w:color="auto"/>
            <w:bottom w:val="none" w:sz="0" w:space="0" w:color="auto"/>
            <w:right w:val="none" w:sz="0" w:space="0" w:color="auto"/>
          </w:divBdr>
        </w:div>
        <w:div w:id="251479229">
          <w:marLeft w:val="0"/>
          <w:marRight w:val="0"/>
          <w:marTop w:val="0"/>
          <w:marBottom w:val="0"/>
          <w:divBdr>
            <w:top w:val="none" w:sz="0" w:space="0" w:color="auto"/>
            <w:left w:val="none" w:sz="0" w:space="0" w:color="auto"/>
            <w:bottom w:val="none" w:sz="0" w:space="0" w:color="auto"/>
            <w:right w:val="none" w:sz="0" w:space="0" w:color="auto"/>
          </w:divBdr>
        </w:div>
        <w:div w:id="654996683">
          <w:marLeft w:val="0"/>
          <w:marRight w:val="0"/>
          <w:marTop w:val="0"/>
          <w:marBottom w:val="0"/>
          <w:divBdr>
            <w:top w:val="none" w:sz="0" w:space="0" w:color="auto"/>
            <w:left w:val="none" w:sz="0" w:space="0" w:color="auto"/>
            <w:bottom w:val="none" w:sz="0" w:space="0" w:color="auto"/>
            <w:right w:val="none" w:sz="0" w:space="0" w:color="auto"/>
          </w:divBdr>
        </w:div>
        <w:div w:id="1191453827">
          <w:marLeft w:val="0"/>
          <w:marRight w:val="0"/>
          <w:marTop w:val="0"/>
          <w:marBottom w:val="0"/>
          <w:divBdr>
            <w:top w:val="none" w:sz="0" w:space="0" w:color="auto"/>
            <w:left w:val="none" w:sz="0" w:space="0" w:color="auto"/>
            <w:bottom w:val="none" w:sz="0" w:space="0" w:color="auto"/>
            <w:right w:val="none" w:sz="0" w:space="0" w:color="auto"/>
          </w:divBdr>
        </w:div>
        <w:div w:id="1100640464">
          <w:marLeft w:val="0"/>
          <w:marRight w:val="0"/>
          <w:marTop w:val="0"/>
          <w:marBottom w:val="0"/>
          <w:divBdr>
            <w:top w:val="none" w:sz="0" w:space="0" w:color="auto"/>
            <w:left w:val="none" w:sz="0" w:space="0" w:color="auto"/>
            <w:bottom w:val="none" w:sz="0" w:space="0" w:color="auto"/>
            <w:right w:val="none" w:sz="0" w:space="0" w:color="auto"/>
          </w:divBdr>
        </w:div>
        <w:div w:id="108553964">
          <w:marLeft w:val="0"/>
          <w:marRight w:val="0"/>
          <w:marTop w:val="0"/>
          <w:marBottom w:val="0"/>
          <w:divBdr>
            <w:top w:val="none" w:sz="0" w:space="0" w:color="auto"/>
            <w:left w:val="none" w:sz="0" w:space="0" w:color="auto"/>
            <w:bottom w:val="none" w:sz="0" w:space="0" w:color="auto"/>
            <w:right w:val="none" w:sz="0" w:space="0" w:color="auto"/>
          </w:divBdr>
        </w:div>
        <w:div w:id="359204216">
          <w:marLeft w:val="0"/>
          <w:marRight w:val="0"/>
          <w:marTop w:val="0"/>
          <w:marBottom w:val="0"/>
          <w:divBdr>
            <w:top w:val="none" w:sz="0" w:space="0" w:color="auto"/>
            <w:left w:val="none" w:sz="0" w:space="0" w:color="auto"/>
            <w:bottom w:val="none" w:sz="0" w:space="0" w:color="auto"/>
            <w:right w:val="none" w:sz="0" w:space="0" w:color="auto"/>
          </w:divBdr>
        </w:div>
        <w:div w:id="1426225526">
          <w:marLeft w:val="0"/>
          <w:marRight w:val="0"/>
          <w:marTop w:val="0"/>
          <w:marBottom w:val="0"/>
          <w:divBdr>
            <w:top w:val="none" w:sz="0" w:space="0" w:color="auto"/>
            <w:left w:val="none" w:sz="0" w:space="0" w:color="auto"/>
            <w:bottom w:val="none" w:sz="0" w:space="0" w:color="auto"/>
            <w:right w:val="none" w:sz="0" w:space="0" w:color="auto"/>
          </w:divBdr>
        </w:div>
        <w:div w:id="1390957780">
          <w:marLeft w:val="0"/>
          <w:marRight w:val="0"/>
          <w:marTop w:val="0"/>
          <w:marBottom w:val="0"/>
          <w:divBdr>
            <w:top w:val="none" w:sz="0" w:space="0" w:color="auto"/>
            <w:left w:val="none" w:sz="0" w:space="0" w:color="auto"/>
            <w:bottom w:val="none" w:sz="0" w:space="0" w:color="auto"/>
            <w:right w:val="none" w:sz="0" w:space="0" w:color="auto"/>
          </w:divBdr>
        </w:div>
        <w:div w:id="1590962235">
          <w:marLeft w:val="0"/>
          <w:marRight w:val="0"/>
          <w:marTop w:val="0"/>
          <w:marBottom w:val="0"/>
          <w:divBdr>
            <w:top w:val="none" w:sz="0" w:space="0" w:color="auto"/>
            <w:left w:val="none" w:sz="0" w:space="0" w:color="auto"/>
            <w:bottom w:val="none" w:sz="0" w:space="0" w:color="auto"/>
            <w:right w:val="none" w:sz="0" w:space="0" w:color="auto"/>
          </w:divBdr>
        </w:div>
        <w:div w:id="75130141">
          <w:marLeft w:val="0"/>
          <w:marRight w:val="0"/>
          <w:marTop w:val="0"/>
          <w:marBottom w:val="0"/>
          <w:divBdr>
            <w:top w:val="none" w:sz="0" w:space="0" w:color="auto"/>
            <w:left w:val="none" w:sz="0" w:space="0" w:color="auto"/>
            <w:bottom w:val="none" w:sz="0" w:space="0" w:color="auto"/>
            <w:right w:val="none" w:sz="0" w:space="0" w:color="auto"/>
          </w:divBdr>
        </w:div>
        <w:div w:id="789857260">
          <w:marLeft w:val="0"/>
          <w:marRight w:val="0"/>
          <w:marTop w:val="0"/>
          <w:marBottom w:val="0"/>
          <w:divBdr>
            <w:top w:val="none" w:sz="0" w:space="0" w:color="auto"/>
            <w:left w:val="none" w:sz="0" w:space="0" w:color="auto"/>
            <w:bottom w:val="none" w:sz="0" w:space="0" w:color="auto"/>
            <w:right w:val="none" w:sz="0" w:space="0" w:color="auto"/>
          </w:divBdr>
        </w:div>
        <w:div w:id="1143813551">
          <w:marLeft w:val="0"/>
          <w:marRight w:val="0"/>
          <w:marTop w:val="0"/>
          <w:marBottom w:val="0"/>
          <w:divBdr>
            <w:top w:val="none" w:sz="0" w:space="0" w:color="auto"/>
            <w:left w:val="none" w:sz="0" w:space="0" w:color="auto"/>
            <w:bottom w:val="none" w:sz="0" w:space="0" w:color="auto"/>
            <w:right w:val="none" w:sz="0" w:space="0" w:color="auto"/>
          </w:divBdr>
        </w:div>
        <w:div w:id="577402899">
          <w:marLeft w:val="0"/>
          <w:marRight w:val="0"/>
          <w:marTop w:val="0"/>
          <w:marBottom w:val="0"/>
          <w:divBdr>
            <w:top w:val="none" w:sz="0" w:space="0" w:color="auto"/>
            <w:left w:val="none" w:sz="0" w:space="0" w:color="auto"/>
            <w:bottom w:val="none" w:sz="0" w:space="0" w:color="auto"/>
            <w:right w:val="none" w:sz="0" w:space="0" w:color="auto"/>
          </w:divBdr>
        </w:div>
        <w:div w:id="758018805">
          <w:marLeft w:val="0"/>
          <w:marRight w:val="0"/>
          <w:marTop w:val="0"/>
          <w:marBottom w:val="0"/>
          <w:divBdr>
            <w:top w:val="none" w:sz="0" w:space="0" w:color="auto"/>
            <w:left w:val="none" w:sz="0" w:space="0" w:color="auto"/>
            <w:bottom w:val="none" w:sz="0" w:space="0" w:color="auto"/>
            <w:right w:val="none" w:sz="0" w:space="0" w:color="auto"/>
          </w:divBdr>
        </w:div>
        <w:div w:id="1324889965">
          <w:marLeft w:val="0"/>
          <w:marRight w:val="0"/>
          <w:marTop w:val="0"/>
          <w:marBottom w:val="0"/>
          <w:divBdr>
            <w:top w:val="none" w:sz="0" w:space="0" w:color="auto"/>
            <w:left w:val="none" w:sz="0" w:space="0" w:color="auto"/>
            <w:bottom w:val="none" w:sz="0" w:space="0" w:color="auto"/>
            <w:right w:val="none" w:sz="0" w:space="0" w:color="auto"/>
          </w:divBdr>
        </w:div>
        <w:div w:id="1932616395">
          <w:marLeft w:val="0"/>
          <w:marRight w:val="0"/>
          <w:marTop w:val="0"/>
          <w:marBottom w:val="0"/>
          <w:divBdr>
            <w:top w:val="none" w:sz="0" w:space="0" w:color="auto"/>
            <w:left w:val="none" w:sz="0" w:space="0" w:color="auto"/>
            <w:bottom w:val="none" w:sz="0" w:space="0" w:color="auto"/>
            <w:right w:val="none" w:sz="0" w:space="0" w:color="auto"/>
          </w:divBdr>
        </w:div>
        <w:div w:id="871235615">
          <w:marLeft w:val="0"/>
          <w:marRight w:val="0"/>
          <w:marTop w:val="0"/>
          <w:marBottom w:val="0"/>
          <w:divBdr>
            <w:top w:val="none" w:sz="0" w:space="0" w:color="auto"/>
            <w:left w:val="none" w:sz="0" w:space="0" w:color="auto"/>
            <w:bottom w:val="none" w:sz="0" w:space="0" w:color="auto"/>
            <w:right w:val="none" w:sz="0" w:space="0" w:color="auto"/>
          </w:divBdr>
        </w:div>
        <w:div w:id="831725914">
          <w:marLeft w:val="0"/>
          <w:marRight w:val="0"/>
          <w:marTop w:val="0"/>
          <w:marBottom w:val="0"/>
          <w:divBdr>
            <w:top w:val="none" w:sz="0" w:space="0" w:color="auto"/>
            <w:left w:val="none" w:sz="0" w:space="0" w:color="auto"/>
            <w:bottom w:val="none" w:sz="0" w:space="0" w:color="auto"/>
            <w:right w:val="none" w:sz="0" w:space="0" w:color="auto"/>
          </w:divBdr>
        </w:div>
        <w:div w:id="57361141">
          <w:marLeft w:val="0"/>
          <w:marRight w:val="0"/>
          <w:marTop w:val="0"/>
          <w:marBottom w:val="0"/>
          <w:divBdr>
            <w:top w:val="none" w:sz="0" w:space="0" w:color="auto"/>
            <w:left w:val="none" w:sz="0" w:space="0" w:color="auto"/>
            <w:bottom w:val="none" w:sz="0" w:space="0" w:color="auto"/>
            <w:right w:val="none" w:sz="0" w:space="0" w:color="auto"/>
          </w:divBdr>
        </w:div>
        <w:div w:id="1608351353">
          <w:marLeft w:val="0"/>
          <w:marRight w:val="0"/>
          <w:marTop w:val="0"/>
          <w:marBottom w:val="0"/>
          <w:divBdr>
            <w:top w:val="none" w:sz="0" w:space="0" w:color="auto"/>
            <w:left w:val="none" w:sz="0" w:space="0" w:color="auto"/>
            <w:bottom w:val="none" w:sz="0" w:space="0" w:color="auto"/>
            <w:right w:val="none" w:sz="0" w:space="0" w:color="auto"/>
          </w:divBdr>
        </w:div>
        <w:div w:id="446241595">
          <w:marLeft w:val="0"/>
          <w:marRight w:val="0"/>
          <w:marTop w:val="0"/>
          <w:marBottom w:val="0"/>
          <w:divBdr>
            <w:top w:val="none" w:sz="0" w:space="0" w:color="auto"/>
            <w:left w:val="none" w:sz="0" w:space="0" w:color="auto"/>
            <w:bottom w:val="none" w:sz="0" w:space="0" w:color="auto"/>
            <w:right w:val="none" w:sz="0" w:space="0" w:color="auto"/>
          </w:divBdr>
        </w:div>
        <w:div w:id="1169978562">
          <w:marLeft w:val="0"/>
          <w:marRight w:val="0"/>
          <w:marTop w:val="0"/>
          <w:marBottom w:val="0"/>
          <w:divBdr>
            <w:top w:val="none" w:sz="0" w:space="0" w:color="auto"/>
            <w:left w:val="none" w:sz="0" w:space="0" w:color="auto"/>
            <w:bottom w:val="none" w:sz="0" w:space="0" w:color="auto"/>
            <w:right w:val="none" w:sz="0" w:space="0" w:color="auto"/>
          </w:divBdr>
        </w:div>
        <w:div w:id="1899782206">
          <w:marLeft w:val="0"/>
          <w:marRight w:val="0"/>
          <w:marTop w:val="0"/>
          <w:marBottom w:val="0"/>
          <w:divBdr>
            <w:top w:val="none" w:sz="0" w:space="0" w:color="auto"/>
            <w:left w:val="none" w:sz="0" w:space="0" w:color="auto"/>
            <w:bottom w:val="none" w:sz="0" w:space="0" w:color="auto"/>
            <w:right w:val="none" w:sz="0" w:space="0" w:color="auto"/>
          </w:divBdr>
        </w:div>
        <w:div w:id="1300575799">
          <w:marLeft w:val="0"/>
          <w:marRight w:val="0"/>
          <w:marTop w:val="0"/>
          <w:marBottom w:val="0"/>
          <w:divBdr>
            <w:top w:val="none" w:sz="0" w:space="0" w:color="auto"/>
            <w:left w:val="none" w:sz="0" w:space="0" w:color="auto"/>
            <w:bottom w:val="none" w:sz="0" w:space="0" w:color="auto"/>
            <w:right w:val="none" w:sz="0" w:space="0" w:color="auto"/>
          </w:divBdr>
        </w:div>
        <w:div w:id="2064983588">
          <w:marLeft w:val="0"/>
          <w:marRight w:val="0"/>
          <w:marTop w:val="0"/>
          <w:marBottom w:val="0"/>
          <w:divBdr>
            <w:top w:val="none" w:sz="0" w:space="0" w:color="auto"/>
            <w:left w:val="none" w:sz="0" w:space="0" w:color="auto"/>
            <w:bottom w:val="none" w:sz="0" w:space="0" w:color="auto"/>
            <w:right w:val="none" w:sz="0" w:space="0" w:color="auto"/>
          </w:divBdr>
        </w:div>
        <w:div w:id="1024676799">
          <w:marLeft w:val="0"/>
          <w:marRight w:val="0"/>
          <w:marTop w:val="0"/>
          <w:marBottom w:val="0"/>
          <w:divBdr>
            <w:top w:val="none" w:sz="0" w:space="0" w:color="auto"/>
            <w:left w:val="none" w:sz="0" w:space="0" w:color="auto"/>
            <w:bottom w:val="none" w:sz="0" w:space="0" w:color="auto"/>
            <w:right w:val="none" w:sz="0" w:space="0" w:color="auto"/>
          </w:divBdr>
        </w:div>
        <w:div w:id="1533836947">
          <w:marLeft w:val="0"/>
          <w:marRight w:val="0"/>
          <w:marTop w:val="0"/>
          <w:marBottom w:val="0"/>
          <w:divBdr>
            <w:top w:val="none" w:sz="0" w:space="0" w:color="auto"/>
            <w:left w:val="none" w:sz="0" w:space="0" w:color="auto"/>
            <w:bottom w:val="none" w:sz="0" w:space="0" w:color="auto"/>
            <w:right w:val="none" w:sz="0" w:space="0" w:color="auto"/>
          </w:divBdr>
        </w:div>
        <w:div w:id="66998675">
          <w:marLeft w:val="0"/>
          <w:marRight w:val="0"/>
          <w:marTop w:val="0"/>
          <w:marBottom w:val="0"/>
          <w:divBdr>
            <w:top w:val="none" w:sz="0" w:space="0" w:color="auto"/>
            <w:left w:val="none" w:sz="0" w:space="0" w:color="auto"/>
            <w:bottom w:val="none" w:sz="0" w:space="0" w:color="auto"/>
            <w:right w:val="none" w:sz="0" w:space="0" w:color="auto"/>
          </w:divBdr>
        </w:div>
        <w:div w:id="362218809">
          <w:marLeft w:val="0"/>
          <w:marRight w:val="0"/>
          <w:marTop w:val="0"/>
          <w:marBottom w:val="0"/>
          <w:divBdr>
            <w:top w:val="none" w:sz="0" w:space="0" w:color="auto"/>
            <w:left w:val="none" w:sz="0" w:space="0" w:color="auto"/>
            <w:bottom w:val="none" w:sz="0" w:space="0" w:color="auto"/>
            <w:right w:val="none" w:sz="0" w:space="0" w:color="auto"/>
          </w:divBdr>
        </w:div>
        <w:div w:id="1918592018">
          <w:marLeft w:val="0"/>
          <w:marRight w:val="0"/>
          <w:marTop w:val="0"/>
          <w:marBottom w:val="0"/>
          <w:divBdr>
            <w:top w:val="none" w:sz="0" w:space="0" w:color="auto"/>
            <w:left w:val="none" w:sz="0" w:space="0" w:color="auto"/>
            <w:bottom w:val="none" w:sz="0" w:space="0" w:color="auto"/>
            <w:right w:val="none" w:sz="0" w:space="0" w:color="auto"/>
          </w:divBdr>
        </w:div>
        <w:div w:id="876820773">
          <w:marLeft w:val="0"/>
          <w:marRight w:val="0"/>
          <w:marTop w:val="0"/>
          <w:marBottom w:val="0"/>
          <w:divBdr>
            <w:top w:val="none" w:sz="0" w:space="0" w:color="auto"/>
            <w:left w:val="none" w:sz="0" w:space="0" w:color="auto"/>
            <w:bottom w:val="none" w:sz="0" w:space="0" w:color="auto"/>
            <w:right w:val="none" w:sz="0" w:space="0" w:color="auto"/>
          </w:divBdr>
        </w:div>
        <w:div w:id="1667979226">
          <w:marLeft w:val="0"/>
          <w:marRight w:val="0"/>
          <w:marTop w:val="0"/>
          <w:marBottom w:val="0"/>
          <w:divBdr>
            <w:top w:val="none" w:sz="0" w:space="0" w:color="auto"/>
            <w:left w:val="none" w:sz="0" w:space="0" w:color="auto"/>
            <w:bottom w:val="none" w:sz="0" w:space="0" w:color="auto"/>
            <w:right w:val="none" w:sz="0" w:space="0" w:color="auto"/>
          </w:divBdr>
        </w:div>
        <w:div w:id="2002780793">
          <w:marLeft w:val="0"/>
          <w:marRight w:val="0"/>
          <w:marTop w:val="0"/>
          <w:marBottom w:val="0"/>
          <w:divBdr>
            <w:top w:val="none" w:sz="0" w:space="0" w:color="auto"/>
            <w:left w:val="none" w:sz="0" w:space="0" w:color="auto"/>
            <w:bottom w:val="none" w:sz="0" w:space="0" w:color="auto"/>
            <w:right w:val="none" w:sz="0" w:space="0" w:color="auto"/>
          </w:divBdr>
        </w:div>
        <w:div w:id="1379089802">
          <w:marLeft w:val="0"/>
          <w:marRight w:val="0"/>
          <w:marTop w:val="0"/>
          <w:marBottom w:val="0"/>
          <w:divBdr>
            <w:top w:val="none" w:sz="0" w:space="0" w:color="auto"/>
            <w:left w:val="none" w:sz="0" w:space="0" w:color="auto"/>
            <w:bottom w:val="none" w:sz="0" w:space="0" w:color="auto"/>
            <w:right w:val="none" w:sz="0" w:space="0" w:color="auto"/>
          </w:divBdr>
        </w:div>
        <w:div w:id="2127310695">
          <w:marLeft w:val="0"/>
          <w:marRight w:val="0"/>
          <w:marTop w:val="0"/>
          <w:marBottom w:val="0"/>
          <w:divBdr>
            <w:top w:val="none" w:sz="0" w:space="0" w:color="auto"/>
            <w:left w:val="none" w:sz="0" w:space="0" w:color="auto"/>
            <w:bottom w:val="none" w:sz="0" w:space="0" w:color="auto"/>
            <w:right w:val="none" w:sz="0" w:space="0" w:color="auto"/>
          </w:divBdr>
        </w:div>
        <w:div w:id="519243770">
          <w:marLeft w:val="0"/>
          <w:marRight w:val="0"/>
          <w:marTop w:val="0"/>
          <w:marBottom w:val="0"/>
          <w:divBdr>
            <w:top w:val="none" w:sz="0" w:space="0" w:color="auto"/>
            <w:left w:val="none" w:sz="0" w:space="0" w:color="auto"/>
            <w:bottom w:val="none" w:sz="0" w:space="0" w:color="auto"/>
            <w:right w:val="none" w:sz="0" w:space="0" w:color="auto"/>
          </w:divBdr>
        </w:div>
        <w:div w:id="2098819543">
          <w:marLeft w:val="0"/>
          <w:marRight w:val="0"/>
          <w:marTop w:val="0"/>
          <w:marBottom w:val="0"/>
          <w:divBdr>
            <w:top w:val="none" w:sz="0" w:space="0" w:color="auto"/>
            <w:left w:val="none" w:sz="0" w:space="0" w:color="auto"/>
            <w:bottom w:val="none" w:sz="0" w:space="0" w:color="auto"/>
            <w:right w:val="none" w:sz="0" w:space="0" w:color="auto"/>
          </w:divBdr>
        </w:div>
        <w:div w:id="1939676741">
          <w:marLeft w:val="0"/>
          <w:marRight w:val="0"/>
          <w:marTop w:val="0"/>
          <w:marBottom w:val="0"/>
          <w:divBdr>
            <w:top w:val="none" w:sz="0" w:space="0" w:color="auto"/>
            <w:left w:val="none" w:sz="0" w:space="0" w:color="auto"/>
            <w:bottom w:val="none" w:sz="0" w:space="0" w:color="auto"/>
            <w:right w:val="none" w:sz="0" w:space="0" w:color="auto"/>
          </w:divBdr>
        </w:div>
        <w:div w:id="1180851821">
          <w:marLeft w:val="0"/>
          <w:marRight w:val="0"/>
          <w:marTop w:val="0"/>
          <w:marBottom w:val="0"/>
          <w:divBdr>
            <w:top w:val="none" w:sz="0" w:space="0" w:color="auto"/>
            <w:left w:val="none" w:sz="0" w:space="0" w:color="auto"/>
            <w:bottom w:val="none" w:sz="0" w:space="0" w:color="auto"/>
            <w:right w:val="none" w:sz="0" w:space="0" w:color="auto"/>
          </w:divBdr>
        </w:div>
        <w:div w:id="658073713">
          <w:marLeft w:val="0"/>
          <w:marRight w:val="0"/>
          <w:marTop w:val="0"/>
          <w:marBottom w:val="0"/>
          <w:divBdr>
            <w:top w:val="none" w:sz="0" w:space="0" w:color="auto"/>
            <w:left w:val="none" w:sz="0" w:space="0" w:color="auto"/>
            <w:bottom w:val="none" w:sz="0" w:space="0" w:color="auto"/>
            <w:right w:val="none" w:sz="0" w:space="0" w:color="auto"/>
          </w:divBdr>
        </w:div>
        <w:div w:id="1634287101">
          <w:marLeft w:val="0"/>
          <w:marRight w:val="0"/>
          <w:marTop w:val="0"/>
          <w:marBottom w:val="0"/>
          <w:divBdr>
            <w:top w:val="none" w:sz="0" w:space="0" w:color="auto"/>
            <w:left w:val="none" w:sz="0" w:space="0" w:color="auto"/>
            <w:bottom w:val="none" w:sz="0" w:space="0" w:color="auto"/>
            <w:right w:val="none" w:sz="0" w:space="0" w:color="auto"/>
          </w:divBdr>
        </w:div>
        <w:div w:id="485974266">
          <w:marLeft w:val="0"/>
          <w:marRight w:val="0"/>
          <w:marTop w:val="0"/>
          <w:marBottom w:val="0"/>
          <w:divBdr>
            <w:top w:val="none" w:sz="0" w:space="0" w:color="auto"/>
            <w:left w:val="none" w:sz="0" w:space="0" w:color="auto"/>
            <w:bottom w:val="none" w:sz="0" w:space="0" w:color="auto"/>
            <w:right w:val="none" w:sz="0" w:space="0" w:color="auto"/>
          </w:divBdr>
        </w:div>
        <w:div w:id="2019696543">
          <w:marLeft w:val="0"/>
          <w:marRight w:val="0"/>
          <w:marTop w:val="0"/>
          <w:marBottom w:val="0"/>
          <w:divBdr>
            <w:top w:val="none" w:sz="0" w:space="0" w:color="auto"/>
            <w:left w:val="none" w:sz="0" w:space="0" w:color="auto"/>
            <w:bottom w:val="none" w:sz="0" w:space="0" w:color="auto"/>
            <w:right w:val="none" w:sz="0" w:space="0" w:color="auto"/>
          </w:divBdr>
        </w:div>
        <w:div w:id="922957313">
          <w:marLeft w:val="0"/>
          <w:marRight w:val="0"/>
          <w:marTop w:val="0"/>
          <w:marBottom w:val="0"/>
          <w:divBdr>
            <w:top w:val="none" w:sz="0" w:space="0" w:color="auto"/>
            <w:left w:val="none" w:sz="0" w:space="0" w:color="auto"/>
            <w:bottom w:val="none" w:sz="0" w:space="0" w:color="auto"/>
            <w:right w:val="none" w:sz="0" w:space="0" w:color="auto"/>
          </w:divBdr>
        </w:div>
        <w:div w:id="1790321499">
          <w:marLeft w:val="0"/>
          <w:marRight w:val="0"/>
          <w:marTop w:val="0"/>
          <w:marBottom w:val="0"/>
          <w:divBdr>
            <w:top w:val="none" w:sz="0" w:space="0" w:color="auto"/>
            <w:left w:val="none" w:sz="0" w:space="0" w:color="auto"/>
            <w:bottom w:val="none" w:sz="0" w:space="0" w:color="auto"/>
            <w:right w:val="none" w:sz="0" w:space="0" w:color="auto"/>
          </w:divBdr>
        </w:div>
        <w:div w:id="1898128533">
          <w:marLeft w:val="0"/>
          <w:marRight w:val="0"/>
          <w:marTop w:val="0"/>
          <w:marBottom w:val="0"/>
          <w:divBdr>
            <w:top w:val="none" w:sz="0" w:space="0" w:color="auto"/>
            <w:left w:val="none" w:sz="0" w:space="0" w:color="auto"/>
            <w:bottom w:val="none" w:sz="0" w:space="0" w:color="auto"/>
            <w:right w:val="none" w:sz="0" w:space="0" w:color="auto"/>
          </w:divBdr>
        </w:div>
        <w:div w:id="1987737697">
          <w:marLeft w:val="0"/>
          <w:marRight w:val="0"/>
          <w:marTop w:val="0"/>
          <w:marBottom w:val="0"/>
          <w:divBdr>
            <w:top w:val="none" w:sz="0" w:space="0" w:color="auto"/>
            <w:left w:val="none" w:sz="0" w:space="0" w:color="auto"/>
            <w:bottom w:val="none" w:sz="0" w:space="0" w:color="auto"/>
            <w:right w:val="none" w:sz="0" w:space="0" w:color="auto"/>
          </w:divBdr>
        </w:div>
        <w:div w:id="1059591491">
          <w:marLeft w:val="0"/>
          <w:marRight w:val="0"/>
          <w:marTop w:val="0"/>
          <w:marBottom w:val="0"/>
          <w:divBdr>
            <w:top w:val="none" w:sz="0" w:space="0" w:color="auto"/>
            <w:left w:val="none" w:sz="0" w:space="0" w:color="auto"/>
            <w:bottom w:val="none" w:sz="0" w:space="0" w:color="auto"/>
            <w:right w:val="none" w:sz="0" w:space="0" w:color="auto"/>
          </w:divBdr>
        </w:div>
        <w:div w:id="1259564783">
          <w:marLeft w:val="0"/>
          <w:marRight w:val="0"/>
          <w:marTop w:val="0"/>
          <w:marBottom w:val="0"/>
          <w:divBdr>
            <w:top w:val="none" w:sz="0" w:space="0" w:color="auto"/>
            <w:left w:val="none" w:sz="0" w:space="0" w:color="auto"/>
            <w:bottom w:val="none" w:sz="0" w:space="0" w:color="auto"/>
            <w:right w:val="none" w:sz="0" w:space="0" w:color="auto"/>
          </w:divBdr>
        </w:div>
        <w:div w:id="1687637149">
          <w:marLeft w:val="0"/>
          <w:marRight w:val="0"/>
          <w:marTop w:val="0"/>
          <w:marBottom w:val="0"/>
          <w:divBdr>
            <w:top w:val="none" w:sz="0" w:space="0" w:color="auto"/>
            <w:left w:val="none" w:sz="0" w:space="0" w:color="auto"/>
            <w:bottom w:val="none" w:sz="0" w:space="0" w:color="auto"/>
            <w:right w:val="none" w:sz="0" w:space="0" w:color="auto"/>
          </w:divBdr>
        </w:div>
        <w:div w:id="842013471">
          <w:marLeft w:val="0"/>
          <w:marRight w:val="0"/>
          <w:marTop w:val="0"/>
          <w:marBottom w:val="0"/>
          <w:divBdr>
            <w:top w:val="none" w:sz="0" w:space="0" w:color="auto"/>
            <w:left w:val="none" w:sz="0" w:space="0" w:color="auto"/>
            <w:bottom w:val="none" w:sz="0" w:space="0" w:color="auto"/>
            <w:right w:val="none" w:sz="0" w:space="0" w:color="auto"/>
          </w:divBdr>
        </w:div>
        <w:div w:id="2064210094">
          <w:marLeft w:val="0"/>
          <w:marRight w:val="0"/>
          <w:marTop w:val="0"/>
          <w:marBottom w:val="0"/>
          <w:divBdr>
            <w:top w:val="none" w:sz="0" w:space="0" w:color="auto"/>
            <w:left w:val="none" w:sz="0" w:space="0" w:color="auto"/>
            <w:bottom w:val="none" w:sz="0" w:space="0" w:color="auto"/>
            <w:right w:val="none" w:sz="0" w:space="0" w:color="auto"/>
          </w:divBdr>
        </w:div>
        <w:div w:id="467404739">
          <w:marLeft w:val="0"/>
          <w:marRight w:val="0"/>
          <w:marTop w:val="0"/>
          <w:marBottom w:val="0"/>
          <w:divBdr>
            <w:top w:val="none" w:sz="0" w:space="0" w:color="auto"/>
            <w:left w:val="none" w:sz="0" w:space="0" w:color="auto"/>
            <w:bottom w:val="none" w:sz="0" w:space="0" w:color="auto"/>
            <w:right w:val="none" w:sz="0" w:space="0" w:color="auto"/>
          </w:divBdr>
        </w:div>
        <w:div w:id="1423525588">
          <w:marLeft w:val="0"/>
          <w:marRight w:val="0"/>
          <w:marTop w:val="0"/>
          <w:marBottom w:val="0"/>
          <w:divBdr>
            <w:top w:val="none" w:sz="0" w:space="0" w:color="auto"/>
            <w:left w:val="none" w:sz="0" w:space="0" w:color="auto"/>
            <w:bottom w:val="none" w:sz="0" w:space="0" w:color="auto"/>
            <w:right w:val="none" w:sz="0" w:space="0" w:color="auto"/>
          </w:divBdr>
        </w:div>
        <w:div w:id="1196847373">
          <w:marLeft w:val="0"/>
          <w:marRight w:val="0"/>
          <w:marTop w:val="0"/>
          <w:marBottom w:val="0"/>
          <w:divBdr>
            <w:top w:val="none" w:sz="0" w:space="0" w:color="auto"/>
            <w:left w:val="none" w:sz="0" w:space="0" w:color="auto"/>
            <w:bottom w:val="none" w:sz="0" w:space="0" w:color="auto"/>
            <w:right w:val="none" w:sz="0" w:space="0" w:color="auto"/>
          </w:divBdr>
        </w:div>
        <w:div w:id="908688795">
          <w:marLeft w:val="0"/>
          <w:marRight w:val="0"/>
          <w:marTop w:val="0"/>
          <w:marBottom w:val="0"/>
          <w:divBdr>
            <w:top w:val="none" w:sz="0" w:space="0" w:color="auto"/>
            <w:left w:val="none" w:sz="0" w:space="0" w:color="auto"/>
            <w:bottom w:val="none" w:sz="0" w:space="0" w:color="auto"/>
            <w:right w:val="none" w:sz="0" w:space="0" w:color="auto"/>
          </w:divBdr>
        </w:div>
        <w:div w:id="1036926355">
          <w:marLeft w:val="0"/>
          <w:marRight w:val="0"/>
          <w:marTop w:val="0"/>
          <w:marBottom w:val="0"/>
          <w:divBdr>
            <w:top w:val="none" w:sz="0" w:space="0" w:color="auto"/>
            <w:left w:val="none" w:sz="0" w:space="0" w:color="auto"/>
            <w:bottom w:val="none" w:sz="0" w:space="0" w:color="auto"/>
            <w:right w:val="none" w:sz="0" w:space="0" w:color="auto"/>
          </w:divBdr>
        </w:div>
        <w:div w:id="1509441270">
          <w:marLeft w:val="0"/>
          <w:marRight w:val="0"/>
          <w:marTop w:val="0"/>
          <w:marBottom w:val="0"/>
          <w:divBdr>
            <w:top w:val="none" w:sz="0" w:space="0" w:color="auto"/>
            <w:left w:val="none" w:sz="0" w:space="0" w:color="auto"/>
            <w:bottom w:val="none" w:sz="0" w:space="0" w:color="auto"/>
            <w:right w:val="none" w:sz="0" w:space="0" w:color="auto"/>
          </w:divBdr>
        </w:div>
        <w:div w:id="1981183051">
          <w:marLeft w:val="0"/>
          <w:marRight w:val="0"/>
          <w:marTop w:val="0"/>
          <w:marBottom w:val="0"/>
          <w:divBdr>
            <w:top w:val="none" w:sz="0" w:space="0" w:color="auto"/>
            <w:left w:val="none" w:sz="0" w:space="0" w:color="auto"/>
            <w:bottom w:val="none" w:sz="0" w:space="0" w:color="auto"/>
            <w:right w:val="none" w:sz="0" w:space="0" w:color="auto"/>
          </w:divBdr>
        </w:div>
        <w:div w:id="201751199">
          <w:marLeft w:val="0"/>
          <w:marRight w:val="0"/>
          <w:marTop w:val="0"/>
          <w:marBottom w:val="0"/>
          <w:divBdr>
            <w:top w:val="none" w:sz="0" w:space="0" w:color="auto"/>
            <w:left w:val="none" w:sz="0" w:space="0" w:color="auto"/>
            <w:bottom w:val="none" w:sz="0" w:space="0" w:color="auto"/>
            <w:right w:val="none" w:sz="0" w:space="0" w:color="auto"/>
          </w:divBdr>
        </w:div>
        <w:div w:id="1366442725">
          <w:marLeft w:val="0"/>
          <w:marRight w:val="0"/>
          <w:marTop w:val="0"/>
          <w:marBottom w:val="0"/>
          <w:divBdr>
            <w:top w:val="none" w:sz="0" w:space="0" w:color="auto"/>
            <w:left w:val="none" w:sz="0" w:space="0" w:color="auto"/>
            <w:bottom w:val="none" w:sz="0" w:space="0" w:color="auto"/>
            <w:right w:val="none" w:sz="0" w:space="0" w:color="auto"/>
          </w:divBdr>
        </w:div>
        <w:div w:id="1564951167">
          <w:marLeft w:val="0"/>
          <w:marRight w:val="0"/>
          <w:marTop w:val="0"/>
          <w:marBottom w:val="0"/>
          <w:divBdr>
            <w:top w:val="none" w:sz="0" w:space="0" w:color="auto"/>
            <w:left w:val="none" w:sz="0" w:space="0" w:color="auto"/>
            <w:bottom w:val="none" w:sz="0" w:space="0" w:color="auto"/>
            <w:right w:val="none" w:sz="0" w:space="0" w:color="auto"/>
          </w:divBdr>
        </w:div>
        <w:div w:id="334116838">
          <w:marLeft w:val="0"/>
          <w:marRight w:val="0"/>
          <w:marTop w:val="0"/>
          <w:marBottom w:val="0"/>
          <w:divBdr>
            <w:top w:val="none" w:sz="0" w:space="0" w:color="auto"/>
            <w:left w:val="none" w:sz="0" w:space="0" w:color="auto"/>
            <w:bottom w:val="none" w:sz="0" w:space="0" w:color="auto"/>
            <w:right w:val="none" w:sz="0" w:space="0" w:color="auto"/>
          </w:divBdr>
        </w:div>
        <w:div w:id="127402311">
          <w:marLeft w:val="0"/>
          <w:marRight w:val="0"/>
          <w:marTop w:val="0"/>
          <w:marBottom w:val="0"/>
          <w:divBdr>
            <w:top w:val="none" w:sz="0" w:space="0" w:color="auto"/>
            <w:left w:val="none" w:sz="0" w:space="0" w:color="auto"/>
            <w:bottom w:val="none" w:sz="0" w:space="0" w:color="auto"/>
            <w:right w:val="none" w:sz="0" w:space="0" w:color="auto"/>
          </w:divBdr>
        </w:div>
        <w:div w:id="2064020722">
          <w:marLeft w:val="0"/>
          <w:marRight w:val="0"/>
          <w:marTop w:val="0"/>
          <w:marBottom w:val="0"/>
          <w:divBdr>
            <w:top w:val="none" w:sz="0" w:space="0" w:color="auto"/>
            <w:left w:val="none" w:sz="0" w:space="0" w:color="auto"/>
            <w:bottom w:val="none" w:sz="0" w:space="0" w:color="auto"/>
            <w:right w:val="none" w:sz="0" w:space="0" w:color="auto"/>
          </w:divBdr>
        </w:div>
        <w:div w:id="184247879">
          <w:marLeft w:val="0"/>
          <w:marRight w:val="0"/>
          <w:marTop w:val="0"/>
          <w:marBottom w:val="0"/>
          <w:divBdr>
            <w:top w:val="none" w:sz="0" w:space="0" w:color="auto"/>
            <w:left w:val="none" w:sz="0" w:space="0" w:color="auto"/>
            <w:bottom w:val="none" w:sz="0" w:space="0" w:color="auto"/>
            <w:right w:val="none" w:sz="0" w:space="0" w:color="auto"/>
          </w:divBdr>
        </w:div>
        <w:div w:id="1661733219">
          <w:marLeft w:val="0"/>
          <w:marRight w:val="0"/>
          <w:marTop w:val="0"/>
          <w:marBottom w:val="0"/>
          <w:divBdr>
            <w:top w:val="none" w:sz="0" w:space="0" w:color="auto"/>
            <w:left w:val="none" w:sz="0" w:space="0" w:color="auto"/>
            <w:bottom w:val="none" w:sz="0" w:space="0" w:color="auto"/>
            <w:right w:val="none" w:sz="0" w:space="0" w:color="auto"/>
          </w:divBdr>
        </w:div>
        <w:div w:id="582491690">
          <w:marLeft w:val="0"/>
          <w:marRight w:val="0"/>
          <w:marTop w:val="0"/>
          <w:marBottom w:val="0"/>
          <w:divBdr>
            <w:top w:val="none" w:sz="0" w:space="0" w:color="auto"/>
            <w:left w:val="none" w:sz="0" w:space="0" w:color="auto"/>
            <w:bottom w:val="none" w:sz="0" w:space="0" w:color="auto"/>
            <w:right w:val="none" w:sz="0" w:space="0" w:color="auto"/>
          </w:divBdr>
        </w:div>
        <w:div w:id="1378578821">
          <w:marLeft w:val="0"/>
          <w:marRight w:val="0"/>
          <w:marTop w:val="0"/>
          <w:marBottom w:val="0"/>
          <w:divBdr>
            <w:top w:val="none" w:sz="0" w:space="0" w:color="auto"/>
            <w:left w:val="none" w:sz="0" w:space="0" w:color="auto"/>
            <w:bottom w:val="none" w:sz="0" w:space="0" w:color="auto"/>
            <w:right w:val="none" w:sz="0" w:space="0" w:color="auto"/>
          </w:divBdr>
        </w:div>
        <w:div w:id="559941740">
          <w:marLeft w:val="0"/>
          <w:marRight w:val="0"/>
          <w:marTop w:val="0"/>
          <w:marBottom w:val="0"/>
          <w:divBdr>
            <w:top w:val="none" w:sz="0" w:space="0" w:color="auto"/>
            <w:left w:val="none" w:sz="0" w:space="0" w:color="auto"/>
            <w:bottom w:val="none" w:sz="0" w:space="0" w:color="auto"/>
            <w:right w:val="none" w:sz="0" w:space="0" w:color="auto"/>
          </w:divBdr>
        </w:div>
        <w:div w:id="699747650">
          <w:marLeft w:val="0"/>
          <w:marRight w:val="0"/>
          <w:marTop w:val="0"/>
          <w:marBottom w:val="0"/>
          <w:divBdr>
            <w:top w:val="none" w:sz="0" w:space="0" w:color="auto"/>
            <w:left w:val="none" w:sz="0" w:space="0" w:color="auto"/>
            <w:bottom w:val="none" w:sz="0" w:space="0" w:color="auto"/>
            <w:right w:val="none" w:sz="0" w:space="0" w:color="auto"/>
          </w:divBdr>
        </w:div>
        <w:div w:id="1999916973">
          <w:marLeft w:val="0"/>
          <w:marRight w:val="0"/>
          <w:marTop w:val="0"/>
          <w:marBottom w:val="0"/>
          <w:divBdr>
            <w:top w:val="none" w:sz="0" w:space="0" w:color="auto"/>
            <w:left w:val="none" w:sz="0" w:space="0" w:color="auto"/>
            <w:bottom w:val="none" w:sz="0" w:space="0" w:color="auto"/>
            <w:right w:val="none" w:sz="0" w:space="0" w:color="auto"/>
          </w:divBdr>
        </w:div>
        <w:div w:id="1355108382">
          <w:marLeft w:val="0"/>
          <w:marRight w:val="0"/>
          <w:marTop w:val="0"/>
          <w:marBottom w:val="0"/>
          <w:divBdr>
            <w:top w:val="none" w:sz="0" w:space="0" w:color="auto"/>
            <w:left w:val="none" w:sz="0" w:space="0" w:color="auto"/>
            <w:bottom w:val="none" w:sz="0" w:space="0" w:color="auto"/>
            <w:right w:val="none" w:sz="0" w:space="0" w:color="auto"/>
          </w:divBdr>
        </w:div>
        <w:div w:id="605887901">
          <w:marLeft w:val="0"/>
          <w:marRight w:val="0"/>
          <w:marTop w:val="0"/>
          <w:marBottom w:val="0"/>
          <w:divBdr>
            <w:top w:val="none" w:sz="0" w:space="0" w:color="auto"/>
            <w:left w:val="none" w:sz="0" w:space="0" w:color="auto"/>
            <w:bottom w:val="none" w:sz="0" w:space="0" w:color="auto"/>
            <w:right w:val="none" w:sz="0" w:space="0" w:color="auto"/>
          </w:divBdr>
        </w:div>
        <w:div w:id="406803742">
          <w:marLeft w:val="0"/>
          <w:marRight w:val="0"/>
          <w:marTop w:val="0"/>
          <w:marBottom w:val="0"/>
          <w:divBdr>
            <w:top w:val="none" w:sz="0" w:space="0" w:color="auto"/>
            <w:left w:val="none" w:sz="0" w:space="0" w:color="auto"/>
            <w:bottom w:val="none" w:sz="0" w:space="0" w:color="auto"/>
            <w:right w:val="none" w:sz="0" w:space="0" w:color="auto"/>
          </w:divBdr>
        </w:div>
        <w:div w:id="118188401">
          <w:marLeft w:val="0"/>
          <w:marRight w:val="0"/>
          <w:marTop w:val="0"/>
          <w:marBottom w:val="0"/>
          <w:divBdr>
            <w:top w:val="none" w:sz="0" w:space="0" w:color="auto"/>
            <w:left w:val="none" w:sz="0" w:space="0" w:color="auto"/>
            <w:bottom w:val="none" w:sz="0" w:space="0" w:color="auto"/>
            <w:right w:val="none" w:sz="0" w:space="0" w:color="auto"/>
          </w:divBdr>
        </w:div>
        <w:div w:id="1021130095">
          <w:marLeft w:val="0"/>
          <w:marRight w:val="0"/>
          <w:marTop w:val="0"/>
          <w:marBottom w:val="0"/>
          <w:divBdr>
            <w:top w:val="none" w:sz="0" w:space="0" w:color="auto"/>
            <w:left w:val="none" w:sz="0" w:space="0" w:color="auto"/>
            <w:bottom w:val="none" w:sz="0" w:space="0" w:color="auto"/>
            <w:right w:val="none" w:sz="0" w:space="0" w:color="auto"/>
          </w:divBdr>
        </w:div>
        <w:div w:id="144854422">
          <w:marLeft w:val="0"/>
          <w:marRight w:val="0"/>
          <w:marTop w:val="0"/>
          <w:marBottom w:val="0"/>
          <w:divBdr>
            <w:top w:val="none" w:sz="0" w:space="0" w:color="auto"/>
            <w:left w:val="none" w:sz="0" w:space="0" w:color="auto"/>
            <w:bottom w:val="none" w:sz="0" w:space="0" w:color="auto"/>
            <w:right w:val="none" w:sz="0" w:space="0" w:color="auto"/>
          </w:divBdr>
        </w:div>
        <w:div w:id="394203206">
          <w:marLeft w:val="0"/>
          <w:marRight w:val="0"/>
          <w:marTop w:val="0"/>
          <w:marBottom w:val="0"/>
          <w:divBdr>
            <w:top w:val="none" w:sz="0" w:space="0" w:color="auto"/>
            <w:left w:val="none" w:sz="0" w:space="0" w:color="auto"/>
            <w:bottom w:val="none" w:sz="0" w:space="0" w:color="auto"/>
            <w:right w:val="none" w:sz="0" w:space="0" w:color="auto"/>
          </w:divBdr>
        </w:div>
        <w:div w:id="1635674015">
          <w:marLeft w:val="0"/>
          <w:marRight w:val="0"/>
          <w:marTop w:val="0"/>
          <w:marBottom w:val="0"/>
          <w:divBdr>
            <w:top w:val="none" w:sz="0" w:space="0" w:color="auto"/>
            <w:left w:val="none" w:sz="0" w:space="0" w:color="auto"/>
            <w:bottom w:val="none" w:sz="0" w:space="0" w:color="auto"/>
            <w:right w:val="none" w:sz="0" w:space="0" w:color="auto"/>
          </w:divBdr>
        </w:div>
        <w:div w:id="1576281080">
          <w:marLeft w:val="0"/>
          <w:marRight w:val="0"/>
          <w:marTop w:val="0"/>
          <w:marBottom w:val="0"/>
          <w:divBdr>
            <w:top w:val="none" w:sz="0" w:space="0" w:color="auto"/>
            <w:left w:val="none" w:sz="0" w:space="0" w:color="auto"/>
            <w:bottom w:val="none" w:sz="0" w:space="0" w:color="auto"/>
            <w:right w:val="none" w:sz="0" w:space="0" w:color="auto"/>
          </w:divBdr>
        </w:div>
        <w:div w:id="1716463122">
          <w:marLeft w:val="0"/>
          <w:marRight w:val="0"/>
          <w:marTop w:val="0"/>
          <w:marBottom w:val="0"/>
          <w:divBdr>
            <w:top w:val="none" w:sz="0" w:space="0" w:color="auto"/>
            <w:left w:val="none" w:sz="0" w:space="0" w:color="auto"/>
            <w:bottom w:val="none" w:sz="0" w:space="0" w:color="auto"/>
            <w:right w:val="none" w:sz="0" w:space="0" w:color="auto"/>
          </w:divBdr>
        </w:div>
        <w:div w:id="110633042">
          <w:marLeft w:val="0"/>
          <w:marRight w:val="0"/>
          <w:marTop w:val="0"/>
          <w:marBottom w:val="0"/>
          <w:divBdr>
            <w:top w:val="none" w:sz="0" w:space="0" w:color="auto"/>
            <w:left w:val="none" w:sz="0" w:space="0" w:color="auto"/>
            <w:bottom w:val="none" w:sz="0" w:space="0" w:color="auto"/>
            <w:right w:val="none" w:sz="0" w:space="0" w:color="auto"/>
          </w:divBdr>
        </w:div>
        <w:div w:id="155540109">
          <w:marLeft w:val="0"/>
          <w:marRight w:val="0"/>
          <w:marTop w:val="0"/>
          <w:marBottom w:val="0"/>
          <w:divBdr>
            <w:top w:val="none" w:sz="0" w:space="0" w:color="auto"/>
            <w:left w:val="none" w:sz="0" w:space="0" w:color="auto"/>
            <w:bottom w:val="none" w:sz="0" w:space="0" w:color="auto"/>
            <w:right w:val="none" w:sz="0" w:space="0" w:color="auto"/>
          </w:divBdr>
        </w:div>
        <w:div w:id="17898684">
          <w:marLeft w:val="0"/>
          <w:marRight w:val="0"/>
          <w:marTop w:val="0"/>
          <w:marBottom w:val="0"/>
          <w:divBdr>
            <w:top w:val="none" w:sz="0" w:space="0" w:color="auto"/>
            <w:left w:val="none" w:sz="0" w:space="0" w:color="auto"/>
            <w:bottom w:val="none" w:sz="0" w:space="0" w:color="auto"/>
            <w:right w:val="none" w:sz="0" w:space="0" w:color="auto"/>
          </w:divBdr>
        </w:div>
        <w:div w:id="1450469131">
          <w:marLeft w:val="0"/>
          <w:marRight w:val="0"/>
          <w:marTop w:val="0"/>
          <w:marBottom w:val="0"/>
          <w:divBdr>
            <w:top w:val="none" w:sz="0" w:space="0" w:color="auto"/>
            <w:left w:val="none" w:sz="0" w:space="0" w:color="auto"/>
            <w:bottom w:val="none" w:sz="0" w:space="0" w:color="auto"/>
            <w:right w:val="none" w:sz="0" w:space="0" w:color="auto"/>
          </w:divBdr>
        </w:div>
        <w:div w:id="817646862">
          <w:marLeft w:val="0"/>
          <w:marRight w:val="0"/>
          <w:marTop w:val="0"/>
          <w:marBottom w:val="0"/>
          <w:divBdr>
            <w:top w:val="none" w:sz="0" w:space="0" w:color="auto"/>
            <w:left w:val="none" w:sz="0" w:space="0" w:color="auto"/>
            <w:bottom w:val="none" w:sz="0" w:space="0" w:color="auto"/>
            <w:right w:val="none" w:sz="0" w:space="0" w:color="auto"/>
          </w:divBdr>
        </w:div>
        <w:div w:id="800269127">
          <w:marLeft w:val="0"/>
          <w:marRight w:val="0"/>
          <w:marTop w:val="0"/>
          <w:marBottom w:val="0"/>
          <w:divBdr>
            <w:top w:val="none" w:sz="0" w:space="0" w:color="auto"/>
            <w:left w:val="none" w:sz="0" w:space="0" w:color="auto"/>
            <w:bottom w:val="none" w:sz="0" w:space="0" w:color="auto"/>
            <w:right w:val="none" w:sz="0" w:space="0" w:color="auto"/>
          </w:divBdr>
        </w:div>
        <w:div w:id="2103335640">
          <w:marLeft w:val="0"/>
          <w:marRight w:val="0"/>
          <w:marTop w:val="0"/>
          <w:marBottom w:val="0"/>
          <w:divBdr>
            <w:top w:val="none" w:sz="0" w:space="0" w:color="auto"/>
            <w:left w:val="none" w:sz="0" w:space="0" w:color="auto"/>
            <w:bottom w:val="none" w:sz="0" w:space="0" w:color="auto"/>
            <w:right w:val="none" w:sz="0" w:space="0" w:color="auto"/>
          </w:divBdr>
        </w:div>
        <w:div w:id="1092050934">
          <w:marLeft w:val="0"/>
          <w:marRight w:val="0"/>
          <w:marTop w:val="0"/>
          <w:marBottom w:val="0"/>
          <w:divBdr>
            <w:top w:val="none" w:sz="0" w:space="0" w:color="auto"/>
            <w:left w:val="none" w:sz="0" w:space="0" w:color="auto"/>
            <w:bottom w:val="none" w:sz="0" w:space="0" w:color="auto"/>
            <w:right w:val="none" w:sz="0" w:space="0" w:color="auto"/>
          </w:divBdr>
        </w:div>
        <w:div w:id="2075200755">
          <w:marLeft w:val="0"/>
          <w:marRight w:val="0"/>
          <w:marTop w:val="0"/>
          <w:marBottom w:val="0"/>
          <w:divBdr>
            <w:top w:val="none" w:sz="0" w:space="0" w:color="auto"/>
            <w:left w:val="none" w:sz="0" w:space="0" w:color="auto"/>
            <w:bottom w:val="none" w:sz="0" w:space="0" w:color="auto"/>
            <w:right w:val="none" w:sz="0" w:space="0" w:color="auto"/>
          </w:divBdr>
        </w:div>
        <w:div w:id="1354112040">
          <w:marLeft w:val="0"/>
          <w:marRight w:val="0"/>
          <w:marTop w:val="0"/>
          <w:marBottom w:val="0"/>
          <w:divBdr>
            <w:top w:val="none" w:sz="0" w:space="0" w:color="auto"/>
            <w:left w:val="none" w:sz="0" w:space="0" w:color="auto"/>
            <w:bottom w:val="none" w:sz="0" w:space="0" w:color="auto"/>
            <w:right w:val="none" w:sz="0" w:space="0" w:color="auto"/>
          </w:divBdr>
        </w:div>
        <w:div w:id="1207765878">
          <w:marLeft w:val="0"/>
          <w:marRight w:val="0"/>
          <w:marTop w:val="0"/>
          <w:marBottom w:val="0"/>
          <w:divBdr>
            <w:top w:val="none" w:sz="0" w:space="0" w:color="auto"/>
            <w:left w:val="none" w:sz="0" w:space="0" w:color="auto"/>
            <w:bottom w:val="none" w:sz="0" w:space="0" w:color="auto"/>
            <w:right w:val="none" w:sz="0" w:space="0" w:color="auto"/>
          </w:divBdr>
        </w:div>
      </w:divsChild>
    </w:div>
    <w:div w:id="1026062148">
      <w:bodyDiv w:val="1"/>
      <w:marLeft w:val="0"/>
      <w:marRight w:val="0"/>
      <w:marTop w:val="0"/>
      <w:marBottom w:val="0"/>
      <w:divBdr>
        <w:top w:val="none" w:sz="0" w:space="0" w:color="auto"/>
        <w:left w:val="none" w:sz="0" w:space="0" w:color="auto"/>
        <w:bottom w:val="none" w:sz="0" w:space="0" w:color="auto"/>
        <w:right w:val="none" w:sz="0" w:space="0" w:color="auto"/>
      </w:divBdr>
    </w:div>
    <w:div w:id="1304045635">
      <w:bodyDiv w:val="1"/>
      <w:marLeft w:val="0"/>
      <w:marRight w:val="0"/>
      <w:marTop w:val="0"/>
      <w:marBottom w:val="0"/>
      <w:divBdr>
        <w:top w:val="none" w:sz="0" w:space="0" w:color="auto"/>
        <w:left w:val="none" w:sz="0" w:space="0" w:color="auto"/>
        <w:bottom w:val="none" w:sz="0" w:space="0" w:color="auto"/>
        <w:right w:val="none" w:sz="0" w:space="0" w:color="auto"/>
      </w:divBdr>
    </w:div>
    <w:div w:id="1337729578">
      <w:bodyDiv w:val="1"/>
      <w:marLeft w:val="0"/>
      <w:marRight w:val="0"/>
      <w:marTop w:val="0"/>
      <w:marBottom w:val="0"/>
      <w:divBdr>
        <w:top w:val="none" w:sz="0" w:space="0" w:color="auto"/>
        <w:left w:val="none" w:sz="0" w:space="0" w:color="auto"/>
        <w:bottom w:val="none" w:sz="0" w:space="0" w:color="auto"/>
        <w:right w:val="none" w:sz="0" w:space="0" w:color="auto"/>
      </w:divBdr>
      <w:divsChild>
        <w:div w:id="725106937">
          <w:marLeft w:val="0"/>
          <w:marRight w:val="0"/>
          <w:marTop w:val="0"/>
          <w:marBottom w:val="0"/>
          <w:divBdr>
            <w:top w:val="none" w:sz="0" w:space="0" w:color="auto"/>
            <w:left w:val="none" w:sz="0" w:space="0" w:color="auto"/>
            <w:bottom w:val="none" w:sz="0" w:space="0" w:color="auto"/>
            <w:right w:val="none" w:sz="0" w:space="0" w:color="auto"/>
          </w:divBdr>
        </w:div>
        <w:div w:id="517695379">
          <w:marLeft w:val="0"/>
          <w:marRight w:val="0"/>
          <w:marTop w:val="0"/>
          <w:marBottom w:val="0"/>
          <w:divBdr>
            <w:top w:val="none" w:sz="0" w:space="0" w:color="auto"/>
            <w:left w:val="none" w:sz="0" w:space="0" w:color="auto"/>
            <w:bottom w:val="none" w:sz="0" w:space="0" w:color="auto"/>
            <w:right w:val="none" w:sz="0" w:space="0" w:color="auto"/>
          </w:divBdr>
        </w:div>
        <w:div w:id="334112615">
          <w:marLeft w:val="0"/>
          <w:marRight w:val="0"/>
          <w:marTop w:val="0"/>
          <w:marBottom w:val="0"/>
          <w:divBdr>
            <w:top w:val="none" w:sz="0" w:space="0" w:color="auto"/>
            <w:left w:val="none" w:sz="0" w:space="0" w:color="auto"/>
            <w:bottom w:val="none" w:sz="0" w:space="0" w:color="auto"/>
            <w:right w:val="none" w:sz="0" w:space="0" w:color="auto"/>
          </w:divBdr>
        </w:div>
        <w:div w:id="672682756">
          <w:marLeft w:val="0"/>
          <w:marRight w:val="0"/>
          <w:marTop w:val="0"/>
          <w:marBottom w:val="0"/>
          <w:divBdr>
            <w:top w:val="none" w:sz="0" w:space="0" w:color="auto"/>
            <w:left w:val="none" w:sz="0" w:space="0" w:color="auto"/>
            <w:bottom w:val="none" w:sz="0" w:space="0" w:color="auto"/>
            <w:right w:val="none" w:sz="0" w:space="0" w:color="auto"/>
          </w:divBdr>
        </w:div>
        <w:div w:id="1454640670">
          <w:marLeft w:val="0"/>
          <w:marRight w:val="0"/>
          <w:marTop w:val="0"/>
          <w:marBottom w:val="0"/>
          <w:divBdr>
            <w:top w:val="none" w:sz="0" w:space="0" w:color="auto"/>
            <w:left w:val="none" w:sz="0" w:space="0" w:color="auto"/>
            <w:bottom w:val="none" w:sz="0" w:space="0" w:color="auto"/>
            <w:right w:val="none" w:sz="0" w:space="0" w:color="auto"/>
          </w:divBdr>
        </w:div>
        <w:div w:id="435248837">
          <w:marLeft w:val="0"/>
          <w:marRight w:val="0"/>
          <w:marTop w:val="0"/>
          <w:marBottom w:val="0"/>
          <w:divBdr>
            <w:top w:val="none" w:sz="0" w:space="0" w:color="auto"/>
            <w:left w:val="none" w:sz="0" w:space="0" w:color="auto"/>
            <w:bottom w:val="none" w:sz="0" w:space="0" w:color="auto"/>
            <w:right w:val="none" w:sz="0" w:space="0" w:color="auto"/>
          </w:divBdr>
        </w:div>
        <w:div w:id="1247810185">
          <w:marLeft w:val="0"/>
          <w:marRight w:val="0"/>
          <w:marTop w:val="0"/>
          <w:marBottom w:val="0"/>
          <w:divBdr>
            <w:top w:val="none" w:sz="0" w:space="0" w:color="auto"/>
            <w:left w:val="none" w:sz="0" w:space="0" w:color="auto"/>
            <w:bottom w:val="none" w:sz="0" w:space="0" w:color="auto"/>
            <w:right w:val="none" w:sz="0" w:space="0" w:color="auto"/>
          </w:divBdr>
        </w:div>
        <w:div w:id="545023258">
          <w:marLeft w:val="0"/>
          <w:marRight w:val="0"/>
          <w:marTop w:val="0"/>
          <w:marBottom w:val="0"/>
          <w:divBdr>
            <w:top w:val="none" w:sz="0" w:space="0" w:color="auto"/>
            <w:left w:val="none" w:sz="0" w:space="0" w:color="auto"/>
            <w:bottom w:val="none" w:sz="0" w:space="0" w:color="auto"/>
            <w:right w:val="none" w:sz="0" w:space="0" w:color="auto"/>
          </w:divBdr>
        </w:div>
        <w:div w:id="740955190">
          <w:marLeft w:val="0"/>
          <w:marRight w:val="0"/>
          <w:marTop w:val="0"/>
          <w:marBottom w:val="0"/>
          <w:divBdr>
            <w:top w:val="none" w:sz="0" w:space="0" w:color="auto"/>
            <w:left w:val="none" w:sz="0" w:space="0" w:color="auto"/>
            <w:bottom w:val="none" w:sz="0" w:space="0" w:color="auto"/>
            <w:right w:val="none" w:sz="0" w:space="0" w:color="auto"/>
          </w:divBdr>
        </w:div>
        <w:div w:id="1734311780">
          <w:marLeft w:val="0"/>
          <w:marRight w:val="0"/>
          <w:marTop w:val="0"/>
          <w:marBottom w:val="0"/>
          <w:divBdr>
            <w:top w:val="none" w:sz="0" w:space="0" w:color="auto"/>
            <w:left w:val="none" w:sz="0" w:space="0" w:color="auto"/>
            <w:bottom w:val="none" w:sz="0" w:space="0" w:color="auto"/>
            <w:right w:val="none" w:sz="0" w:space="0" w:color="auto"/>
          </w:divBdr>
        </w:div>
        <w:div w:id="1541672860">
          <w:marLeft w:val="0"/>
          <w:marRight w:val="0"/>
          <w:marTop w:val="0"/>
          <w:marBottom w:val="0"/>
          <w:divBdr>
            <w:top w:val="none" w:sz="0" w:space="0" w:color="auto"/>
            <w:left w:val="none" w:sz="0" w:space="0" w:color="auto"/>
            <w:bottom w:val="none" w:sz="0" w:space="0" w:color="auto"/>
            <w:right w:val="none" w:sz="0" w:space="0" w:color="auto"/>
          </w:divBdr>
        </w:div>
        <w:div w:id="1475953111">
          <w:marLeft w:val="0"/>
          <w:marRight w:val="0"/>
          <w:marTop w:val="0"/>
          <w:marBottom w:val="0"/>
          <w:divBdr>
            <w:top w:val="none" w:sz="0" w:space="0" w:color="auto"/>
            <w:left w:val="none" w:sz="0" w:space="0" w:color="auto"/>
            <w:bottom w:val="none" w:sz="0" w:space="0" w:color="auto"/>
            <w:right w:val="none" w:sz="0" w:space="0" w:color="auto"/>
          </w:divBdr>
        </w:div>
        <w:div w:id="1891380924">
          <w:marLeft w:val="0"/>
          <w:marRight w:val="0"/>
          <w:marTop w:val="0"/>
          <w:marBottom w:val="0"/>
          <w:divBdr>
            <w:top w:val="none" w:sz="0" w:space="0" w:color="auto"/>
            <w:left w:val="none" w:sz="0" w:space="0" w:color="auto"/>
            <w:bottom w:val="none" w:sz="0" w:space="0" w:color="auto"/>
            <w:right w:val="none" w:sz="0" w:space="0" w:color="auto"/>
          </w:divBdr>
        </w:div>
        <w:div w:id="147677275">
          <w:marLeft w:val="0"/>
          <w:marRight w:val="0"/>
          <w:marTop w:val="0"/>
          <w:marBottom w:val="0"/>
          <w:divBdr>
            <w:top w:val="none" w:sz="0" w:space="0" w:color="auto"/>
            <w:left w:val="none" w:sz="0" w:space="0" w:color="auto"/>
            <w:bottom w:val="none" w:sz="0" w:space="0" w:color="auto"/>
            <w:right w:val="none" w:sz="0" w:space="0" w:color="auto"/>
          </w:divBdr>
        </w:div>
        <w:div w:id="883178356">
          <w:marLeft w:val="0"/>
          <w:marRight w:val="0"/>
          <w:marTop w:val="0"/>
          <w:marBottom w:val="0"/>
          <w:divBdr>
            <w:top w:val="none" w:sz="0" w:space="0" w:color="auto"/>
            <w:left w:val="none" w:sz="0" w:space="0" w:color="auto"/>
            <w:bottom w:val="none" w:sz="0" w:space="0" w:color="auto"/>
            <w:right w:val="none" w:sz="0" w:space="0" w:color="auto"/>
          </w:divBdr>
        </w:div>
        <w:div w:id="1966425375">
          <w:marLeft w:val="0"/>
          <w:marRight w:val="0"/>
          <w:marTop w:val="0"/>
          <w:marBottom w:val="0"/>
          <w:divBdr>
            <w:top w:val="none" w:sz="0" w:space="0" w:color="auto"/>
            <w:left w:val="none" w:sz="0" w:space="0" w:color="auto"/>
            <w:bottom w:val="none" w:sz="0" w:space="0" w:color="auto"/>
            <w:right w:val="none" w:sz="0" w:space="0" w:color="auto"/>
          </w:divBdr>
        </w:div>
        <w:div w:id="1527937880">
          <w:marLeft w:val="0"/>
          <w:marRight w:val="0"/>
          <w:marTop w:val="0"/>
          <w:marBottom w:val="0"/>
          <w:divBdr>
            <w:top w:val="none" w:sz="0" w:space="0" w:color="auto"/>
            <w:left w:val="none" w:sz="0" w:space="0" w:color="auto"/>
            <w:bottom w:val="none" w:sz="0" w:space="0" w:color="auto"/>
            <w:right w:val="none" w:sz="0" w:space="0" w:color="auto"/>
          </w:divBdr>
        </w:div>
        <w:div w:id="23796127">
          <w:marLeft w:val="0"/>
          <w:marRight w:val="0"/>
          <w:marTop w:val="0"/>
          <w:marBottom w:val="0"/>
          <w:divBdr>
            <w:top w:val="none" w:sz="0" w:space="0" w:color="auto"/>
            <w:left w:val="none" w:sz="0" w:space="0" w:color="auto"/>
            <w:bottom w:val="none" w:sz="0" w:space="0" w:color="auto"/>
            <w:right w:val="none" w:sz="0" w:space="0" w:color="auto"/>
          </w:divBdr>
        </w:div>
        <w:div w:id="2029136904">
          <w:marLeft w:val="0"/>
          <w:marRight w:val="0"/>
          <w:marTop w:val="0"/>
          <w:marBottom w:val="0"/>
          <w:divBdr>
            <w:top w:val="none" w:sz="0" w:space="0" w:color="auto"/>
            <w:left w:val="none" w:sz="0" w:space="0" w:color="auto"/>
            <w:bottom w:val="none" w:sz="0" w:space="0" w:color="auto"/>
            <w:right w:val="none" w:sz="0" w:space="0" w:color="auto"/>
          </w:divBdr>
        </w:div>
        <w:div w:id="831679159">
          <w:marLeft w:val="0"/>
          <w:marRight w:val="0"/>
          <w:marTop w:val="0"/>
          <w:marBottom w:val="0"/>
          <w:divBdr>
            <w:top w:val="none" w:sz="0" w:space="0" w:color="auto"/>
            <w:left w:val="none" w:sz="0" w:space="0" w:color="auto"/>
            <w:bottom w:val="none" w:sz="0" w:space="0" w:color="auto"/>
            <w:right w:val="none" w:sz="0" w:space="0" w:color="auto"/>
          </w:divBdr>
        </w:div>
        <w:div w:id="152720496">
          <w:marLeft w:val="0"/>
          <w:marRight w:val="0"/>
          <w:marTop w:val="0"/>
          <w:marBottom w:val="0"/>
          <w:divBdr>
            <w:top w:val="none" w:sz="0" w:space="0" w:color="auto"/>
            <w:left w:val="none" w:sz="0" w:space="0" w:color="auto"/>
            <w:bottom w:val="none" w:sz="0" w:space="0" w:color="auto"/>
            <w:right w:val="none" w:sz="0" w:space="0" w:color="auto"/>
          </w:divBdr>
        </w:div>
        <w:div w:id="1772627315">
          <w:marLeft w:val="0"/>
          <w:marRight w:val="0"/>
          <w:marTop w:val="0"/>
          <w:marBottom w:val="0"/>
          <w:divBdr>
            <w:top w:val="none" w:sz="0" w:space="0" w:color="auto"/>
            <w:left w:val="none" w:sz="0" w:space="0" w:color="auto"/>
            <w:bottom w:val="none" w:sz="0" w:space="0" w:color="auto"/>
            <w:right w:val="none" w:sz="0" w:space="0" w:color="auto"/>
          </w:divBdr>
        </w:div>
        <w:div w:id="956136290">
          <w:marLeft w:val="0"/>
          <w:marRight w:val="0"/>
          <w:marTop w:val="0"/>
          <w:marBottom w:val="0"/>
          <w:divBdr>
            <w:top w:val="none" w:sz="0" w:space="0" w:color="auto"/>
            <w:left w:val="none" w:sz="0" w:space="0" w:color="auto"/>
            <w:bottom w:val="none" w:sz="0" w:space="0" w:color="auto"/>
            <w:right w:val="none" w:sz="0" w:space="0" w:color="auto"/>
          </w:divBdr>
        </w:div>
        <w:div w:id="2073312964">
          <w:marLeft w:val="0"/>
          <w:marRight w:val="0"/>
          <w:marTop w:val="0"/>
          <w:marBottom w:val="0"/>
          <w:divBdr>
            <w:top w:val="none" w:sz="0" w:space="0" w:color="auto"/>
            <w:left w:val="none" w:sz="0" w:space="0" w:color="auto"/>
            <w:bottom w:val="none" w:sz="0" w:space="0" w:color="auto"/>
            <w:right w:val="none" w:sz="0" w:space="0" w:color="auto"/>
          </w:divBdr>
        </w:div>
        <w:div w:id="7755617">
          <w:marLeft w:val="0"/>
          <w:marRight w:val="0"/>
          <w:marTop w:val="0"/>
          <w:marBottom w:val="0"/>
          <w:divBdr>
            <w:top w:val="none" w:sz="0" w:space="0" w:color="auto"/>
            <w:left w:val="none" w:sz="0" w:space="0" w:color="auto"/>
            <w:bottom w:val="none" w:sz="0" w:space="0" w:color="auto"/>
            <w:right w:val="none" w:sz="0" w:space="0" w:color="auto"/>
          </w:divBdr>
        </w:div>
        <w:div w:id="1080755897">
          <w:marLeft w:val="0"/>
          <w:marRight w:val="0"/>
          <w:marTop w:val="0"/>
          <w:marBottom w:val="0"/>
          <w:divBdr>
            <w:top w:val="none" w:sz="0" w:space="0" w:color="auto"/>
            <w:left w:val="none" w:sz="0" w:space="0" w:color="auto"/>
            <w:bottom w:val="none" w:sz="0" w:space="0" w:color="auto"/>
            <w:right w:val="none" w:sz="0" w:space="0" w:color="auto"/>
          </w:divBdr>
        </w:div>
        <w:div w:id="1882398923">
          <w:marLeft w:val="0"/>
          <w:marRight w:val="0"/>
          <w:marTop w:val="0"/>
          <w:marBottom w:val="0"/>
          <w:divBdr>
            <w:top w:val="none" w:sz="0" w:space="0" w:color="auto"/>
            <w:left w:val="none" w:sz="0" w:space="0" w:color="auto"/>
            <w:bottom w:val="none" w:sz="0" w:space="0" w:color="auto"/>
            <w:right w:val="none" w:sz="0" w:space="0" w:color="auto"/>
          </w:divBdr>
        </w:div>
        <w:div w:id="683022249">
          <w:marLeft w:val="0"/>
          <w:marRight w:val="0"/>
          <w:marTop w:val="0"/>
          <w:marBottom w:val="0"/>
          <w:divBdr>
            <w:top w:val="none" w:sz="0" w:space="0" w:color="auto"/>
            <w:left w:val="none" w:sz="0" w:space="0" w:color="auto"/>
            <w:bottom w:val="none" w:sz="0" w:space="0" w:color="auto"/>
            <w:right w:val="none" w:sz="0" w:space="0" w:color="auto"/>
          </w:divBdr>
        </w:div>
        <w:div w:id="1092818443">
          <w:marLeft w:val="0"/>
          <w:marRight w:val="0"/>
          <w:marTop w:val="0"/>
          <w:marBottom w:val="0"/>
          <w:divBdr>
            <w:top w:val="none" w:sz="0" w:space="0" w:color="auto"/>
            <w:left w:val="none" w:sz="0" w:space="0" w:color="auto"/>
            <w:bottom w:val="none" w:sz="0" w:space="0" w:color="auto"/>
            <w:right w:val="none" w:sz="0" w:space="0" w:color="auto"/>
          </w:divBdr>
        </w:div>
        <w:div w:id="1152790420">
          <w:marLeft w:val="0"/>
          <w:marRight w:val="0"/>
          <w:marTop w:val="0"/>
          <w:marBottom w:val="0"/>
          <w:divBdr>
            <w:top w:val="none" w:sz="0" w:space="0" w:color="auto"/>
            <w:left w:val="none" w:sz="0" w:space="0" w:color="auto"/>
            <w:bottom w:val="none" w:sz="0" w:space="0" w:color="auto"/>
            <w:right w:val="none" w:sz="0" w:space="0" w:color="auto"/>
          </w:divBdr>
        </w:div>
        <w:div w:id="1689327429">
          <w:marLeft w:val="0"/>
          <w:marRight w:val="0"/>
          <w:marTop w:val="0"/>
          <w:marBottom w:val="0"/>
          <w:divBdr>
            <w:top w:val="none" w:sz="0" w:space="0" w:color="auto"/>
            <w:left w:val="none" w:sz="0" w:space="0" w:color="auto"/>
            <w:bottom w:val="none" w:sz="0" w:space="0" w:color="auto"/>
            <w:right w:val="none" w:sz="0" w:space="0" w:color="auto"/>
          </w:divBdr>
        </w:div>
        <w:div w:id="1213689503">
          <w:marLeft w:val="0"/>
          <w:marRight w:val="0"/>
          <w:marTop w:val="0"/>
          <w:marBottom w:val="0"/>
          <w:divBdr>
            <w:top w:val="none" w:sz="0" w:space="0" w:color="auto"/>
            <w:left w:val="none" w:sz="0" w:space="0" w:color="auto"/>
            <w:bottom w:val="none" w:sz="0" w:space="0" w:color="auto"/>
            <w:right w:val="none" w:sz="0" w:space="0" w:color="auto"/>
          </w:divBdr>
        </w:div>
        <w:div w:id="1676499255">
          <w:marLeft w:val="0"/>
          <w:marRight w:val="0"/>
          <w:marTop w:val="0"/>
          <w:marBottom w:val="0"/>
          <w:divBdr>
            <w:top w:val="none" w:sz="0" w:space="0" w:color="auto"/>
            <w:left w:val="none" w:sz="0" w:space="0" w:color="auto"/>
            <w:bottom w:val="none" w:sz="0" w:space="0" w:color="auto"/>
            <w:right w:val="none" w:sz="0" w:space="0" w:color="auto"/>
          </w:divBdr>
        </w:div>
        <w:div w:id="866678091">
          <w:marLeft w:val="0"/>
          <w:marRight w:val="0"/>
          <w:marTop w:val="0"/>
          <w:marBottom w:val="0"/>
          <w:divBdr>
            <w:top w:val="none" w:sz="0" w:space="0" w:color="auto"/>
            <w:left w:val="none" w:sz="0" w:space="0" w:color="auto"/>
            <w:bottom w:val="none" w:sz="0" w:space="0" w:color="auto"/>
            <w:right w:val="none" w:sz="0" w:space="0" w:color="auto"/>
          </w:divBdr>
        </w:div>
        <w:div w:id="1713963431">
          <w:marLeft w:val="0"/>
          <w:marRight w:val="0"/>
          <w:marTop w:val="0"/>
          <w:marBottom w:val="0"/>
          <w:divBdr>
            <w:top w:val="none" w:sz="0" w:space="0" w:color="auto"/>
            <w:left w:val="none" w:sz="0" w:space="0" w:color="auto"/>
            <w:bottom w:val="none" w:sz="0" w:space="0" w:color="auto"/>
            <w:right w:val="none" w:sz="0" w:space="0" w:color="auto"/>
          </w:divBdr>
        </w:div>
        <w:div w:id="1617253991">
          <w:marLeft w:val="0"/>
          <w:marRight w:val="0"/>
          <w:marTop w:val="0"/>
          <w:marBottom w:val="0"/>
          <w:divBdr>
            <w:top w:val="none" w:sz="0" w:space="0" w:color="auto"/>
            <w:left w:val="none" w:sz="0" w:space="0" w:color="auto"/>
            <w:bottom w:val="none" w:sz="0" w:space="0" w:color="auto"/>
            <w:right w:val="none" w:sz="0" w:space="0" w:color="auto"/>
          </w:divBdr>
        </w:div>
        <w:div w:id="1273901607">
          <w:marLeft w:val="0"/>
          <w:marRight w:val="0"/>
          <w:marTop w:val="0"/>
          <w:marBottom w:val="0"/>
          <w:divBdr>
            <w:top w:val="none" w:sz="0" w:space="0" w:color="auto"/>
            <w:left w:val="none" w:sz="0" w:space="0" w:color="auto"/>
            <w:bottom w:val="none" w:sz="0" w:space="0" w:color="auto"/>
            <w:right w:val="none" w:sz="0" w:space="0" w:color="auto"/>
          </w:divBdr>
        </w:div>
        <w:div w:id="540165547">
          <w:marLeft w:val="0"/>
          <w:marRight w:val="0"/>
          <w:marTop w:val="0"/>
          <w:marBottom w:val="0"/>
          <w:divBdr>
            <w:top w:val="none" w:sz="0" w:space="0" w:color="auto"/>
            <w:left w:val="none" w:sz="0" w:space="0" w:color="auto"/>
            <w:bottom w:val="none" w:sz="0" w:space="0" w:color="auto"/>
            <w:right w:val="none" w:sz="0" w:space="0" w:color="auto"/>
          </w:divBdr>
        </w:div>
        <w:div w:id="1499350605">
          <w:marLeft w:val="0"/>
          <w:marRight w:val="0"/>
          <w:marTop w:val="0"/>
          <w:marBottom w:val="0"/>
          <w:divBdr>
            <w:top w:val="none" w:sz="0" w:space="0" w:color="auto"/>
            <w:left w:val="none" w:sz="0" w:space="0" w:color="auto"/>
            <w:bottom w:val="none" w:sz="0" w:space="0" w:color="auto"/>
            <w:right w:val="none" w:sz="0" w:space="0" w:color="auto"/>
          </w:divBdr>
        </w:div>
        <w:div w:id="40328575">
          <w:marLeft w:val="0"/>
          <w:marRight w:val="0"/>
          <w:marTop w:val="0"/>
          <w:marBottom w:val="0"/>
          <w:divBdr>
            <w:top w:val="none" w:sz="0" w:space="0" w:color="auto"/>
            <w:left w:val="none" w:sz="0" w:space="0" w:color="auto"/>
            <w:bottom w:val="none" w:sz="0" w:space="0" w:color="auto"/>
            <w:right w:val="none" w:sz="0" w:space="0" w:color="auto"/>
          </w:divBdr>
        </w:div>
        <w:div w:id="51737772">
          <w:marLeft w:val="0"/>
          <w:marRight w:val="0"/>
          <w:marTop w:val="0"/>
          <w:marBottom w:val="0"/>
          <w:divBdr>
            <w:top w:val="none" w:sz="0" w:space="0" w:color="auto"/>
            <w:left w:val="none" w:sz="0" w:space="0" w:color="auto"/>
            <w:bottom w:val="none" w:sz="0" w:space="0" w:color="auto"/>
            <w:right w:val="none" w:sz="0" w:space="0" w:color="auto"/>
          </w:divBdr>
        </w:div>
        <w:div w:id="150676701">
          <w:marLeft w:val="0"/>
          <w:marRight w:val="0"/>
          <w:marTop w:val="0"/>
          <w:marBottom w:val="0"/>
          <w:divBdr>
            <w:top w:val="none" w:sz="0" w:space="0" w:color="auto"/>
            <w:left w:val="none" w:sz="0" w:space="0" w:color="auto"/>
            <w:bottom w:val="none" w:sz="0" w:space="0" w:color="auto"/>
            <w:right w:val="none" w:sz="0" w:space="0" w:color="auto"/>
          </w:divBdr>
        </w:div>
        <w:div w:id="1163545586">
          <w:marLeft w:val="0"/>
          <w:marRight w:val="0"/>
          <w:marTop w:val="0"/>
          <w:marBottom w:val="0"/>
          <w:divBdr>
            <w:top w:val="none" w:sz="0" w:space="0" w:color="auto"/>
            <w:left w:val="none" w:sz="0" w:space="0" w:color="auto"/>
            <w:bottom w:val="none" w:sz="0" w:space="0" w:color="auto"/>
            <w:right w:val="none" w:sz="0" w:space="0" w:color="auto"/>
          </w:divBdr>
        </w:div>
        <w:div w:id="398870100">
          <w:marLeft w:val="0"/>
          <w:marRight w:val="0"/>
          <w:marTop w:val="0"/>
          <w:marBottom w:val="0"/>
          <w:divBdr>
            <w:top w:val="none" w:sz="0" w:space="0" w:color="auto"/>
            <w:left w:val="none" w:sz="0" w:space="0" w:color="auto"/>
            <w:bottom w:val="none" w:sz="0" w:space="0" w:color="auto"/>
            <w:right w:val="none" w:sz="0" w:space="0" w:color="auto"/>
          </w:divBdr>
        </w:div>
        <w:div w:id="725951072">
          <w:marLeft w:val="0"/>
          <w:marRight w:val="0"/>
          <w:marTop w:val="0"/>
          <w:marBottom w:val="0"/>
          <w:divBdr>
            <w:top w:val="none" w:sz="0" w:space="0" w:color="auto"/>
            <w:left w:val="none" w:sz="0" w:space="0" w:color="auto"/>
            <w:bottom w:val="none" w:sz="0" w:space="0" w:color="auto"/>
            <w:right w:val="none" w:sz="0" w:space="0" w:color="auto"/>
          </w:divBdr>
        </w:div>
        <w:div w:id="1558397655">
          <w:marLeft w:val="0"/>
          <w:marRight w:val="0"/>
          <w:marTop w:val="0"/>
          <w:marBottom w:val="0"/>
          <w:divBdr>
            <w:top w:val="none" w:sz="0" w:space="0" w:color="auto"/>
            <w:left w:val="none" w:sz="0" w:space="0" w:color="auto"/>
            <w:bottom w:val="none" w:sz="0" w:space="0" w:color="auto"/>
            <w:right w:val="none" w:sz="0" w:space="0" w:color="auto"/>
          </w:divBdr>
        </w:div>
        <w:div w:id="1445463318">
          <w:marLeft w:val="0"/>
          <w:marRight w:val="0"/>
          <w:marTop w:val="0"/>
          <w:marBottom w:val="0"/>
          <w:divBdr>
            <w:top w:val="none" w:sz="0" w:space="0" w:color="auto"/>
            <w:left w:val="none" w:sz="0" w:space="0" w:color="auto"/>
            <w:bottom w:val="none" w:sz="0" w:space="0" w:color="auto"/>
            <w:right w:val="none" w:sz="0" w:space="0" w:color="auto"/>
          </w:divBdr>
        </w:div>
        <w:div w:id="777679205">
          <w:marLeft w:val="0"/>
          <w:marRight w:val="0"/>
          <w:marTop w:val="0"/>
          <w:marBottom w:val="0"/>
          <w:divBdr>
            <w:top w:val="none" w:sz="0" w:space="0" w:color="auto"/>
            <w:left w:val="none" w:sz="0" w:space="0" w:color="auto"/>
            <w:bottom w:val="none" w:sz="0" w:space="0" w:color="auto"/>
            <w:right w:val="none" w:sz="0" w:space="0" w:color="auto"/>
          </w:divBdr>
        </w:div>
        <w:div w:id="1787000879">
          <w:marLeft w:val="0"/>
          <w:marRight w:val="0"/>
          <w:marTop w:val="0"/>
          <w:marBottom w:val="0"/>
          <w:divBdr>
            <w:top w:val="none" w:sz="0" w:space="0" w:color="auto"/>
            <w:left w:val="none" w:sz="0" w:space="0" w:color="auto"/>
            <w:bottom w:val="none" w:sz="0" w:space="0" w:color="auto"/>
            <w:right w:val="none" w:sz="0" w:space="0" w:color="auto"/>
          </w:divBdr>
        </w:div>
        <w:div w:id="1607957233">
          <w:marLeft w:val="0"/>
          <w:marRight w:val="0"/>
          <w:marTop w:val="0"/>
          <w:marBottom w:val="0"/>
          <w:divBdr>
            <w:top w:val="none" w:sz="0" w:space="0" w:color="auto"/>
            <w:left w:val="none" w:sz="0" w:space="0" w:color="auto"/>
            <w:bottom w:val="none" w:sz="0" w:space="0" w:color="auto"/>
            <w:right w:val="none" w:sz="0" w:space="0" w:color="auto"/>
          </w:divBdr>
        </w:div>
        <w:div w:id="189344893">
          <w:marLeft w:val="0"/>
          <w:marRight w:val="0"/>
          <w:marTop w:val="0"/>
          <w:marBottom w:val="0"/>
          <w:divBdr>
            <w:top w:val="none" w:sz="0" w:space="0" w:color="auto"/>
            <w:left w:val="none" w:sz="0" w:space="0" w:color="auto"/>
            <w:bottom w:val="none" w:sz="0" w:space="0" w:color="auto"/>
            <w:right w:val="none" w:sz="0" w:space="0" w:color="auto"/>
          </w:divBdr>
        </w:div>
        <w:div w:id="1166746157">
          <w:marLeft w:val="0"/>
          <w:marRight w:val="0"/>
          <w:marTop w:val="0"/>
          <w:marBottom w:val="0"/>
          <w:divBdr>
            <w:top w:val="none" w:sz="0" w:space="0" w:color="auto"/>
            <w:left w:val="none" w:sz="0" w:space="0" w:color="auto"/>
            <w:bottom w:val="none" w:sz="0" w:space="0" w:color="auto"/>
            <w:right w:val="none" w:sz="0" w:space="0" w:color="auto"/>
          </w:divBdr>
        </w:div>
        <w:div w:id="921136749">
          <w:marLeft w:val="0"/>
          <w:marRight w:val="0"/>
          <w:marTop w:val="0"/>
          <w:marBottom w:val="0"/>
          <w:divBdr>
            <w:top w:val="none" w:sz="0" w:space="0" w:color="auto"/>
            <w:left w:val="none" w:sz="0" w:space="0" w:color="auto"/>
            <w:bottom w:val="none" w:sz="0" w:space="0" w:color="auto"/>
            <w:right w:val="none" w:sz="0" w:space="0" w:color="auto"/>
          </w:divBdr>
        </w:div>
        <w:div w:id="1860241337">
          <w:marLeft w:val="0"/>
          <w:marRight w:val="0"/>
          <w:marTop w:val="0"/>
          <w:marBottom w:val="0"/>
          <w:divBdr>
            <w:top w:val="none" w:sz="0" w:space="0" w:color="auto"/>
            <w:left w:val="none" w:sz="0" w:space="0" w:color="auto"/>
            <w:bottom w:val="none" w:sz="0" w:space="0" w:color="auto"/>
            <w:right w:val="none" w:sz="0" w:space="0" w:color="auto"/>
          </w:divBdr>
        </w:div>
        <w:div w:id="1427534006">
          <w:marLeft w:val="0"/>
          <w:marRight w:val="0"/>
          <w:marTop w:val="0"/>
          <w:marBottom w:val="0"/>
          <w:divBdr>
            <w:top w:val="none" w:sz="0" w:space="0" w:color="auto"/>
            <w:left w:val="none" w:sz="0" w:space="0" w:color="auto"/>
            <w:bottom w:val="none" w:sz="0" w:space="0" w:color="auto"/>
            <w:right w:val="none" w:sz="0" w:space="0" w:color="auto"/>
          </w:divBdr>
        </w:div>
        <w:div w:id="465004256">
          <w:marLeft w:val="0"/>
          <w:marRight w:val="0"/>
          <w:marTop w:val="0"/>
          <w:marBottom w:val="0"/>
          <w:divBdr>
            <w:top w:val="none" w:sz="0" w:space="0" w:color="auto"/>
            <w:left w:val="none" w:sz="0" w:space="0" w:color="auto"/>
            <w:bottom w:val="none" w:sz="0" w:space="0" w:color="auto"/>
            <w:right w:val="none" w:sz="0" w:space="0" w:color="auto"/>
          </w:divBdr>
        </w:div>
        <w:div w:id="1263614078">
          <w:marLeft w:val="0"/>
          <w:marRight w:val="0"/>
          <w:marTop w:val="0"/>
          <w:marBottom w:val="0"/>
          <w:divBdr>
            <w:top w:val="none" w:sz="0" w:space="0" w:color="auto"/>
            <w:left w:val="none" w:sz="0" w:space="0" w:color="auto"/>
            <w:bottom w:val="none" w:sz="0" w:space="0" w:color="auto"/>
            <w:right w:val="none" w:sz="0" w:space="0" w:color="auto"/>
          </w:divBdr>
        </w:div>
        <w:div w:id="1184320779">
          <w:marLeft w:val="0"/>
          <w:marRight w:val="0"/>
          <w:marTop w:val="0"/>
          <w:marBottom w:val="0"/>
          <w:divBdr>
            <w:top w:val="none" w:sz="0" w:space="0" w:color="auto"/>
            <w:left w:val="none" w:sz="0" w:space="0" w:color="auto"/>
            <w:bottom w:val="none" w:sz="0" w:space="0" w:color="auto"/>
            <w:right w:val="none" w:sz="0" w:space="0" w:color="auto"/>
          </w:divBdr>
        </w:div>
        <w:div w:id="1092237574">
          <w:marLeft w:val="0"/>
          <w:marRight w:val="0"/>
          <w:marTop w:val="0"/>
          <w:marBottom w:val="0"/>
          <w:divBdr>
            <w:top w:val="none" w:sz="0" w:space="0" w:color="auto"/>
            <w:left w:val="none" w:sz="0" w:space="0" w:color="auto"/>
            <w:bottom w:val="none" w:sz="0" w:space="0" w:color="auto"/>
            <w:right w:val="none" w:sz="0" w:space="0" w:color="auto"/>
          </w:divBdr>
        </w:div>
        <w:div w:id="653605716">
          <w:marLeft w:val="0"/>
          <w:marRight w:val="0"/>
          <w:marTop w:val="0"/>
          <w:marBottom w:val="0"/>
          <w:divBdr>
            <w:top w:val="none" w:sz="0" w:space="0" w:color="auto"/>
            <w:left w:val="none" w:sz="0" w:space="0" w:color="auto"/>
            <w:bottom w:val="none" w:sz="0" w:space="0" w:color="auto"/>
            <w:right w:val="none" w:sz="0" w:space="0" w:color="auto"/>
          </w:divBdr>
        </w:div>
        <w:div w:id="644507245">
          <w:marLeft w:val="0"/>
          <w:marRight w:val="0"/>
          <w:marTop w:val="0"/>
          <w:marBottom w:val="0"/>
          <w:divBdr>
            <w:top w:val="none" w:sz="0" w:space="0" w:color="auto"/>
            <w:left w:val="none" w:sz="0" w:space="0" w:color="auto"/>
            <w:bottom w:val="none" w:sz="0" w:space="0" w:color="auto"/>
            <w:right w:val="none" w:sz="0" w:space="0" w:color="auto"/>
          </w:divBdr>
        </w:div>
        <w:div w:id="275986123">
          <w:marLeft w:val="0"/>
          <w:marRight w:val="0"/>
          <w:marTop w:val="0"/>
          <w:marBottom w:val="0"/>
          <w:divBdr>
            <w:top w:val="none" w:sz="0" w:space="0" w:color="auto"/>
            <w:left w:val="none" w:sz="0" w:space="0" w:color="auto"/>
            <w:bottom w:val="none" w:sz="0" w:space="0" w:color="auto"/>
            <w:right w:val="none" w:sz="0" w:space="0" w:color="auto"/>
          </w:divBdr>
        </w:div>
        <w:div w:id="719596585">
          <w:marLeft w:val="0"/>
          <w:marRight w:val="0"/>
          <w:marTop w:val="0"/>
          <w:marBottom w:val="0"/>
          <w:divBdr>
            <w:top w:val="none" w:sz="0" w:space="0" w:color="auto"/>
            <w:left w:val="none" w:sz="0" w:space="0" w:color="auto"/>
            <w:bottom w:val="none" w:sz="0" w:space="0" w:color="auto"/>
            <w:right w:val="none" w:sz="0" w:space="0" w:color="auto"/>
          </w:divBdr>
        </w:div>
        <w:div w:id="878788180">
          <w:marLeft w:val="0"/>
          <w:marRight w:val="0"/>
          <w:marTop w:val="0"/>
          <w:marBottom w:val="0"/>
          <w:divBdr>
            <w:top w:val="none" w:sz="0" w:space="0" w:color="auto"/>
            <w:left w:val="none" w:sz="0" w:space="0" w:color="auto"/>
            <w:bottom w:val="none" w:sz="0" w:space="0" w:color="auto"/>
            <w:right w:val="none" w:sz="0" w:space="0" w:color="auto"/>
          </w:divBdr>
        </w:div>
        <w:div w:id="648755034">
          <w:marLeft w:val="0"/>
          <w:marRight w:val="0"/>
          <w:marTop w:val="0"/>
          <w:marBottom w:val="0"/>
          <w:divBdr>
            <w:top w:val="none" w:sz="0" w:space="0" w:color="auto"/>
            <w:left w:val="none" w:sz="0" w:space="0" w:color="auto"/>
            <w:bottom w:val="none" w:sz="0" w:space="0" w:color="auto"/>
            <w:right w:val="none" w:sz="0" w:space="0" w:color="auto"/>
          </w:divBdr>
        </w:div>
        <w:div w:id="356931455">
          <w:marLeft w:val="0"/>
          <w:marRight w:val="0"/>
          <w:marTop w:val="0"/>
          <w:marBottom w:val="0"/>
          <w:divBdr>
            <w:top w:val="none" w:sz="0" w:space="0" w:color="auto"/>
            <w:left w:val="none" w:sz="0" w:space="0" w:color="auto"/>
            <w:bottom w:val="none" w:sz="0" w:space="0" w:color="auto"/>
            <w:right w:val="none" w:sz="0" w:space="0" w:color="auto"/>
          </w:divBdr>
        </w:div>
        <w:div w:id="1151681398">
          <w:marLeft w:val="0"/>
          <w:marRight w:val="0"/>
          <w:marTop w:val="0"/>
          <w:marBottom w:val="0"/>
          <w:divBdr>
            <w:top w:val="none" w:sz="0" w:space="0" w:color="auto"/>
            <w:left w:val="none" w:sz="0" w:space="0" w:color="auto"/>
            <w:bottom w:val="none" w:sz="0" w:space="0" w:color="auto"/>
            <w:right w:val="none" w:sz="0" w:space="0" w:color="auto"/>
          </w:divBdr>
        </w:div>
        <w:div w:id="736977261">
          <w:marLeft w:val="0"/>
          <w:marRight w:val="0"/>
          <w:marTop w:val="0"/>
          <w:marBottom w:val="0"/>
          <w:divBdr>
            <w:top w:val="none" w:sz="0" w:space="0" w:color="auto"/>
            <w:left w:val="none" w:sz="0" w:space="0" w:color="auto"/>
            <w:bottom w:val="none" w:sz="0" w:space="0" w:color="auto"/>
            <w:right w:val="none" w:sz="0" w:space="0" w:color="auto"/>
          </w:divBdr>
        </w:div>
        <w:div w:id="956255174">
          <w:marLeft w:val="0"/>
          <w:marRight w:val="0"/>
          <w:marTop w:val="0"/>
          <w:marBottom w:val="0"/>
          <w:divBdr>
            <w:top w:val="none" w:sz="0" w:space="0" w:color="auto"/>
            <w:left w:val="none" w:sz="0" w:space="0" w:color="auto"/>
            <w:bottom w:val="none" w:sz="0" w:space="0" w:color="auto"/>
            <w:right w:val="none" w:sz="0" w:space="0" w:color="auto"/>
          </w:divBdr>
        </w:div>
        <w:div w:id="60373480">
          <w:marLeft w:val="0"/>
          <w:marRight w:val="0"/>
          <w:marTop w:val="0"/>
          <w:marBottom w:val="0"/>
          <w:divBdr>
            <w:top w:val="none" w:sz="0" w:space="0" w:color="auto"/>
            <w:left w:val="none" w:sz="0" w:space="0" w:color="auto"/>
            <w:bottom w:val="none" w:sz="0" w:space="0" w:color="auto"/>
            <w:right w:val="none" w:sz="0" w:space="0" w:color="auto"/>
          </w:divBdr>
        </w:div>
        <w:div w:id="285085005">
          <w:marLeft w:val="0"/>
          <w:marRight w:val="0"/>
          <w:marTop w:val="0"/>
          <w:marBottom w:val="0"/>
          <w:divBdr>
            <w:top w:val="none" w:sz="0" w:space="0" w:color="auto"/>
            <w:left w:val="none" w:sz="0" w:space="0" w:color="auto"/>
            <w:bottom w:val="none" w:sz="0" w:space="0" w:color="auto"/>
            <w:right w:val="none" w:sz="0" w:space="0" w:color="auto"/>
          </w:divBdr>
        </w:div>
        <w:div w:id="1516307993">
          <w:marLeft w:val="0"/>
          <w:marRight w:val="0"/>
          <w:marTop w:val="0"/>
          <w:marBottom w:val="0"/>
          <w:divBdr>
            <w:top w:val="none" w:sz="0" w:space="0" w:color="auto"/>
            <w:left w:val="none" w:sz="0" w:space="0" w:color="auto"/>
            <w:bottom w:val="none" w:sz="0" w:space="0" w:color="auto"/>
            <w:right w:val="none" w:sz="0" w:space="0" w:color="auto"/>
          </w:divBdr>
        </w:div>
        <w:div w:id="98183876">
          <w:marLeft w:val="0"/>
          <w:marRight w:val="0"/>
          <w:marTop w:val="0"/>
          <w:marBottom w:val="0"/>
          <w:divBdr>
            <w:top w:val="none" w:sz="0" w:space="0" w:color="auto"/>
            <w:left w:val="none" w:sz="0" w:space="0" w:color="auto"/>
            <w:bottom w:val="none" w:sz="0" w:space="0" w:color="auto"/>
            <w:right w:val="none" w:sz="0" w:space="0" w:color="auto"/>
          </w:divBdr>
        </w:div>
        <w:div w:id="747650898">
          <w:marLeft w:val="0"/>
          <w:marRight w:val="0"/>
          <w:marTop w:val="0"/>
          <w:marBottom w:val="0"/>
          <w:divBdr>
            <w:top w:val="none" w:sz="0" w:space="0" w:color="auto"/>
            <w:left w:val="none" w:sz="0" w:space="0" w:color="auto"/>
            <w:bottom w:val="none" w:sz="0" w:space="0" w:color="auto"/>
            <w:right w:val="none" w:sz="0" w:space="0" w:color="auto"/>
          </w:divBdr>
        </w:div>
        <w:div w:id="988480620">
          <w:marLeft w:val="0"/>
          <w:marRight w:val="0"/>
          <w:marTop w:val="0"/>
          <w:marBottom w:val="0"/>
          <w:divBdr>
            <w:top w:val="none" w:sz="0" w:space="0" w:color="auto"/>
            <w:left w:val="none" w:sz="0" w:space="0" w:color="auto"/>
            <w:bottom w:val="none" w:sz="0" w:space="0" w:color="auto"/>
            <w:right w:val="none" w:sz="0" w:space="0" w:color="auto"/>
          </w:divBdr>
        </w:div>
        <w:div w:id="491986303">
          <w:marLeft w:val="0"/>
          <w:marRight w:val="0"/>
          <w:marTop w:val="0"/>
          <w:marBottom w:val="0"/>
          <w:divBdr>
            <w:top w:val="none" w:sz="0" w:space="0" w:color="auto"/>
            <w:left w:val="none" w:sz="0" w:space="0" w:color="auto"/>
            <w:bottom w:val="none" w:sz="0" w:space="0" w:color="auto"/>
            <w:right w:val="none" w:sz="0" w:space="0" w:color="auto"/>
          </w:divBdr>
        </w:div>
        <w:div w:id="270405543">
          <w:marLeft w:val="0"/>
          <w:marRight w:val="0"/>
          <w:marTop w:val="0"/>
          <w:marBottom w:val="0"/>
          <w:divBdr>
            <w:top w:val="none" w:sz="0" w:space="0" w:color="auto"/>
            <w:left w:val="none" w:sz="0" w:space="0" w:color="auto"/>
            <w:bottom w:val="none" w:sz="0" w:space="0" w:color="auto"/>
            <w:right w:val="none" w:sz="0" w:space="0" w:color="auto"/>
          </w:divBdr>
        </w:div>
        <w:div w:id="214973440">
          <w:marLeft w:val="0"/>
          <w:marRight w:val="0"/>
          <w:marTop w:val="0"/>
          <w:marBottom w:val="0"/>
          <w:divBdr>
            <w:top w:val="none" w:sz="0" w:space="0" w:color="auto"/>
            <w:left w:val="none" w:sz="0" w:space="0" w:color="auto"/>
            <w:bottom w:val="none" w:sz="0" w:space="0" w:color="auto"/>
            <w:right w:val="none" w:sz="0" w:space="0" w:color="auto"/>
          </w:divBdr>
        </w:div>
        <w:div w:id="1413697124">
          <w:marLeft w:val="0"/>
          <w:marRight w:val="0"/>
          <w:marTop w:val="0"/>
          <w:marBottom w:val="0"/>
          <w:divBdr>
            <w:top w:val="none" w:sz="0" w:space="0" w:color="auto"/>
            <w:left w:val="none" w:sz="0" w:space="0" w:color="auto"/>
            <w:bottom w:val="none" w:sz="0" w:space="0" w:color="auto"/>
            <w:right w:val="none" w:sz="0" w:space="0" w:color="auto"/>
          </w:divBdr>
        </w:div>
        <w:div w:id="2067071685">
          <w:marLeft w:val="0"/>
          <w:marRight w:val="0"/>
          <w:marTop w:val="0"/>
          <w:marBottom w:val="0"/>
          <w:divBdr>
            <w:top w:val="none" w:sz="0" w:space="0" w:color="auto"/>
            <w:left w:val="none" w:sz="0" w:space="0" w:color="auto"/>
            <w:bottom w:val="none" w:sz="0" w:space="0" w:color="auto"/>
            <w:right w:val="none" w:sz="0" w:space="0" w:color="auto"/>
          </w:divBdr>
        </w:div>
        <w:div w:id="1198003329">
          <w:marLeft w:val="0"/>
          <w:marRight w:val="0"/>
          <w:marTop w:val="0"/>
          <w:marBottom w:val="0"/>
          <w:divBdr>
            <w:top w:val="none" w:sz="0" w:space="0" w:color="auto"/>
            <w:left w:val="none" w:sz="0" w:space="0" w:color="auto"/>
            <w:bottom w:val="none" w:sz="0" w:space="0" w:color="auto"/>
            <w:right w:val="none" w:sz="0" w:space="0" w:color="auto"/>
          </w:divBdr>
        </w:div>
        <w:div w:id="676469598">
          <w:marLeft w:val="0"/>
          <w:marRight w:val="0"/>
          <w:marTop w:val="0"/>
          <w:marBottom w:val="0"/>
          <w:divBdr>
            <w:top w:val="none" w:sz="0" w:space="0" w:color="auto"/>
            <w:left w:val="none" w:sz="0" w:space="0" w:color="auto"/>
            <w:bottom w:val="none" w:sz="0" w:space="0" w:color="auto"/>
            <w:right w:val="none" w:sz="0" w:space="0" w:color="auto"/>
          </w:divBdr>
        </w:div>
        <w:div w:id="1763798600">
          <w:marLeft w:val="0"/>
          <w:marRight w:val="0"/>
          <w:marTop w:val="0"/>
          <w:marBottom w:val="0"/>
          <w:divBdr>
            <w:top w:val="none" w:sz="0" w:space="0" w:color="auto"/>
            <w:left w:val="none" w:sz="0" w:space="0" w:color="auto"/>
            <w:bottom w:val="none" w:sz="0" w:space="0" w:color="auto"/>
            <w:right w:val="none" w:sz="0" w:space="0" w:color="auto"/>
          </w:divBdr>
        </w:div>
        <w:div w:id="1855652508">
          <w:marLeft w:val="0"/>
          <w:marRight w:val="0"/>
          <w:marTop w:val="0"/>
          <w:marBottom w:val="0"/>
          <w:divBdr>
            <w:top w:val="none" w:sz="0" w:space="0" w:color="auto"/>
            <w:left w:val="none" w:sz="0" w:space="0" w:color="auto"/>
            <w:bottom w:val="none" w:sz="0" w:space="0" w:color="auto"/>
            <w:right w:val="none" w:sz="0" w:space="0" w:color="auto"/>
          </w:divBdr>
        </w:div>
        <w:div w:id="553810570">
          <w:marLeft w:val="0"/>
          <w:marRight w:val="0"/>
          <w:marTop w:val="0"/>
          <w:marBottom w:val="0"/>
          <w:divBdr>
            <w:top w:val="none" w:sz="0" w:space="0" w:color="auto"/>
            <w:left w:val="none" w:sz="0" w:space="0" w:color="auto"/>
            <w:bottom w:val="none" w:sz="0" w:space="0" w:color="auto"/>
            <w:right w:val="none" w:sz="0" w:space="0" w:color="auto"/>
          </w:divBdr>
        </w:div>
        <w:div w:id="833762102">
          <w:marLeft w:val="0"/>
          <w:marRight w:val="0"/>
          <w:marTop w:val="0"/>
          <w:marBottom w:val="0"/>
          <w:divBdr>
            <w:top w:val="none" w:sz="0" w:space="0" w:color="auto"/>
            <w:left w:val="none" w:sz="0" w:space="0" w:color="auto"/>
            <w:bottom w:val="none" w:sz="0" w:space="0" w:color="auto"/>
            <w:right w:val="none" w:sz="0" w:space="0" w:color="auto"/>
          </w:divBdr>
        </w:div>
        <w:div w:id="777526994">
          <w:marLeft w:val="0"/>
          <w:marRight w:val="0"/>
          <w:marTop w:val="0"/>
          <w:marBottom w:val="0"/>
          <w:divBdr>
            <w:top w:val="none" w:sz="0" w:space="0" w:color="auto"/>
            <w:left w:val="none" w:sz="0" w:space="0" w:color="auto"/>
            <w:bottom w:val="none" w:sz="0" w:space="0" w:color="auto"/>
            <w:right w:val="none" w:sz="0" w:space="0" w:color="auto"/>
          </w:divBdr>
        </w:div>
        <w:div w:id="2072726140">
          <w:marLeft w:val="0"/>
          <w:marRight w:val="0"/>
          <w:marTop w:val="0"/>
          <w:marBottom w:val="0"/>
          <w:divBdr>
            <w:top w:val="none" w:sz="0" w:space="0" w:color="auto"/>
            <w:left w:val="none" w:sz="0" w:space="0" w:color="auto"/>
            <w:bottom w:val="none" w:sz="0" w:space="0" w:color="auto"/>
            <w:right w:val="none" w:sz="0" w:space="0" w:color="auto"/>
          </w:divBdr>
        </w:div>
        <w:div w:id="335616467">
          <w:marLeft w:val="0"/>
          <w:marRight w:val="0"/>
          <w:marTop w:val="0"/>
          <w:marBottom w:val="0"/>
          <w:divBdr>
            <w:top w:val="none" w:sz="0" w:space="0" w:color="auto"/>
            <w:left w:val="none" w:sz="0" w:space="0" w:color="auto"/>
            <w:bottom w:val="none" w:sz="0" w:space="0" w:color="auto"/>
            <w:right w:val="none" w:sz="0" w:space="0" w:color="auto"/>
          </w:divBdr>
        </w:div>
        <w:div w:id="1261723943">
          <w:marLeft w:val="0"/>
          <w:marRight w:val="0"/>
          <w:marTop w:val="0"/>
          <w:marBottom w:val="0"/>
          <w:divBdr>
            <w:top w:val="none" w:sz="0" w:space="0" w:color="auto"/>
            <w:left w:val="none" w:sz="0" w:space="0" w:color="auto"/>
            <w:bottom w:val="none" w:sz="0" w:space="0" w:color="auto"/>
            <w:right w:val="none" w:sz="0" w:space="0" w:color="auto"/>
          </w:divBdr>
        </w:div>
        <w:div w:id="1224484972">
          <w:marLeft w:val="0"/>
          <w:marRight w:val="0"/>
          <w:marTop w:val="0"/>
          <w:marBottom w:val="0"/>
          <w:divBdr>
            <w:top w:val="none" w:sz="0" w:space="0" w:color="auto"/>
            <w:left w:val="none" w:sz="0" w:space="0" w:color="auto"/>
            <w:bottom w:val="none" w:sz="0" w:space="0" w:color="auto"/>
            <w:right w:val="none" w:sz="0" w:space="0" w:color="auto"/>
          </w:divBdr>
        </w:div>
        <w:div w:id="1561135858">
          <w:marLeft w:val="0"/>
          <w:marRight w:val="0"/>
          <w:marTop w:val="0"/>
          <w:marBottom w:val="0"/>
          <w:divBdr>
            <w:top w:val="none" w:sz="0" w:space="0" w:color="auto"/>
            <w:left w:val="none" w:sz="0" w:space="0" w:color="auto"/>
            <w:bottom w:val="none" w:sz="0" w:space="0" w:color="auto"/>
            <w:right w:val="none" w:sz="0" w:space="0" w:color="auto"/>
          </w:divBdr>
        </w:div>
        <w:div w:id="1631128059">
          <w:marLeft w:val="0"/>
          <w:marRight w:val="0"/>
          <w:marTop w:val="0"/>
          <w:marBottom w:val="0"/>
          <w:divBdr>
            <w:top w:val="none" w:sz="0" w:space="0" w:color="auto"/>
            <w:left w:val="none" w:sz="0" w:space="0" w:color="auto"/>
            <w:bottom w:val="none" w:sz="0" w:space="0" w:color="auto"/>
            <w:right w:val="none" w:sz="0" w:space="0" w:color="auto"/>
          </w:divBdr>
        </w:div>
        <w:div w:id="1963417047">
          <w:marLeft w:val="0"/>
          <w:marRight w:val="0"/>
          <w:marTop w:val="0"/>
          <w:marBottom w:val="0"/>
          <w:divBdr>
            <w:top w:val="none" w:sz="0" w:space="0" w:color="auto"/>
            <w:left w:val="none" w:sz="0" w:space="0" w:color="auto"/>
            <w:bottom w:val="none" w:sz="0" w:space="0" w:color="auto"/>
            <w:right w:val="none" w:sz="0" w:space="0" w:color="auto"/>
          </w:divBdr>
        </w:div>
        <w:div w:id="332998226">
          <w:marLeft w:val="0"/>
          <w:marRight w:val="0"/>
          <w:marTop w:val="0"/>
          <w:marBottom w:val="0"/>
          <w:divBdr>
            <w:top w:val="none" w:sz="0" w:space="0" w:color="auto"/>
            <w:left w:val="none" w:sz="0" w:space="0" w:color="auto"/>
            <w:bottom w:val="none" w:sz="0" w:space="0" w:color="auto"/>
            <w:right w:val="none" w:sz="0" w:space="0" w:color="auto"/>
          </w:divBdr>
        </w:div>
        <w:div w:id="460729167">
          <w:marLeft w:val="0"/>
          <w:marRight w:val="0"/>
          <w:marTop w:val="0"/>
          <w:marBottom w:val="0"/>
          <w:divBdr>
            <w:top w:val="none" w:sz="0" w:space="0" w:color="auto"/>
            <w:left w:val="none" w:sz="0" w:space="0" w:color="auto"/>
            <w:bottom w:val="none" w:sz="0" w:space="0" w:color="auto"/>
            <w:right w:val="none" w:sz="0" w:space="0" w:color="auto"/>
          </w:divBdr>
        </w:div>
        <w:div w:id="34817882">
          <w:marLeft w:val="0"/>
          <w:marRight w:val="0"/>
          <w:marTop w:val="0"/>
          <w:marBottom w:val="0"/>
          <w:divBdr>
            <w:top w:val="none" w:sz="0" w:space="0" w:color="auto"/>
            <w:left w:val="none" w:sz="0" w:space="0" w:color="auto"/>
            <w:bottom w:val="none" w:sz="0" w:space="0" w:color="auto"/>
            <w:right w:val="none" w:sz="0" w:space="0" w:color="auto"/>
          </w:divBdr>
        </w:div>
        <w:div w:id="2000649320">
          <w:marLeft w:val="0"/>
          <w:marRight w:val="0"/>
          <w:marTop w:val="0"/>
          <w:marBottom w:val="0"/>
          <w:divBdr>
            <w:top w:val="none" w:sz="0" w:space="0" w:color="auto"/>
            <w:left w:val="none" w:sz="0" w:space="0" w:color="auto"/>
            <w:bottom w:val="none" w:sz="0" w:space="0" w:color="auto"/>
            <w:right w:val="none" w:sz="0" w:space="0" w:color="auto"/>
          </w:divBdr>
        </w:div>
        <w:div w:id="1357578383">
          <w:marLeft w:val="0"/>
          <w:marRight w:val="0"/>
          <w:marTop w:val="0"/>
          <w:marBottom w:val="0"/>
          <w:divBdr>
            <w:top w:val="none" w:sz="0" w:space="0" w:color="auto"/>
            <w:left w:val="none" w:sz="0" w:space="0" w:color="auto"/>
            <w:bottom w:val="none" w:sz="0" w:space="0" w:color="auto"/>
            <w:right w:val="none" w:sz="0" w:space="0" w:color="auto"/>
          </w:divBdr>
        </w:div>
        <w:div w:id="1776752102">
          <w:marLeft w:val="0"/>
          <w:marRight w:val="0"/>
          <w:marTop w:val="0"/>
          <w:marBottom w:val="0"/>
          <w:divBdr>
            <w:top w:val="none" w:sz="0" w:space="0" w:color="auto"/>
            <w:left w:val="none" w:sz="0" w:space="0" w:color="auto"/>
            <w:bottom w:val="none" w:sz="0" w:space="0" w:color="auto"/>
            <w:right w:val="none" w:sz="0" w:space="0" w:color="auto"/>
          </w:divBdr>
        </w:div>
        <w:div w:id="782270008">
          <w:marLeft w:val="0"/>
          <w:marRight w:val="0"/>
          <w:marTop w:val="0"/>
          <w:marBottom w:val="0"/>
          <w:divBdr>
            <w:top w:val="none" w:sz="0" w:space="0" w:color="auto"/>
            <w:left w:val="none" w:sz="0" w:space="0" w:color="auto"/>
            <w:bottom w:val="none" w:sz="0" w:space="0" w:color="auto"/>
            <w:right w:val="none" w:sz="0" w:space="0" w:color="auto"/>
          </w:divBdr>
        </w:div>
        <w:div w:id="1621375984">
          <w:marLeft w:val="0"/>
          <w:marRight w:val="0"/>
          <w:marTop w:val="0"/>
          <w:marBottom w:val="0"/>
          <w:divBdr>
            <w:top w:val="none" w:sz="0" w:space="0" w:color="auto"/>
            <w:left w:val="none" w:sz="0" w:space="0" w:color="auto"/>
            <w:bottom w:val="none" w:sz="0" w:space="0" w:color="auto"/>
            <w:right w:val="none" w:sz="0" w:space="0" w:color="auto"/>
          </w:divBdr>
        </w:div>
        <w:div w:id="186407325">
          <w:marLeft w:val="0"/>
          <w:marRight w:val="0"/>
          <w:marTop w:val="0"/>
          <w:marBottom w:val="0"/>
          <w:divBdr>
            <w:top w:val="none" w:sz="0" w:space="0" w:color="auto"/>
            <w:left w:val="none" w:sz="0" w:space="0" w:color="auto"/>
            <w:bottom w:val="none" w:sz="0" w:space="0" w:color="auto"/>
            <w:right w:val="none" w:sz="0" w:space="0" w:color="auto"/>
          </w:divBdr>
        </w:div>
        <w:div w:id="2026979665">
          <w:marLeft w:val="0"/>
          <w:marRight w:val="0"/>
          <w:marTop w:val="0"/>
          <w:marBottom w:val="0"/>
          <w:divBdr>
            <w:top w:val="none" w:sz="0" w:space="0" w:color="auto"/>
            <w:left w:val="none" w:sz="0" w:space="0" w:color="auto"/>
            <w:bottom w:val="none" w:sz="0" w:space="0" w:color="auto"/>
            <w:right w:val="none" w:sz="0" w:space="0" w:color="auto"/>
          </w:divBdr>
        </w:div>
        <w:div w:id="1314066778">
          <w:marLeft w:val="0"/>
          <w:marRight w:val="0"/>
          <w:marTop w:val="0"/>
          <w:marBottom w:val="0"/>
          <w:divBdr>
            <w:top w:val="none" w:sz="0" w:space="0" w:color="auto"/>
            <w:left w:val="none" w:sz="0" w:space="0" w:color="auto"/>
            <w:bottom w:val="none" w:sz="0" w:space="0" w:color="auto"/>
            <w:right w:val="none" w:sz="0" w:space="0" w:color="auto"/>
          </w:divBdr>
        </w:div>
        <w:div w:id="1071538914">
          <w:marLeft w:val="0"/>
          <w:marRight w:val="0"/>
          <w:marTop w:val="0"/>
          <w:marBottom w:val="0"/>
          <w:divBdr>
            <w:top w:val="none" w:sz="0" w:space="0" w:color="auto"/>
            <w:left w:val="none" w:sz="0" w:space="0" w:color="auto"/>
            <w:bottom w:val="none" w:sz="0" w:space="0" w:color="auto"/>
            <w:right w:val="none" w:sz="0" w:space="0" w:color="auto"/>
          </w:divBdr>
        </w:div>
        <w:div w:id="760839564">
          <w:marLeft w:val="0"/>
          <w:marRight w:val="0"/>
          <w:marTop w:val="0"/>
          <w:marBottom w:val="0"/>
          <w:divBdr>
            <w:top w:val="none" w:sz="0" w:space="0" w:color="auto"/>
            <w:left w:val="none" w:sz="0" w:space="0" w:color="auto"/>
            <w:bottom w:val="none" w:sz="0" w:space="0" w:color="auto"/>
            <w:right w:val="none" w:sz="0" w:space="0" w:color="auto"/>
          </w:divBdr>
        </w:div>
        <w:div w:id="166016836">
          <w:marLeft w:val="0"/>
          <w:marRight w:val="0"/>
          <w:marTop w:val="0"/>
          <w:marBottom w:val="0"/>
          <w:divBdr>
            <w:top w:val="none" w:sz="0" w:space="0" w:color="auto"/>
            <w:left w:val="none" w:sz="0" w:space="0" w:color="auto"/>
            <w:bottom w:val="none" w:sz="0" w:space="0" w:color="auto"/>
            <w:right w:val="none" w:sz="0" w:space="0" w:color="auto"/>
          </w:divBdr>
        </w:div>
        <w:div w:id="1247106416">
          <w:marLeft w:val="0"/>
          <w:marRight w:val="0"/>
          <w:marTop w:val="0"/>
          <w:marBottom w:val="0"/>
          <w:divBdr>
            <w:top w:val="none" w:sz="0" w:space="0" w:color="auto"/>
            <w:left w:val="none" w:sz="0" w:space="0" w:color="auto"/>
            <w:bottom w:val="none" w:sz="0" w:space="0" w:color="auto"/>
            <w:right w:val="none" w:sz="0" w:space="0" w:color="auto"/>
          </w:divBdr>
        </w:div>
        <w:div w:id="984971058">
          <w:marLeft w:val="0"/>
          <w:marRight w:val="0"/>
          <w:marTop w:val="0"/>
          <w:marBottom w:val="0"/>
          <w:divBdr>
            <w:top w:val="none" w:sz="0" w:space="0" w:color="auto"/>
            <w:left w:val="none" w:sz="0" w:space="0" w:color="auto"/>
            <w:bottom w:val="none" w:sz="0" w:space="0" w:color="auto"/>
            <w:right w:val="none" w:sz="0" w:space="0" w:color="auto"/>
          </w:divBdr>
        </w:div>
        <w:div w:id="1532956274">
          <w:marLeft w:val="0"/>
          <w:marRight w:val="0"/>
          <w:marTop w:val="0"/>
          <w:marBottom w:val="0"/>
          <w:divBdr>
            <w:top w:val="none" w:sz="0" w:space="0" w:color="auto"/>
            <w:left w:val="none" w:sz="0" w:space="0" w:color="auto"/>
            <w:bottom w:val="none" w:sz="0" w:space="0" w:color="auto"/>
            <w:right w:val="none" w:sz="0" w:space="0" w:color="auto"/>
          </w:divBdr>
        </w:div>
        <w:div w:id="969896650">
          <w:marLeft w:val="0"/>
          <w:marRight w:val="0"/>
          <w:marTop w:val="0"/>
          <w:marBottom w:val="0"/>
          <w:divBdr>
            <w:top w:val="none" w:sz="0" w:space="0" w:color="auto"/>
            <w:left w:val="none" w:sz="0" w:space="0" w:color="auto"/>
            <w:bottom w:val="none" w:sz="0" w:space="0" w:color="auto"/>
            <w:right w:val="none" w:sz="0" w:space="0" w:color="auto"/>
          </w:divBdr>
        </w:div>
        <w:div w:id="1334798420">
          <w:marLeft w:val="0"/>
          <w:marRight w:val="0"/>
          <w:marTop w:val="0"/>
          <w:marBottom w:val="0"/>
          <w:divBdr>
            <w:top w:val="none" w:sz="0" w:space="0" w:color="auto"/>
            <w:left w:val="none" w:sz="0" w:space="0" w:color="auto"/>
            <w:bottom w:val="none" w:sz="0" w:space="0" w:color="auto"/>
            <w:right w:val="none" w:sz="0" w:space="0" w:color="auto"/>
          </w:divBdr>
        </w:div>
        <w:div w:id="205875217">
          <w:marLeft w:val="0"/>
          <w:marRight w:val="0"/>
          <w:marTop w:val="0"/>
          <w:marBottom w:val="0"/>
          <w:divBdr>
            <w:top w:val="none" w:sz="0" w:space="0" w:color="auto"/>
            <w:left w:val="none" w:sz="0" w:space="0" w:color="auto"/>
            <w:bottom w:val="none" w:sz="0" w:space="0" w:color="auto"/>
            <w:right w:val="none" w:sz="0" w:space="0" w:color="auto"/>
          </w:divBdr>
        </w:div>
        <w:div w:id="43482563">
          <w:marLeft w:val="0"/>
          <w:marRight w:val="0"/>
          <w:marTop w:val="0"/>
          <w:marBottom w:val="0"/>
          <w:divBdr>
            <w:top w:val="none" w:sz="0" w:space="0" w:color="auto"/>
            <w:left w:val="none" w:sz="0" w:space="0" w:color="auto"/>
            <w:bottom w:val="none" w:sz="0" w:space="0" w:color="auto"/>
            <w:right w:val="none" w:sz="0" w:space="0" w:color="auto"/>
          </w:divBdr>
        </w:div>
        <w:div w:id="1263297424">
          <w:marLeft w:val="0"/>
          <w:marRight w:val="0"/>
          <w:marTop w:val="0"/>
          <w:marBottom w:val="0"/>
          <w:divBdr>
            <w:top w:val="none" w:sz="0" w:space="0" w:color="auto"/>
            <w:left w:val="none" w:sz="0" w:space="0" w:color="auto"/>
            <w:bottom w:val="none" w:sz="0" w:space="0" w:color="auto"/>
            <w:right w:val="none" w:sz="0" w:space="0" w:color="auto"/>
          </w:divBdr>
        </w:div>
        <w:div w:id="741416830">
          <w:marLeft w:val="0"/>
          <w:marRight w:val="0"/>
          <w:marTop w:val="0"/>
          <w:marBottom w:val="0"/>
          <w:divBdr>
            <w:top w:val="none" w:sz="0" w:space="0" w:color="auto"/>
            <w:left w:val="none" w:sz="0" w:space="0" w:color="auto"/>
            <w:bottom w:val="none" w:sz="0" w:space="0" w:color="auto"/>
            <w:right w:val="none" w:sz="0" w:space="0" w:color="auto"/>
          </w:divBdr>
        </w:div>
        <w:div w:id="1144396127">
          <w:marLeft w:val="0"/>
          <w:marRight w:val="0"/>
          <w:marTop w:val="0"/>
          <w:marBottom w:val="0"/>
          <w:divBdr>
            <w:top w:val="none" w:sz="0" w:space="0" w:color="auto"/>
            <w:left w:val="none" w:sz="0" w:space="0" w:color="auto"/>
            <w:bottom w:val="none" w:sz="0" w:space="0" w:color="auto"/>
            <w:right w:val="none" w:sz="0" w:space="0" w:color="auto"/>
          </w:divBdr>
        </w:div>
        <w:div w:id="1605073054">
          <w:marLeft w:val="0"/>
          <w:marRight w:val="0"/>
          <w:marTop w:val="0"/>
          <w:marBottom w:val="0"/>
          <w:divBdr>
            <w:top w:val="none" w:sz="0" w:space="0" w:color="auto"/>
            <w:left w:val="none" w:sz="0" w:space="0" w:color="auto"/>
            <w:bottom w:val="none" w:sz="0" w:space="0" w:color="auto"/>
            <w:right w:val="none" w:sz="0" w:space="0" w:color="auto"/>
          </w:divBdr>
        </w:div>
        <w:div w:id="29840578">
          <w:marLeft w:val="0"/>
          <w:marRight w:val="0"/>
          <w:marTop w:val="0"/>
          <w:marBottom w:val="0"/>
          <w:divBdr>
            <w:top w:val="none" w:sz="0" w:space="0" w:color="auto"/>
            <w:left w:val="none" w:sz="0" w:space="0" w:color="auto"/>
            <w:bottom w:val="none" w:sz="0" w:space="0" w:color="auto"/>
            <w:right w:val="none" w:sz="0" w:space="0" w:color="auto"/>
          </w:divBdr>
        </w:div>
        <w:div w:id="881018379">
          <w:marLeft w:val="0"/>
          <w:marRight w:val="0"/>
          <w:marTop w:val="0"/>
          <w:marBottom w:val="0"/>
          <w:divBdr>
            <w:top w:val="none" w:sz="0" w:space="0" w:color="auto"/>
            <w:left w:val="none" w:sz="0" w:space="0" w:color="auto"/>
            <w:bottom w:val="none" w:sz="0" w:space="0" w:color="auto"/>
            <w:right w:val="none" w:sz="0" w:space="0" w:color="auto"/>
          </w:divBdr>
        </w:div>
        <w:div w:id="779373201">
          <w:marLeft w:val="0"/>
          <w:marRight w:val="0"/>
          <w:marTop w:val="0"/>
          <w:marBottom w:val="0"/>
          <w:divBdr>
            <w:top w:val="none" w:sz="0" w:space="0" w:color="auto"/>
            <w:left w:val="none" w:sz="0" w:space="0" w:color="auto"/>
            <w:bottom w:val="none" w:sz="0" w:space="0" w:color="auto"/>
            <w:right w:val="none" w:sz="0" w:space="0" w:color="auto"/>
          </w:divBdr>
        </w:div>
        <w:div w:id="1200388765">
          <w:marLeft w:val="0"/>
          <w:marRight w:val="0"/>
          <w:marTop w:val="0"/>
          <w:marBottom w:val="0"/>
          <w:divBdr>
            <w:top w:val="none" w:sz="0" w:space="0" w:color="auto"/>
            <w:left w:val="none" w:sz="0" w:space="0" w:color="auto"/>
            <w:bottom w:val="none" w:sz="0" w:space="0" w:color="auto"/>
            <w:right w:val="none" w:sz="0" w:space="0" w:color="auto"/>
          </w:divBdr>
        </w:div>
        <w:div w:id="73865599">
          <w:marLeft w:val="0"/>
          <w:marRight w:val="0"/>
          <w:marTop w:val="0"/>
          <w:marBottom w:val="0"/>
          <w:divBdr>
            <w:top w:val="none" w:sz="0" w:space="0" w:color="auto"/>
            <w:left w:val="none" w:sz="0" w:space="0" w:color="auto"/>
            <w:bottom w:val="none" w:sz="0" w:space="0" w:color="auto"/>
            <w:right w:val="none" w:sz="0" w:space="0" w:color="auto"/>
          </w:divBdr>
        </w:div>
        <w:div w:id="887765554">
          <w:marLeft w:val="0"/>
          <w:marRight w:val="0"/>
          <w:marTop w:val="0"/>
          <w:marBottom w:val="0"/>
          <w:divBdr>
            <w:top w:val="none" w:sz="0" w:space="0" w:color="auto"/>
            <w:left w:val="none" w:sz="0" w:space="0" w:color="auto"/>
            <w:bottom w:val="none" w:sz="0" w:space="0" w:color="auto"/>
            <w:right w:val="none" w:sz="0" w:space="0" w:color="auto"/>
          </w:divBdr>
        </w:div>
        <w:div w:id="870535951">
          <w:marLeft w:val="0"/>
          <w:marRight w:val="0"/>
          <w:marTop w:val="0"/>
          <w:marBottom w:val="0"/>
          <w:divBdr>
            <w:top w:val="none" w:sz="0" w:space="0" w:color="auto"/>
            <w:left w:val="none" w:sz="0" w:space="0" w:color="auto"/>
            <w:bottom w:val="none" w:sz="0" w:space="0" w:color="auto"/>
            <w:right w:val="none" w:sz="0" w:space="0" w:color="auto"/>
          </w:divBdr>
        </w:div>
        <w:div w:id="2027322748">
          <w:marLeft w:val="0"/>
          <w:marRight w:val="0"/>
          <w:marTop w:val="0"/>
          <w:marBottom w:val="0"/>
          <w:divBdr>
            <w:top w:val="none" w:sz="0" w:space="0" w:color="auto"/>
            <w:left w:val="none" w:sz="0" w:space="0" w:color="auto"/>
            <w:bottom w:val="none" w:sz="0" w:space="0" w:color="auto"/>
            <w:right w:val="none" w:sz="0" w:space="0" w:color="auto"/>
          </w:divBdr>
        </w:div>
        <w:div w:id="1029069712">
          <w:marLeft w:val="0"/>
          <w:marRight w:val="0"/>
          <w:marTop w:val="0"/>
          <w:marBottom w:val="0"/>
          <w:divBdr>
            <w:top w:val="none" w:sz="0" w:space="0" w:color="auto"/>
            <w:left w:val="none" w:sz="0" w:space="0" w:color="auto"/>
            <w:bottom w:val="none" w:sz="0" w:space="0" w:color="auto"/>
            <w:right w:val="none" w:sz="0" w:space="0" w:color="auto"/>
          </w:divBdr>
        </w:div>
      </w:divsChild>
    </w:div>
    <w:div w:id="1345204522">
      <w:bodyDiv w:val="1"/>
      <w:marLeft w:val="0"/>
      <w:marRight w:val="0"/>
      <w:marTop w:val="0"/>
      <w:marBottom w:val="0"/>
      <w:divBdr>
        <w:top w:val="none" w:sz="0" w:space="0" w:color="auto"/>
        <w:left w:val="none" w:sz="0" w:space="0" w:color="auto"/>
        <w:bottom w:val="none" w:sz="0" w:space="0" w:color="auto"/>
        <w:right w:val="none" w:sz="0" w:space="0" w:color="auto"/>
      </w:divBdr>
    </w:div>
    <w:div w:id="1731659862">
      <w:bodyDiv w:val="1"/>
      <w:marLeft w:val="0"/>
      <w:marRight w:val="0"/>
      <w:marTop w:val="0"/>
      <w:marBottom w:val="0"/>
      <w:divBdr>
        <w:top w:val="none" w:sz="0" w:space="0" w:color="auto"/>
        <w:left w:val="none" w:sz="0" w:space="0" w:color="auto"/>
        <w:bottom w:val="none" w:sz="0" w:space="0" w:color="auto"/>
        <w:right w:val="none" w:sz="0" w:space="0" w:color="auto"/>
      </w:divBdr>
      <w:divsChild>
        <w:div w:id="1284582163">
          <w:marLeft w:val="0"/>
          <w:marRight w:val="0"/>
          <w:marTop w:val="0"/>
          <w:marBottom w:val="0"/>
          <w:divBdr>
            <w:top w:val="none" w:sz="0" w:space="0" w:color="auto"/>
            <w:left w:val="none" w:sz="0" w:space="0" w:color="auto"/>
            <w:bottom w:val="none" w:sz="0" w:space="0" w:color="auto"/>
            <w:right w:val="none" w:sz="0" w:space="0" w:color="auto"/>
          </w:divBdr>
        </w:div>
        <w:div w:id="181012459">
          <w:marLeft w:val="0"/>
          <w:marRight w:val="0"/>
          <w:marTop w:val="0"/>
          <w:marBottom w:val="0"/>
          <w:divBdr>
            <w:top w:val="none" w:sz="0" w:space="0" w:color="auto"/>
            <w:left w:val="none" w:sz="0" w:space="0" w:color="auto"/>
            <w:bottom w:val="none" w:sz="0" w:space="0" w:color="auto"/>
            <w:right w:val="none" w:sz="0" w:space="0" w:color="auto"/>
          </w:divBdr>
        </w:div>
        <w:div w:id="1452356927">
          <w:marLeft w:val="0"/>
          <w:marRight w:val="0"/>
          <w:marTop w:val="0"/>
          <w:marBottom w:val="0"/>
          <w:divBdr>
            <w:top w:val="none" w:sz="0" w:space="0" w:color="auto"/>
            <w:left w:val="none" w:sz="0" w:space="0" w:color="auto"/>
            <w:bottom w:val="none" w:sz="0" w:space="0" w:color="auto"/>
            <w:right w:val="none" w:sz="0" w:space="0" w:color="auto"/>
          </w:divBdr>
        </w:div>
        <w:div w:id="1356148787">
          <w:marLeft w:val="0"/>
          <w:marRight w:val="0"/>
          <w:marTop w:val="0"/>
          <w:marBottom w:val="0"/>
          <w:divBdr>
            <w:top w:val="none" w:sz="0" w:space="0" w:color="auto"/>
            <w:left w:val="none" w:sz="0" w:space="0" w:color="auto"/>
            <w:bottom w:val="none" w:sz="0" w:space="0" w:color="auto"/>
            <w:right w:val="none" w:sz="0" w:space="0" w:color="auto"/>
          </w:divBdr>
        </w:div>
        <w:div w:id="966273859">
          <w:marLeft w:val="0"/>
          <w:marRight w:val="0"/>
          <w:marTop w:val="0"/>
          <w:marBottom w:val="0"/>
          <w:divBdr>
            <w:top w:val="none" w:sz="0" w:space="0" w:color="auto"/>
            <w:left w:val="none" w:sz="0" w:space="0" w:color="auto"/>
            <w:bottom w:val="none" w:sz="0" w:space="0" w:color="auto"/>
            <w:right w:val="none" w:sz="0" w:space="0" w:color="auto"/>
          </w:divBdr>
        </w:div>
        <w:div w:id="913396264">
          <w:marLeft w:val="0"/>
          <w:marRight w:val="0"/>
          <w:marTop w:val="0"/>
          <w:marBottom w:val="0"/>
          <w:divBdr>
            <w:top w:val="none" w:sz="0" w:space="0" w:color="auto"/>
            <w:left w:val="none" w:sz="0" w:space="0" w:color="auto"/>
            <w:bottom w:val="none" w:sz="0" w:space="0" w:color="auto"/>
            <w:right w:val="none" w:sz="0" w:space="0" w:color="auto"/>
          </w:divBdr>
        </w:div>
        <w:div w:id="1912035302">
          <w:marLeft w:val="0"/>
          <w:marRight w:val="0"/>
          <w:marTop w:val="0"/>
          <w:marBottom w:val="0"/>
          <w:divBdr>
            <w:top w:val="none" w:sz="0" w:space="0" w:color="auto"/>
            <w:left w:val="none" w:sz="0" w:space="0" w:color="auto"/>
            <w:bottom w:val="none" w:sz="0" w:space="0" w:color="auto"/>
            <w:right w:val="none" w:sz="0" w:space="0" w:color="auto"/>
          </w:divBdr>
        </w:div>
        <w:div w:id="1014957150">
          <w:marLeft w:val="0"/>
          <w:marRight w:val="0"/>
          <w:marTop w:val="0"/>
          <w:marBottom w:val="0"/>
          <w:divBdr>
            <w:top w:val="none" w:sz="0" w:space="0" w:color="auto"/>
            <w:left w:val="none" w:sz="0" w:space="0" w:color="auto"/>
            <w:bottom w:val="none" w:sz="0" w:space="0" w:color="auto"/>
            <w:right w:val="none" w:sz="0" w:space="0" w:color="auto"/>
          </w:divBdr>
        </w:div>
        <w:div w:id="409010540">
          <w:marLeft w:val="0"/>
          <w:marRight w:val="0"/>
          <w:marTop w:val="0"/>
          <w:marBottom w:val="0"/>
          <w:divBdr>
            <w:top w:val="none" w:sz="0" w:space="0" w:color="auto"/>
            <w:left w:val="none" w:sz="0" w:space="0" w:color="auto"/>
            <w:bottom w:val="none" w:sz="0" w:space="0" w:color="auto"/>
            <w:right w:val="none" w:sz="0" w:space="0" w:color="auto"/>
          </w:divBdr>
        </w:div>
        <w:div w:id="600450108">
          <w:marLeft w:val="0"/>
          <w:marRight w:val="0"/>
          <w:marTop w:val="0"/>
          <w:marBottom w:val="0"/>
          <w:divBdr>
            <w:top w:val="none" w:sz="0" w:space="0" w:color="auto"/>
            <w:left w:val="none" w:sz="0" w:space="0" w:color="auto"/>
            <w:bottom w:val="none" w:sz="0" w:space="0" w:color="auto"/>
            <w:right w:val="none" w:sz="0" w:space="0" w:color="auto"/>
          </w:divBdr>
        </w:div>
        <w:div w:id="625502922">
          <w:marLeft w:val="0"/>
          <w:marRight w:val="0"/>
          <w:marTop w:val="0"/>
          <w:marBottom w:val="0"/>
          <w:divBdr>
            <w:top w:val="none" w:sz="0" w:space="0" w:color="auto"/>
            <w:left w:val="none" w:sz="0" w:space="0" w:color="auto"/>
            <w:bottom w:val="none" w:sz="0" w:space="0" w:color="auto"/>
            <w:right w:val="none" w:sz="0" w:space="0" w:color="auto"/>
          </w:divBdr>
        </w:div>
        <w:div w:id="1652900142">
          <w:marLeft w:val="0"/>
          <w:marRight w:val="0"/>
          <w:marTop w:val="0"/>
          <w:marBottom w:val="0"/>
          <w:divBdr>
            <w:top w:val="none" w:sz="0" w:space="0" w:color="auto"/>
            <w:left w:val="none" w:sz="0" w:space="0" w:color="auto"/>
            <w:bottom w:val="none" w:sz="0" w:space="0" w:color="auto"/>
            <w:right w:val="none" w:sz="0" w:space="0" w:color="auto"/>
          </w:divBdr>
        </w:div>
        <w:div w:id="233243797">
          <w:marLeft w:val="0"/>
          <w:marRight w:val="0"/>
          <w:marTop w:val="0"/>
          <w:marBottom w:val="0"/>
          <w:divBdr>
            <w:top w:val="none" w:sz="0" w:space="0" w:color="auto"/>
            <w:left w:val="none" w:sz="0" w:space="0" w:color="auto"/>
            <w:bottom w:val="none" w:sz="0" w:space="0" w:color="auto"/>
            <w:right w:val="none" w:sz="0" w:space="0" w:color="auto"/>
          </w:divBdr>
        </w:div>
        <w:div w:id="1076198505">
          <w:marLeft w:val="0"/>
          <w:marRight w:val="0"/>
          <w:marTop w:val="0"/>
          <w:marBottom w:val="0"/>
          <w:divBdr>
            <w:top w:val="none" w:sz="0" w:space="0" w:color="auto"/>
            <w:left w:val="none" w:sz="0" w:space="0" w:color="auto"/>
            <w:bottom w:val="none" w:sz="0" w:space="0" w:color="auto"/>
            <w:right w:val="none" w:sz="0" w:space="0" w:color="auto"/>
          </w:divBdr>
        </w:div>
        <w:div w:id="1956137517">
          <w:marLeft w:val="0"/>
          <w:marRight w:val="0"/>
          <w:marTop w:val="0"/>
          <w:marBottom w:val="0"/>
          <w:divBdr>
            <w:top w:val="none" w:sz="0" w:space="0" w:color="auto"/>
            <w:left w:val="none" w:sz="0" w:space="0" w:color="auto"/>
            <w:bottom w:val="none" w:sz="0" w:space="0" w:color="auto"/>
            <w:right w:val="none" w:sz="0" w:space="0" w:color="auto"/>
          </w:divBdr>
        </w:div>
        <w:div w:id="1060978307">
          <w:marLeft w:val="0"/>
          <w:marRight w:val="0"/>
          <w:marTop w:val="0"/>
          <w:marBottom w:val="0"/>
          <w:divBdr>
            <w:top w:val="none" w:sz="0" w:space="0" w:color="auto"/>
            <w:left w:val="none" w:sz="0" w:space="0" w:color="auto"/>
            <w:bottom w:val="none" w:sz="0" w:space="0" w:color="auto"/>
            <w:right w:val="none" w:sz="0" w:space="0" w:color="auto"/>
          </w:divBdr>
        </w:div>
        <w:div w:id="1237855994">
          <w:marLeft w:val="0"/>
          <w:marRight w:val="0"/>
          <w:marTop w:val="0"/>
          <w:marBottom w:val="0"/>
          <w:divBdr>
            <w:top w:val="none" w:sz="0" w:space="0" w:color="auto"/>
            <w:left w:val="none" w:sz="0" w:space="0" w:color="auto"/>
            <w:bottom w:val="none" w:sz="0" w:space="0" w:color="auto"/>
            <w:right w:val="none" w:sz="0" w:space="0" w:color="auto"/>
          </w:divBdr>
        </w:div>
        <w:div w:id="1039432802">
          <w:marLeft w:val="0"/>
          <w:marRight w:val="0"/>
          <w:marTop w:val="0"/>
          <w:marBottom w:val="0"/>
          <w:divBdr>
            <w:top w:val="none" w:sz="0" w:space="0" w:color="auto"/>
            <w:left w:val="none" w:sz="0" w:space="0" w:color="auto"/>
            <w:bottom w:val="none" w:sz="0" w:space="0" w:color="auto"/>
            <w:right w:val="none" w:sz="0" w:space="0" w:color="auto"/>
          </w:divBdr>
        </w:div>
        <w:div w:id="1536889214">
          <w:marLeft w:val="0"/>
          <w:marRight w:val="0"/>
          <w:marTop w:val="0"/>
          <w:marBottom w:val="0"/>
          <w:divBdr>
            <w:top w:val="none" w:sz="0" w:space="0" w:color="auto"/>
            <w:left w:val="none" w:sz="0" w:space="0" w:color="auto"/>
            <w:bottom w:val="none" w:sz="0" w:space="0" w:color="auto"/>
            <w:right w:val="none" w:sz="0" w:space="0" w:color="auto"/>
          </w:divBdr>
        </w:div>
        <w:div w:id="553976425">
          <w:marLeft w:val="0"/>
          <w:marRight w:val="0"/>
          <w:marTop w:val="0"/>
          <w:marBottom w:val="0"/>
          <w:divBdr>
            <w:top w:val="none" w:sz="0" w:space="0" w:color="auto"/>
            <w:left w:val="none" w:sz="0" w:space="0" w:color="auto"/>
            <w:bottom w:val="none" w:sz="0" w:space="0" w:color="auto"/>
            <w:right w:val="none" w:sz="0" w:space="0" w:color="auto"/>
          </w:divBdr>
        </w:div>
        <w:div w:id="267396612">
          <w:marLeft w:val="0"/>
          <w:marRight w:val="0"/>
          <w:marTop w:val="0"/>
          <w:marBottom w:val="0"/>
          <w:divBdr>
            <w:top w:val="none" w:sz="0" w:space="0" w:color="auto"/>
            <w:left w:val="none" w:sz="0" w:space="0" w:color="auto"/>
            <w:bottom w:val="none" w:sz="0" w:space="0" w:color="auto"/>
            <w:right w:val="none" w:sz="0" w:space="0" w:color="auto"/>
          </w:divBdr>
        </w:div>
        <w:div w:id="1889339642">
          <w:marLeft w:val="0"/>
          <w:marRight w:val="0"/>
          <w:marTop w:val="0"/>
          <w:marBottom w:val="0"/>
          <w:divBdr>
            <w:top w:val="none" w:sz="0" w:space="0" w:color="auto"/>
            <w:left w:val="none" w:sz="0" w:space="0" w:color="auto"/>
            <w:bottom w:val="none" w:sz="0" w:space="0" w:color="auto"/>
            <w:right w:val="none" w:sz="0" w:space="0" w:color="auto"/>
          </w:divBdr>
        </w:div>
        <w:div w:id="1530989396">
          <w:marLeft w:val="0"/>
          <w:marRight w:val="0"/>
          <w:marTop w:val="0"/>
          <w:marBottom w:val="0"/>
          <w:divBdr>
            <w:top w:val="none" w:sz="0" w:space="0" w:color="auto"/>
            <w:left w:val="none" w:sz="0" w:space="0" w:color="auto"/>
            <w:bottom w:val="none" w:sz="0" w:space="0" w:color="auto"/>
            <w:right w:val="none" w:sz="0" w:space="0" w:color="auto"/>
          </w:divBdr>
        </w:div>
        <w:div w:id="724449133">
          <w:marLeft w:val="0"/>
          <w:marRight w:val="0"/>
          <w:marTop w:val="0"/>
          <w:marBottom w:val="0"/>
          <w:divBdr>
            <w:top w:val="none" w:sz="0" w:space="0" w:color="auto"/>
            <w:left w:val="none" w:sz="0" w:space="0" w:color="auto"/>
            <w:bottom w:val="none" w:sz="0" w:space="0" w:color="auto"/>
            <w:right w:val="none" w:sz="0" w:space="0" w:color="auto"/>
          </w:divBdr>
        </w:div>
        <w:div w:id="1742100981">
          <w:marLeft w:val="0"/>
          <w:marRight w:val="0"/>
          <w:marTop w:val="0"/>
          <w:marBottom w:val="0"/>
          <w:divBdr>
            <w:top w:val="none" w:sz="0" w:space="0" w:color="auto"/>
            <w:left w:val="none" w:sz="0" w:space="0" w:color="auto"/>
            <w:bottom w:val="none" w:sz="0" w:space="0" w:color="auto"/>
            <w:right w:val="none" w:sz="0" w:space="0" w:color="auto"/>
          </w:divBdr>
        </w:div>
        <w:div w:id="788743781">
          <w:marLeft w:val="0"/>
          <w:marRight w:val="0"/>
          <w:marTop w:val="0"/>
          <w:marBottom w:val="0"/>
          <w:divBdr>
            <w:top w:val="none" w:sz="0" w:space="0" w:color="auto"/>
            <w:left w:val="none" w:sz="0" w:space="0" w:color="auto"/>
            <w:bottom w:val="none" w:sz="0" w:space="0" w:color="auto"/>
            <w:right w:val="none" w:sz="0" w:space="0" w:color="auto"/>
          </w:divBdr>
        </w:div>
        <w:div w:id="627274630">
          <w:marLeft w:val="0"/>
          <w:marRight w:val="0"/>
          <w:marTop w:val="0"/>
          <w:marBottom w:val="0"/>
          <w:divBdr>
            <w:top w:val="none" w:sz="0" w:space="0" w:color="auto"/>
            <w:left w:val="none" w:sz="0" w:space="0" w:color="auto"/>
            <w:bottom w:val="none" w:sz="0" w:space="0" w:color="auto"/>
            <w:right w:val="none" w:sz="0" w:space="0" w:color="auto"/>
          </w:divBdr>
        </w:div>
        <w:div w:id="178785733">
          <w:marLeft w:val="0"/>
          <w:marRight w:val="0"/>
          <w:marTop w:val="0"/>
          <w:marBottom w:val="0"/>
          <w:divBdr>
            <w:top w:val="none" w:sz="0" w:space="0" w:color="auto"/>
            <w:left w:val="none" w:sz="0" w:space="0" w:color="auto"/>
            <w:bottom w:val="none" w:sz="0" w:space="0" w:color="auto"/>
            <w:right w:val="none" w:sz="0" w:space="0" w:color="auto"/>
          </w:divBdr>
        </w:div>
        <w:div w:id="1474828025">
          <w:marLeft w:val="0"/>
          <w:marRight w:val="0"/>
          <w:marTop w:val="0"/>
          <w:marBottom w:val="0"/>
          <w:divBdr>
            <w:top w:val="none" w:sz="0" w:space="0" w:color="auto"/>
            <w:left w:val="none" w:sz="0" w:space="0" w:color="auto"/>
            <w:bottom w:val="none" w:sz="0" w:space="0" w:color="auto"/>
            <w:right w:val="none" w:sz="0" w:space="0" w:color="auto"/>
          </w:divBdr>
        </w:div>
        <w:div w:id="1567498146">
          <w:marLeft w:val="0"/>
          <w:marRight w:val="0"/>
          <w:marTop w:val="0"/>
          <w:marBottom w:val="0"/>
          <w:divBdr>
            <w:top w:val="none" w:sz="0" w:space="0" w:color="auto"/>
            <w:left w:val="none" w:sz="0" w:space="0" w:color="auto"/>
            <w:bottom w:val="none" w:sz="0" w:space="0" w:color="auto"/>
            <w:right w:val="none" w:sz="0" w:space="0" w:color="auto"/>
          </w:divBdr>
        </w:div>
        <w:div w:id="395789317">
          <w:marLeft w:val="0"/>
          <w:marRight w:val="0"/>
          <w:marTop w:val="0"/>
          <w:marBottom w:val="0"/>
          <w:divBdr>
            <w:top w:val="none" w:sz="0" w:space="0" w:color="auto"/>
            <w:left w:val="none" w:sz="0" w:space="0" w:color="auto"/>
            <w:bottom w:val="none" w:sz="0" w:space="0" w:color="auto"/>
            <w:right w:val="none" w:sz="0" w:space="0" w:color="auto"/>
          </w:divBdr>
        </w:div>
        <w:div w:id="24333965">
          <w:marLeft w:val="0"/>
          <w:marRight w:val="0"/>
          <w:marTop w:val="0"/>
          <w:marBottom w:val="0"/>
          <w:divBdr>
            <w:top w:val="none" w:sz="0" w:space="0" w:color="auto"/>
            <w:left w:val="none" w:sz="0" w:space="0" w:color="auto"/>
            <w:bottom w:val="none" w:sz="0" w:space="0" w:color="auto"/>
            <w:right w:val="none" w:sz="0" w:space="0" w:color="auto"/>
          </w:divBdr>
        </w:div>
        <w:div w:id="196889362">
          <w:marLeft w:val="0"/>
          <w:marRight w:val="0"/>
          <w:marTop w:val="0"/>
          <w:marBottom w:val="0"/>
          <w:divBdr>
            <w:top w:val="none" w:sz="0" w:space="0" w:color="auto"/>
            <w:left w:val="none" w:sz="0" w:space="0" w:color="auto"/>
            <w:bottom w:val="none" w:sz="0" w:space="0" w:color="auto"/>
            <w:right w:val="none" w:sz="0" w:space="0" w:color="auto"/>
          </w:divBdr>
        </w:div>
        <w:div w:id="298926405">
          <w:marLeft w:val="0"/>
          <w:marRight w:val="0"/>
          <w:marTop w:val="0"/>
          <w:marBottom w:val="0"/>
          <w:divBdr>
            <w:top w:val="none" w:sz="0" w:space="0" w:color="auto"/>
            <w:left w:val="none" w:sz="0" w:space="0" w:color="auto"/>
            <w:bottom w:val="none" w:sz="0" w:space="0" w:color="auto"/>
            <w:right w:val="none" w:sz="0" w:space="0" w:color="auto"/>
          </w:divBdr>
        </w:div>
        <w:div w:id="229972663">
          <w:marLeft w:val="0"/>
          <w:marRight w:val="0"/>
          <w:marTop w:val="0"/>
          <w:marBottom w:val="0"/>
          <w:divBdr>
            <w:top w:val="none" w:sz="0" w:space="0" w:color="auto"/>
            <w:left w:val="none" w:sz="0" w:space="0" w:color="auto"/>
            <w:bottom w:val="none" w:sz="0" w:space="0" w:color="auto"/>
            <w:right w:val="none" w:sz="0" w:space="0" w:color="auto"/>
          </w:divBdr>
        </w:div>
        <w:div w:id="17972769">
          <w:marLeft w:val="0"/>
          <w:marRight w:val="0"/>
          <w:marTop w:val="0"/>
          <w:marBottom w:val="0"/>
          <w:divBdr>
            <w:top w:val="none" w:sz="0" w:space="0" w:color="auto"/>
            <w:left w:val="none" w:sz="0" w:space="0" w:color="auto"/>
            <w:bottom w:val="none" w:sz="0" w:space="0" w:color="auto"/>
            <w:right w:val="none" w:sz="0" w:space="0" w:color="auto"/>
          </w:divBdr>
        </w:div>
        <w:div w:id="38093246">
          <w:marLeft w:val="0"/>
          <w:marRight w:val="0"/>
          <w:marTop w:val="0"/>
          <w:marBottom w:val="0"/>
          <w:divBdr>
            <w:top w:val="none" w:sz="0" w:space="0" w:color="auto"/>
            <w:left w:val="none" w:sz="0" w:space="0" w:color="auto"/>
            <w:bottom w:val="none" w:sz="0" w:space="0" w:color="auto"/>
            <w:right w:val="none" w:sz="0" w:space="0" w:color="auto"/>
          </w:divBdr>
        </w:div>
        <w:div w:id="908685835">
          <w:marLeft w:val="0"/>
          <w:marRight w:val="0"/>
          <w:marTop w:val="0"/>
          <w:marBottom w:val="0"/>
          <w:divBdr>
            <w:top w:val="none" w:sz="0" w:space="0" w:color="auto"/>
            <w:left w:val="none" w:sz="0" w:space="0" w:color="auto"/>
            <w:bottom w:val="none" w:sz="0" w:space="0" w:color="auto"/>
            <w:right w:val="none" w:sz="0" w:space="0" w:color="auto"/>
          </w:divBdr>
        </w:div>
        <w:div w:id="997347218">
          <w:marLeft w:val="0"/>
          <w:marRight w:val="0"/>
          <w:marTop w:val="0"/>
          <w:marBottom w:val="0"/>
          <w:divBdr>
            <w:top w:val="none" w:sz="0" w:space="0" w:color="auto"/>
            <w:left w:val="none" w:sz="0" w:space="0" w:color="auto"/>
            <w:bottom w:val="none" w:sz="0" w:space="0" w:color="auto"/>
            <w:right w:val="none" w:sz="0" w:space="0" w:color="auto"/>
          </w:divBdr>
        </w:div>
        <w:div w:id="1092749011">
          <w:marLeft w:val="0"/>
          <w:marRight w:val="0"/>
          <w:marTop w:val="0"/>
          <w:marBottom w:val="0"/>
          <w:divBdr>
            <w:top w:val="none" w:sz="0" w:space="0" w:color="auto"/>
            <w:left w:val="none" w:sz="0" w:space="0" w:color="auto"/>
            <w:bottom w:val="none" w:sz="0" w:space="0" w:color="auto"/>
            <w:right w:val="none" w:sz="0" w:space="0" w:color="auto"/>
          </w:divBdr>
        </w:div>
        <w:div w:id="1525485396">
          <w:marLeft w:val="0"/>
          <w:marRight w:val="0"/>
          <w:marTop w:val="0"/>
          <w:marBottom w:val="0"/>
          <w:divBdr>
            <w:top w:val="none" w:sz="0" w:space="0" w:color="auto"/>
            <w:left w:val="none" w:sz="0" w:space="0" w:color="auto"/>
            <w:bottom w:val="none" w:sz="0" w:space="0" w:color="auto"/>
            <w:right w:val="none" w:sz="0" w:space="0" w:color="auto"/>
          </w:divBdr>
        </w:div>
        <w:div w:id="80028662">
          <w:marLeft w:val="0"/>
          <w:marRight w:val="0"/>
          <w:marTop w:val="0"/>
          <w:marBottom w:val="0"/>
          <w:divBdr>
            <w:top w:val="none" w:sz="0" w:space="0" w:color="auto"/>
            <w:left w:val="none" w:sz="0" w:space="0" w:color="auto"/>
            <w:bottom w:val="none" w:sz="0" w:space="0" w:color="auto"/>
            <w:right w:val="none" w:sz="0" w:space="0" w:color="auto"/>
          </w:divBdr>
        </w:div>
        <w:div w:id="730807841">
          <w:marLeft w:val="0"/>
          <w:marRight w:val="0"/>
          <w:marTop w:val="0"/>
          <w:marBottom w:val="0"/>
          <w:divBdr>
            <w:top w:val="none" w:sz="0" w:space="0" w:color="auto"/>
            <w:left w:val="none" w:sz="0" w:space="0" w:color="auto"/>
            <w:bottom w:val="none" w:sz="0" w:space="0" w:color="auto"/>
            <w:right w:val="none" w:sz="0" w:space="0" w:color="auto"/>
          </w:divBdr>
        </w:div>
        <w:div w:id="335890264">
          <w:marLeft w:val="0"/>
          <w:marRight w:val="0"/>
          <w:marTop w:val="0"/>
          <w:marBottom w:val="0"/>
          <w:divBdr>
            <w:top w:val="none" w:sz="0" w:space="0" w:color="auto"/>
            <w:left w:val="none" w:sz="0" w:space="0" w:color="auto"/>
            <w:bottom w:val="none" w:sz="0" w:space="0" w:color="auto"/>
            <w:right w:val="none" w:sz="0" w:space="0" w:color="auto"/>
          </w:divBdr>
        </w:div>
        <w:div w:id="653802709">
          <w:marLeft w:val="0"/>
          <w:marRight w:val="0"/>
          <w:marTop w:val="0"/>
          <w:marBottom w:val="0"/>
          <w:divBdr>
            <w:top w:val="none" w:sz="0" w:space="0" w:color="auto"/>
            <w:left w:val="none" w:sz="0" w:space="0" w:color="auto"/>
            <w:bottom w:val="none" w:sz="0" w:space="0" w:color="auto"/>
            <w:right w:val="none" w:sz="0" w:space="0" w:color="auto"/>
          </w:divBdr>
        </w:div>
        <w:div w:id="1555773008">
          <w:marLeft w:val="0"/>
          <w:marRight w:val="0"/>
          <w:marTop w:val="0"/>
          <w:marBottom w:val="0"/>
          <w:divBdr>
            <w:top w:val="none" w:sz="0" w:space="0" w:color="auto"/>
            <w:left w:val="none" w:sz="0" w:space="0" w:color="auto"/>
            <w:bottom w:val="none" w:sz="0" w:space="0" w:color="auto"/>
            <w:right w:val="none" w:sz="0" w:space="0" w:color="auto"/>
          </w:divBdr>
        </w:div>
        <w:div w:id="701170745">
          <w:marLeft w:val="0"/>
          <w:marRight w:val="0"/>
          <w:marTop w:val="0"/>
          <w:marBottom w:val="0"/>
          <w:divBdr>
            <w:top w:val="none" w:sz="0" w:space="0" w:color="auto"/>
            <w:left w:val="none" w:sz="0" w:space="0" w:color="auto"/>
            <w:bottom w:val="none" w:sz="0" w:space="0" w:color="auto"/>
            <w:right w:val="none" w:sz="0" w:space="0" w:color="auto"/>
          </w:divBdr>
        </w:div>
        <w:div w:id="64182377">
          <w:marLeft w:val="0"/>
          <w:marRight w:val="0"/>
          <w:marTop w:val="0"/>
          <w:marBottom w:val="0"/>
          <w:divBdr>
            <w:top w:val="none" w:sz="0" w:space="0" w:color="auto"/>
            <w:left w:val="none" w:sz="0" w:space="0" w:color="auto"/>
            <w:bottom w:val="none" w:sz="0" w:space="0" w:color="auto"/>
            <w:right w:val="none" w:sz="0" w:space="0" w:color="auto"/>
          </w:divBdr>
        </w:div>
        <w:div w:id="1717850793">
          <w:marLeft w:val="0"/>
          <w:marRight w:val="0"/>
          <w:marTop w:val="0"/>
          <w:marBottom w:val="0"/>
          <w:divBdr>
            <w:top w:val="none" w:sz="0" w:space="0" w:color="auto"/>
            <w:left w:val="none" w:sz="0" w:space="0" w:color="auto"/>
            <w:bottom w:val="none" w:sz="0" w:space="0" w:color="auto"/>
            <w:right w:val="none" w:sz="0" w:space="0" w:color="auto"/>
          </w:divBdr>
        </w:div>
        <w:div w:id="1101684796">
          <w:marLeft w:val="0"/>
          <w:marRight w:val="0"/>
          <w:marTop w:val="0"/>
          <w:marBottom w:val="0"/>
          <w:divBdr>
            <w:top w:val="none" w:sz="0" w:space="0" w:color="auto"/>
            <w:left w:val="none" w:sz="0" w:space="0" w:color="auto"/>
            <w:bottom w:val="none" w:sz="0" w:space="0" w:color="auto"/>
            <w:right w:val="none" w:sz="0" w:space="0" w:color="auto"/>
          </w:divBdr>
        </w:div>
        <w:div w:id="234051975">
          <w:marLeft w:val="0"/>
          <w:marRight w:val="0"/>
          <w:marTop w:val="0"/>
          <w:marBottom w:val="0"/>
          <w:divBdr>
            <w:top w:val="none" w:sz="0" w:space="0" w:color="auto"/>
            <w:left w:val="none" w:sz="0" w:space="0" w:color="auto"/>
            <w:bottom w:val="none" w:sz="0" w:space="0" w:color="auto"/>
            <w:right w:val="none" w:sz="0" w:space="0" w:color="auto"/>
          </w:divBdr>
        </w:div>
        <w:div w:id="1165390036">
          <w:marLeft w:val="0"/>
          <w:marRight w:val="0"/>
          <w:marTop w:val="0"/>
          <w:marBottom w:val="0"/>
          <w:divBdr>
            <w:top w:val="none" w:sz="0" w:space="0" w:color="auto"/>
            <w:left w:val="none" w:sz="0" w:space="0" w:color="auto"/>
            <w:bottom w:val="none" w:sz="0" w:space="0" w:color="auto"/>
            <w:right w:val="none" w:sz="0" w:space="0" w:color="auto"/>
          </w:divBdr>
        </w:div>
        <w:div w:id="291250846">
          <w:marLeft w:val="0"/>
          <w:marRight w:val="0"/>
          <w:marTop w:val="0"/>
          <w:marBottom w:val="0"/>
          <w:divBdr>
            <w:top w:val="none" w:sz="0" w:space="0" w:color="auto"/>
            <w:left w:val="none" w:sz="0" w:space="0" w:color="auto"/>
            <w:bottom w:val="none" w:sz="0" w:space="0" w:color="auto"/>
            <w:right w:val="none" w:sz="0" w:space="0" w:color="auto"/>
          </w:divBdr>
        </w:div>
        <w:div w:id="682628050">
          <w:marLeft w:val="0"/>
          <w:marRight w:val="0"/>
          <w:marTop w:val="0"/>
          <w:marBottom w:val="0"/>
          <w:divBdr>
            <w:top w:val="none" w:sz="0" w:space="0" w:color="auto"/>
            <w:left w:val="none" w:sz="0" w:space="0" w:color="auto"/>
            <w:bottom w:val="none" w:sz="0" w:space="0" w:color="auto"/>
            <w:right w:val="none" w:sz="0" w:space="0" w:color="auto"/>
          </w:divBdr>
        </w:div>
        <w:div w:id="1773238308">
          <w:marLeft w:val="0"/>
          <w:marRight w:val="0"/>
          <w:marTop w:val="0"/>
          <w:marBottom w:val="0"/>
          <w:divBdr>
            <w:top w:val="none" w:sz="0" w:space="0" w:color="auto"/>
            <w:left w:val="none" w:sz="0" w:space="0" w:color="auto"/>
            <w:bottom w:val="none" w:sz="0" w:space="0" w:color="auto"/>
            <w:right w:val="none" w:sz="0" w:space="0" w:color="auto"/>
          </w:divBdr>
        </w:div>
        <w:div w:id="687803452">
          <w:marLeft w:val="0"/>
          <w:marRight w:val="0"/>
          <w:marTop w:val="0"/>
          <w:marBottom w:val="0"/>
          <w:divBdr>
            <w:top w:val="none" w:sz="0" w:space="0" w:color="auto"/>
            <w:left w:val="none" w:sz="0" w:space="0" w:color="auto"/>
            <w:bottom w:val="none" w:sz="0" w:space="0" w:color="auto"/>
            <w:right w:val="none" w:sz="0" w:space="0" w:color="auto"/>
          </w:divBdr>
        </w:div>
        <w:div w:id="1391807569">
          <w:marLeft w:val="0"/>
          <w:marRight w:val="0"/>
          <w:marTop w:val="0"/>
          <w:marBottom w:val="0"/>
          <w:divBdr>
            <w:top w:val="none" w:sz="0" w:space="0" w:color="auto"/>
            <w:left w:val="none" w:sz="0" w:space="0" w:color="auto"/>
            <w:bottom w:val="none" w:sz="0" w:space="0" w:color="auto"/>
            <w:right w:val="none" w:sz="0" w:space="0" w:color="auto"/>
          </w:divBdr>
        </w:div>
        <w:div w:id="1712151508">
          <w:marLeft w:val="0"/>
          <w:marRight w:val="0"/>
          <w:marTop w:val="0"/>
          <w:marBottom w:val="0"/>
          <w:divBdr>
            <w:top w:val="none" w:sz="0" w:space="0" w:color="auto"/>
            <w:left w:val="none" w:sz="0" w:space="0" w:color="auto"/>
            <w:bottom w:val="none" w:sz="0" w:space="0" w:color="auto"/>
            <w:right w:val="none" w:sz="0" w:space="0" w:color="auto"/>
          </w:divBdr>
        </w:div>
        <w:div w:id="25957843">
          <w:marLeft w:val="0"/>
          <w:marRight w:val="0"/>
          <w:marTop w:val="0"/>
          <w:marBottom w:val="0"/>
          <w:divBdr>
            <w:top w:val="none" w:sz="0" w:space="0" w:color="auto"/>
            <w:left w:val="none" w:sz="0" w:space="0" w:color="auto"/>
            <w:bottom w:val="none" w:sz="0" w:space="0" w:color="auto"/>
            <w:right w:val="none" w:sz="0" w:space="0" w:color="auto"/>
          </w:divBdr>
        </w:div>
        <w:div w:id="1510874521">
          <w:marLeft w:val="0"/>
          <w:marRight w:val="0"/>
          <w:marTop w:val="0"/>
          <w:marBottom w:val="0"/>
          <w:divBdr>
            <w:top w:val="none" w:sz="0" w:space="0" w:color="auto"/>
            <w:left w:val="none" w:sz="0" w:space="0" w:color="auto"/>
            <w:bottom w:val="none" w:sz="0" w:space="0" w:color="auto"/>
            <w:right w:val="none" w:sz="0" w:space="0" w:color="auto"/>
          </w:divBdr>
        </w:div>
        <w:div w:id="329795617">
          <w:marLeft w:val="0"/>
          <w:marRight w:val="0"/>
          <w:marTop w:val="0"/>
          <w:marBottom w:val="0"/>
          <w:divBdr>
            <w:top w:val="none" w:sz="0" w:space="0" w:color="auto"/>
            <w:left w:val="none" w:sz="0" w:space="0" w:color="auto"/>
            <w:bottom w:val="none" w:sz="0" w:space="0" w:color="auto"/>
            <w:right w:val="none" w:sz="0" w:space="0" w:color="auto"/>
          </w:divBdr>
        </w:div>
        <w:div w:id="919026042">
          <w:marLeft w:val="0"/>
          <w:marRight w:val="0"/>
          <w:marTop w:val="0"/>
          <w:marBottom w:val="0"/>
          <w:divBdr>
            <w:top w:val="none" w:sz="0" w:space="0" w:color="auto"/>
            <w:left w:val="none" w:sz="0" w:space="0" w:color="auto"/>
            <w:bottom w:val="none" w:sz="0" w:space="0" w:color="auto"/>
            <w:right w:val="none" w:sz="0" w:space="0" w:color="auto"/>
          </w:divBdr>
        </w:div>
        <w:div w:id="308749036">
          <w:marLeft w:val="0"/>
          <w:marRight w:val="0"/>
          <w:marTop w:val="0"/>
          <w:marBottom w:val="0"/>
          <w:divBdr>
            <w:top w:val="none" w:sz="0" w:space="0" w:color="auto"/>
            <w:left w:val="none" w:sz="0" w:space="0" w:color="auto"/>
            <w:bottom w:val="none" w:sz="0" w:space="0" w:color="auto"/>
            <w:right w:val="none" w:sz="0" w:space="0" w:color="auto"/>
          </w:divBdr>
        </w:div>
        <w:div w:id="1008212650">
          <w:marLeft w:val="0"/>
          <w:marRight w:val="0"/>
          <w:marTop w:val="0"/>
          <w:marBottom w:val="0"/>
          <w:divBdr>
            <w:top w:val="none" w:sz="0" w:space="0" w:color="auto"/>
            <w:left w:val="none" w:sz="0" w:space="0" w:color="auto"/>
            <w:bottom w:val="none" w:sz="0" w:space="0" w:color="auto"/>
            <w:right w:val="none" w:sz="0" w:space="0" w:color="auto"/>
          </w:divBdr>
        </w:div>
        <w:div w:id="1994337051">
          <w:marLeft w:val="0"/>
          <w:marRight w:val="0"/>
          <w:marTop w:val="0"/>
          <w:marBottom w:val="0"/>
          <w:divBdr>
            <w:top w:val="none" w:sz="0" w:space="0" w:color="auto"/>
            <w:left w:val="none" w:sz="0" w:space="0" w:color="auto"/>
            <w:bottom w:val="none" w:sz="0" w:space="0" w:color="auto"/>
            <w:right w:val="none" w:sz="0" w:space="0" w:color="auto"/>
          </w:divBdr>
        </w:div>
        <w:div w:id="1237940474">
          <w:marLeft w:val="0"/>
          <w:marRight w:val="0"/>
          <w:marTop w:val="0"/>
          <w:marBottom w:val="0"/>
          <w:divBdr>
            <w:top w:val="none" w:sz="0" w:space="0" w:color="auto"/>
            <w:left w:val="none" w:sz="0" w:space="0" w:color="auto"/>
            <w:bottom w:val="none" w:sz="0" w:space="0" w:color="auto"/>
            <w:right w:val="none" w:sz="0" w:space="0" w:color="auto"/>
          </w:divBdr>
        </w:div>
        <w:div w:id="1109354998">
          <w:marLeft w:val="0"/>
          <w:marRight w:val="0"/>
          <w:marTop w:val="0"/>
          <w:marBottom w:val="0"/>
          <w:divBdr>
            <w:top w:val="none" w:sz="0" w:space="0" w:color="auto"/>
            <w:left w:val="none" w:sz="0" w:space="0" w:color="auto"/>
            <w:bottom w:val="none" w:sz="0" w:space="0" w:color="auto"/>
            <w:right w:val="none" w:sz="0" w:space="0" w:color="auto"/>
          </w:divBdr>
        </w:div>
        <w:div w:id="809203856">
          <w:marLeft w:val="0"/>
          <w:marRight w:val="0"/>
          <w:marTop w:val="0"/>
          <w:marBottom w:val="0"/>
          <w:divBdr>
            <w:top w:val="none" w:sz="0" w:space="0" w:color="auto"/>
            <w:left w:val="none" w:sz="0" w:space="0" w:color="auto"/>
            <w:bottom w:val="none" w:sz="0" w:space="0" w:color="auto"/>
            <w:right w:val="none" w:sz="0" w:space="0" w:color="auto"/>
          </w:divBdr>
        </w:div>
        <w:div w:id="1423181773">
          <w:marLeft w:val="0"/>
          <w:marRight w:val="0"/>
          <w:marTop w:val="0"/>
          <w:marBottom w:val="0"/>
          <w:divBdr>
            <w:top w:val="none" w:sz="0" w:space="0" w:color="auto"/>
            <w:left w:val="none" w:sz="0" w:space="0" w:color="auto"/>
            <w:bottom w:val="none" w:sz="0" w:space="0" w:color="auto"/>
            <w:right w:val="none" w:sz="0" w:space="0" w:color="auto"/>
          </w:divBdr>
        </w:div>
        <w:div w:id="1183131842">
          <w:marLeft w:val="0"/>
          <w:marRight w:val="0"/>
          <w:marTop w:val="0"/>
          <w:marBottom w:val="0"/>
          <w:divBdr>
            <w:top w:val="none" w:sz="0" w:space="0" w:color="auto"/>
            <w:left w:val="none" w:sz="0" w:space="0" w:color="auto"/>
            <w:bottom w:val="none" w:sz="0" w:space="0" w:color="auto"/>
            <w:right w:val="none" w:sz="0" w:space="0" w:color="auto"/>
          </w:divBdr>
        </w:div>
        <w:div w:id="1063337556">
          <w:marLeft w:val="0"/>
          <w:marRight w:val="0"/>
          <w:marTop w:val="0"/>
          <w:marBottom w:val="0"/>
          <w:divBdr>
            <w:top w:val="none" w:sz="0" w:space="0" w:color="auto"/>
            <w:left w:val="none" w:sz="0" w:space="0" w:color="auto"/>
            <w:bottom w:val="none" w:sz="0" w:space="0" w:color="auto"/>
            <w:right w:val="none" w:sz="0" w:space="0" w:color="auto"/>
          </w:divBdr>
        </w:div>
        <w:div w:id="643582461">
          <w:marLeft w:val="0"/>
          <w:marRight w:val="0"/>
          <w:marTop w:val="0"/>
          <w:marBottom w:val="0"/>
          <w:divBdr>
            <w:top w:val="none" w:sz="0" w:space="0" w:color="auto"/>
            <w:left w:val="none" w:sz="0" w:space="0" w:color="auto"/>
            <w:bottom w:val="none" w:sz="0" w:space="0" w:color="auto"/>
            <w:right w:val="none" w:sz="0" w:space="0" w:color="auto"/>
          </w:divBdr>
        </w:div>
        <w:div w:id="2114519934">
          <w:marLeft w:val="0"/>
          <w:marRight w:val="0"/>
          <w:marTop w:val="0"/>
          <w:marBottom w:val="0"/>
          <w:divBdr>
            <w:top w:val="none" w:sz="0" w:space="0" w:color="auto"/>
            <w:left w:val="none" w:sz="0" w:space="0" w:color="auto"/>
            <w:bottom w:val="none" w:sz="0" w:space="0" w:color="auto"/>
            <w:right w:val="none" w:sz="0" w:space="0" w:color="auto"/>
          </w:divBdr>
        </w:div>
        <w:div w:id="113451712">
          <w:marLeft w:val="0"/>
          <w:marRight w:val="0"/>
          <w:marTop w:val="0"/>
          <w:marBottom w:val="0"/>
          <w:divBdr>
            <w:top w:val="none" w:sz="0" w:space="0" w:color="auto"/>
            <w:left w:val="none" w:sz="0" w:space="0" w:color="auto"/>
            <w:bottom w:val="none" w:sz="0" w:space="0" w:color="auto"/>
            <w:right w:val="none" w:sz="0" w:space="0" w:color="auto"/>
          </w:divBdr>
        </w:div>
        <w:div w:id="576478160">
          <w:marLeft w:val="0"/>
          <w:marRight w:val="0"/>
          <w:marTop w:val="0"/>
          <w:marBottom w:val="0"/>
          <w:divBdr>
            <w:top w:val="none" w:sz="0" w:space="0" w:color="auto"/>
            <w:left w:val="none" w:sz="0" w:space="0" w:color="auto"/>
            <w:bottom w:val="none" w:sz="0" w:space="0" w:color="auto"/>
            <w:right w:val="none" w:sz="0" w:space="0" w:color="auto"/>
          </w:divBdr>
        </w:div>
        <w:div w:id="1497768479">
          <w:marLeft w:val="0"/>
          <w:marRight w:val="0"/>
          <w:marTop w:val="0"/>
          <w:marBottom w:val="0"/>
          <w:divBdr>
            <w:top w:val="none" w:sz="0" w:space="0" w:color="auto"/>
            <w:left w:val="none" w:sz="0" w:space="0" w:color="auto"/>
            <w:bottom w:val="none" w:sz="0" w:space="0" w:color="auto"/>
            <w:right w:val="none" w:sz="0" w:space="0" w:color="auto"/>
          </w:divBdr>
        </w:div>
        <w:div w:id="433017326">
          <w:marLeft w:val="0"/>
          <w:marRight w:val="0"/>
          <w:marTop w:val="0"/>
          <w:marBottom w:val="0"/>
          <w:divBdr>
            <w:top w:val="none" w:sz="0" w:space="0" w:color="auto"/>
            <w:left w:val="none" w:sz="0" w:space="0" w:color="auto"/>
            <w:bottom w:val="none" w:sz="0" w:space="0" w:color="auto"/>
            <w:right w:val="none" w:sz="0" w:space="0" w:color="auto"/>
          </w:divBdr>
        </w:div>
        <w:div w:id="671034073">
          <w:marLeft w:val="0"/>
          <w:marRight w:val="0"/>
          <w:marTop w:val="0"/>
          <w:marBottom w:val="0"/>
          <w:divBdr>
            <w:top w:val="none" w:sz="0" w:space="0" w:color="auto"/>
            <w:left w:val="none" w:sz="0" w:space="0" w:color="auto"/>
            <w:bottom w:val="none" w:sz="0" w:space="0" w:color="auto"/>
            <w:right w:val="none" w:sz="0" w:space="0" w:color="auto"/>
          </w:divBdr>
        </w:div>
        <w:div w:id="1266033212">
          <w:marLeft w:val="0"/>
          <w:marRight w:val="0"/>
          <w:marTop w:val="0"/>
          <w:marBottom w:val="0"/>
          <w:divBdr>
            <w:top w:val="none" w:sz="0" w:space="0" w:color="auto"/>
            <w:left w:val="none" w:sz="0" w:space="0" w:color="auto"/>
            <w:bottom w:val="none" w:sz="0" w:space="0" w:color="auto"/>
            <w:right w:val="none" w:sz="0" w:space="0" w:color="auto"/>
          </w:divBdr>
        </w:div>
        <w:div w:id="1886213929">
          <w:marLeft w:val="0"/>
          <w:marRight w:val="0"/>
          <w:marTop w:val="0"/>
          <w:marBottom w:val="0"/>
          <w:divBdr>
            <w:top w:val="none" w:sz="0" w:space="0" w:color="auto"/>
            <w:left w:val="none" w:sz="0" w:space="0" w:color="auto"/>
            <w:bottom w:val="none" w:sz="0" w:space="0" w:color="auto"/>
            <w:right w:val="none" w:sz="0" w:space="0" w:color="auto"/>
          </w:divBdr>
        </w:div>
        <w:div w:id="1704286600">
          <w:marLeft w:val="0"/>
          <w:marRight w:val="0"/>
          <w:marTop w:val="0"/>
          <w:marBottom w:val="0"/>
          <w:divBdr>
            <w:top w:val="none" w:sz="0" w:space="0" w:color="auto"/>
            <w:left w:val="none" w:sz="0" w:space="0" w:color="auto"/>
            <w:bottom w:val="none" w:sz="0" w:space="0" w:color="auto"/>
            <w:right w:val="none" w:sz="0" w:space="0" w:color="auto"/>
          </w:divBdr>
        </w:div>
        <w:div w:id="1783112438">
          <w:marLeft w:val="0"/>
          <w:marRight w:val="0"/>
          <w:marTop w:val="0"/>
          <w:marBottom w:val="0"/>
          <w:divBdr>
            <w:top w:val="none" w:sz="0" w:space="0" w:color="auto"/>
            <w:left w:val="none" w:sz="0" w:space="0" w:color="auto"/>
            <w:bottom w:val="none" w:sz="0" w:space="0" w:color="auto"/>
            <w:right w:val="none" w:sz="0" w:space="0" w:color="auto"/>
          </w:divBdr>
        </w:div>
        <w:div w:id="1044404405">
          <w:marLeft w:val="0"/>
          <w:marRight w:val="0"/>
          <w:marTop w:val="0"/>
          <w:marBottom w:val="0"/>
          <w:divBdr>
            <w:top w:val="none" w:sz="0" w:space="0" w:color="auto"/>
            <w:left w:val="none" w:sz="0" w:space="0" w:color="auto"/>
            <w:bottom w:val="none" w:sz="0" w:space="0" w:color="auto"/>
            <w:right w:val="none" w:sz="0" w:space="0" w:color="auto"/>
          </w:divBdr>
        </w:div>
        <w:div w:id="1153981861">
          <w:marLeft w:val="0"/>
          <w:marRight w:val="0"/>
          <w:marTop w:val="0"/>
          <w:marBottom w:val="0"/>
          <w:divBdr>
            <w:top w:val="none" w:sz="0" w:space="0" w:color="auto"/>
            <w:left w:val="none" w:sz="0" w:space="0" w:color="auto"/>
            <w:bottom w:val="none" w:sz="0" w:space="0" w:color="auto"/>
            <w:right w:val="none" w:sz="0" w:space="0" w:color="auto"/>
          </w:divBdr>
        </w:div>
        <w:div w:id="725421140">
          <w:marLeft w:val="0"/>
          <w:marRight w:val="0"/>
          <w:marTop w:val="0"/>
          <w:marBottom w:val="0"/>
          <w:divBdr>
            <w:top w:val="none" w:sz="0" w:space="0" w:color="auto"/>
            <w:left w:val="none" w:sz="0" w:space="0" w:color="auto"/>
            <w:bottom w:val="none" w:sz="0" w:space="0" w:color="auto"/>
            <w:right w:val="none" w:sz="0" w:space="0" w:color="auto"/>
          </w:divBdr>
        </w:div>
        <w:div w:id="1852447591">
          <w:marLeft w:val="0"/>
          <w:marRight w:val="0"/>
          <w:marTop w:val="0"/>
          <w:marBottom w:val="0"/>
          <w:divBdr>
            <w:top w:val="none" w:sz="0" w:space="0" w:color="auto"/>
            <w:left w:val="none" w:sz="0" w:space="0" w:color="auto"/>
            <w:bottom w:val="none" w:sz="0" w:space="0" w:color="auto"/>
            <w:right w:val="none" w:sz="0" w:space="0" w:color="auto"/>
          </w:divBdr>
        </w:div>
        <w:div w:id="1425615488">
          <w:marLeft w:val="0"/>
          <w:marRight w:val="0"/>
          <w:marTop w:val="0"/>
          <w:marBottom w:val="0"/>
          <w:divBdr>
            <w:top w:val="none" w:sz="0" w:space="0" w:color="auto"/>
            <w:left w:val="none" w:sz="0" w:space="0" w:color="auto"/>
            <w:bottom w:val="none" w:sz="0" w:space="0" w:color="auto"/>
            <w:right w:val="none" w:sz="0" w:space="0" w:color="auto"/>
          </w:divBdr>
        </w:div>
        <w:div w:id="2070565440">
          <w:marLeft w:val="0"/>
          <w:marRight w:val="0"/>
          <w:marTop w:val="0"/>
          <w:marBottom w:val="0"/>
          <w:divBdr>
            <w:top w:val="none" w:sz="0" w:space="0" w:color="auto"/>
            <w:left w:val="none" w:sz="0" w:space="0" w:color="auto"/>
            <w:bottom w:val="none" w:sz="0" w:space="0" w:color="auto"/>
            <w:right w:val="none" w:sz="0" w:space="0" w:color="auto"/>
          </w:divBdr>
        </w:div>
        <w:div w:id="1926914433">
          <w:marLeft w:val="0"/>
          <w:marRight w:val="0"/>
          <w:marTop w:val="0"/>
          <w:marBottom w:val="0"/>
          <w:divBdr>
            <w:top w:val="none" w:sz="0" w:space="0" w:color="auto"/>
            <w:left w:val="none" w:sz="0" w:space="0" w:color="auto"/>
            <w:bottom w:val="none" w:sz="0" w:space="0" w:color="auto"/>
            <w:right w:val="none" w:sz="0" w:space="0" w:color="auto"/>
          </w:divBdr>
        </w:div>
        <w:div w:id="804586436">
          <w:marLeft w:val="0"/>
          <w:marRight w:val="0"/>
          <w:marTop w:val="0"/>
          <w:marBottom w:val="0"/>
          <w:divBdr>
            <w:top w:val="none" w:sz="0" w:space="0" w:color="auto"/>
            <w:left w:val="none" w:sz="0" w:space="0" w:color="auto"/>
            <w:bottom w:val="none" w:sz="0" w:space="0" w:color="auto"/>
            <w:right w:val="none" w:sz="0" w:space="0" w:color="auto"/>
          </w:divBdr>
        </w:div>
        <w:div w:id="84041640">
          <w:marLeft w:val="0"/>
          <w:marRight w:val="0"/>
          <w:marTop w:val="0"/>
          <w:marBottom w:val="0"/>
          <w:divBdr>
            <w:top w:val="none" w:sz="0" w:space="0" w:color="auto"/>
            <w:left w:val="none" w:sz="0" w:space="0" w:color="auto"/>
            <w:bottom w:val="none" w:sz="0" w:space="0" w:color="auto"/>
            <w:right w:val="none" w:sz="0" w:space="0" w:color="auto"/>
          </w:divBdr>
        </w:div>
        <w:div w:id="1651517479">
          <w:marLeft w:val="0"/>
          <w:marRight w:val="0"/>
          <w:marTop w:val="0"/>
          <w:marBottom w:val="0"/>
          <w:divBdr>
            <w:top w:val="none" w:sz="0" w:space="0" w:color="auto"/>
            <w:left w:val="none" w:sz="0" w:space="0" w:color="auto"/>
            <w:bottom w:val="none" w:sz="0" w:space="0" w:color="auto"/>
            <w:right w:val="none" w:sz="0" w:space="0" w:color="auto"/>
          </w:divBdr>
        </w:div>
      </w:divsChild>
    </w:div>
    <w:div w:id="1840582237">
      <w:bodyDiv w:val="1"/>
      <w:marLeft w:val="0"/>
      <w:marRight w:val="0"/>
      <w:marTop w:val="0"/>
      <w:marBottom w:val="0"/>
      <w:divBdr>
        <w:top w:val="none" w:sz="0" w:space="0" w:color="auto"/>
        <w:left w:val="none" w:sz="0" w:space="0" w:color="auto"/>
        <w:bottom w:val="none" w:sz="0" w:space="0" w:color="auto"/>
        <w:right w:val="none" w:sz="0" w:space="0" w:color="auto"/>
      </w:divBdr>
      <w:divsChild>
        <w:div w:id="909853283">
          <w:marLeft w:val="0"/>
          <w:marRight w:val="0"/>
          <w:marTop w:val="0"/>
          <w:marBottom w:val="0"/>
          <w:divBdr>
            <w:top w:val="none" w:sz="0" w:space="0" w:color="auto"/>
            <w:left w:val="none" w:sz="0" w:space="0" w:color="auto"/>
            <w:bottom w:val="none" w:sz="0" w:space="0" w:color="auto"/>
            <w:right w:val="none" w:sz="0" w:space="0" w:color="auto"/>
          </w:divBdr>
        </w:div>
      </w:divsChild>
    </w:div>
    <w:div w:id="2122871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footer" Target="footer1.xml"/><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package" Target="embeddings/_________Microsoft_Word1.docx"/><Relationship Id="rId28" Type="http://schemas.openxmlformats.org/officeDocument/2006/relationships/image" Target="media/image18.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emf"/><Relationship Id="rId27" Type="http://schemas.openxmlformats.org/officeDocument/2006/relationships/image" Target="media/image17.jpeg"/><Relationship Id="rId30" Type="http://schemas.openxmlformats.org/officeDocument/2006/relationships/image" Target="media/image2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BAB8404-8757-49AF-97BE-6AE84AB75E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1203</TotalTime>
  <Pages>31</Pages>
  <Words>5444</Words>
  <Characters>31034</Characters>
  <Application>Microsoft Office Word</Application>
  <DocSecurity>0</DocSecurity>
  <Lines>258</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36406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Татьяна</dc:creator>
  <cp:keywords/>
  <dc:description/>
  <cp:lastModifiedBy>User</cp:lastModifiedBy>
  <cp:revision>94</cp:revision>
  <cp:lastPrinted>2018-05-10T03:10:00Z</cp:lastPrinted>
  <dcterms:created xsi:type="dcterms:W3CDTF">2018-04-15T17:02:00Z</dcterms:created>
  <dcterms:modified xsi:type="dcterms:W3CDTF">2018-05-11T06:06:00Z</dcterms:modified>
</cp:coreProperties>
</file>